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8" w:rsidRPr="00403461" w:rsidRDefault="007F1A19" w:rsidP="00766BDC">
      <w:pPr>
        <w:jc w:val="center"/>
        <w:rPr>
          <w:rFonts w:ascii="Segoe UI" w:hAnsi="Segoe UI" w:cs="Segoe UI"/>
          <w:b/>
          <w:sz w:val="32"/>
          <w:szCs w:val="32"/>
        </w:rPr>
      </w:pPr>
      <w:r w:rsidRPr="00403461">
        <w:rPr>
          <w:rFonts w:ascii="Segoe UI" w:hAnsi="Segoe UI" w:cs="Segoe UI"/>
          <w:b/>
          <w:sz w:val="32"/>
          <w:szCs w:val="32"/>
        </w:rPr>
        <w:t>Преимущества электронного вида оказания</w:t>
      </w:r>
    </w:p>
    <w:p w:rsidR="00AF22B7" w:rsidRPr="00403461" w:rsidRDefault="007F1A19">
      <w:pPr>
        <w:jc w:val="center"/>
        <w:rPr>
          <w:rFonts w:ascii="Segoe UI" w:hAnsi="Segoe UI" w:cs="Segoe UI"/>
          <w:b/>
          <w:sz w:val="32"/>
          <w:szCs w:val="32"/>
        </w:rPr>
      </w:pPr>
      <w:r w:rsidRPr="00403461">
        <w:rPr>
          <w:rFonts w:ascii="Segoe UI" w:hAnsi="Segoe UI" w:cs="Segoe UI"/>
          <w:b/>
          <w:sz w:val="32"/>
          <w:szCs w:val="32"/>
        </w:rPr>
        <w:t xml:space="preserve">государственных услуг </w:t>
      </w:r>
      <w:proofErr w:type="spellStart"/>
      <w:r w:rsidRPr="00403461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В современном мире все большее значение приобретают электронные услуги, в том числе это касается и сферы недвижимости. Официальный сайт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https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://</w:t>
        </w:r>
        <w:proofErr w:type="spellStart"/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rosreestr</w:t>
        </w:r>
        <w:proofErr w:type="spellEnd"/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gov</w:t>
        </w:r>
        <w:proofErr w:type="spellEnd"/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  <w:r w:rsidRPr="00403461">
        <w:rPr>
          <w:rFonts w:ascii="Segoe UI" w:hAnsi="Segoe UI" w:cs="Segoe UI"/>
          <w:sz w:val="24"/>
          <w:szCs w:val="24"/>
        </w:rPr>
        <w:t>) дает возможность получения государственных услуг в сфере недвижимого имущества в электронном виде.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Сайт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позволяет получить доступ к следующим услугам и сервисам: </w:t>
      </w:r>
      <w:r w:rsidR="00766BDC" w:rsidRPr="00403461">
        <w:rPr>
          <w:rFonts w:ascii="Segoe UI" w:hAnsi="Segoe UI" w:cs="Segoe UI"/>
          <w:sz w:val="24"/>
          <w:szCs w:val="24"/>
        </w:rPr>
        <w:t>«Л</w:t>
      </w:r>
      <w:r w:rsidRPr="00403461">
        <w:rPr>
          <w:rFonts w:ascii="Segoe UI" w:hAnsi="Segoe UI" w:cs="Segoe UI"/>
          <w:sz w:val="24"/>
          <w:szCs w:val="24"/>
        </w:rPr>
        <w:t>ичный кабинет правообладателя</w:t>
      </w:r>
      <w:r w:rsidR="00766BDC" w:rsidRPr="00403461">
        <w:rPr>
          <w:rFonts w:ascii="Segoe UI" w:hAnsi="Segoe UI" w:cs="Segoe UI"/>
          <w:sz w:val="24"/>
          <w:szCs w:val="24"/>
        </w:rPr>
        <w:t>»</w:t>
      </w:r>
      <w:r w:rsidRPr="00403461">
        <w:rPr>
          <w:rFonts w:ascii="Segoe UI" w:hAnsi="Segoe UI" w:cs="Segoe UI"/>
          <w:sz w:val="24"/>
          <w:szCs w:val="24"/>
        </w:rPr>
        <w:t xml:space="preserve"> (</w:t>
      </w:r>
      <w:hyperlink r:id="rId8" w:history="1"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https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://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lk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rosreestr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ru</w:t>
        </w:r>
      </w:hyperlink>
      <w:r w:rsidRPr="00403461">
        <w:rPr>
          <w:rFonts w:ascii="Segoe UI" w:hAnsi="Segoe UI" w:cs="Segoe UI"/>
          <w:sz w:val="24"/>
          <w:szCs w:val="24"/>
        </w:rPr>
        <w:t>), публичная кадастровая карта (</w:t>
      </w:r>
      <w:hyperlink r:id="rId9" w:history="1"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https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://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pkk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rosreestr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ru</w:t>
        </w:r>
      </w:hyperlink>
      <w:r w:rsidRPr="00403461">
        <w:rPr>
          <w:rFonts w:ascii="Segoe UI" w:hAnsi="Segoe UI" w:cs="Segoe UI"/>
          <w:sz w:val="24"/>
          <w:szCs w:val="24"/>
        </w:rPr>
        <w:t xml:space="preserve">), электронная платформа кадастровых работ (ЭПКР), справочная информация по объектам недвижимости в режиме </w:t>
      </w:r>
      <w:proofErr w:type="spellStart"/>
      <w:r w:rsidRPr="00403461">
        <w:rPr>
          <w:rFonts w:ascii="Segoe UI" w:hAnsi="Segoe UI" w:cs="Segoe UI"/>
          <w:sz w:val="24"/>
          <w:szCs w:val="24"/>
        </w:rPr>
        <w:t>online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и иные сервисы.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Наибольшей популярностью среди всех сервисов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пользуется </w:t>
      </w:r>
      <w:r w:rsidR="00766BDC" w:rsidRPr="00403461">
        <w:rPr>
          <w:rFonts w:ascii="Segoe UI" w:hAnsi="Segoe UI" w:cs="Segoe UI"/>
          <w:sz w:val="24"/>
          <w:szCs w:val="24"/>
        </w:rPr>
        <w:t>«Л</w:t>
      </w:r>
      <w:r w:rsidRPr="00403461">
        <w:rPr>
          <w:rFonts w:ascii="Segoe UI" w:hAnsi="Segoe UI" w:cs="Segoe UI"/>
          <w:sz w:val="24"/>
          <w:szCs w:val="24"/>
        </w:rPr>
        <w:t>ичный кабинет правообладателя</w:t>
      </w:r>
      <w:r w:rsidR="00766BDC" w:rsidRPr="00403461">
        <w:rPr>
          <w:rFonts w:ascii="Segoe UI" w:hAnsi="Segoe UI" w:cs="Segoe UI"/>
          <w:sz w:val="24"/>
          <w:szCs w:val="24"/>
        </w:rPr>
        <w:t>»</w:t>
      </w:r>
      <w:r w:rsidRPr="00403461">
        <w:rPr>
          <w:rFonts w:ascii="Segoe UI" w:hAnsi="Segoe UI" w:cs="Segoe UI"/>
          <w:sz w:val="24"/>
          <w:szCs w:val="24"/>
        </w:rPr>
        <w:t>, который позволяет: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>- подать заявление о государственном кадастровом учете и (или) государственной регистрации прав;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>- получить сведения из Единого государственного реестра недвижимости (ЕГРН) в виде выписки;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>- визуализировать выписку из ЕГРН, полученную в форме электронного документа, в печатный вид и проверить корректность электронной подписи, заверяющей электронный документ, при условии, что размер файла не превышает 20Мб;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>- проверить исполнения запроса (заявления);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>- подготовить схему расположения земельного участка или земельных участков на кадастровом плане территории.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Для использования сервиса </w:t>
      </w:r>
      <w:r w:rsidR="00766BDC" w:rsidRPr="00403461">
        <w:rPr>
          <w:rFonts w:ascii="Segoe UI" w:hAnsi="Segoe UI" w:cs="Segoe UI"/>
          <w:sz w:val="24"/>
          <w:szCs w:val="24"/>
        </w:rPr>
        <w:t>«Л</w:t>
      </w:r>
      <w:r w:rsidRPr="00403461">
        <w:rPr>
          <w:rFonts w:ascii="Segoe UI" w:hAnsi="Segoe UI" w:cs="Segoe UI"/>
          <w:sz w:val="24"/>
          <w:szCs w:val="24"/>
        </w:rPr>
        <w:t>ичный кабинет правообладателя</w:t>
      </w:r>
      <w:r w:rsidR="00766BDC" w:rsidRPr="00403461">
        <w:rPr>
          <w:rFonts w:ascii="Segoe UI" w:hAnsi="Segoe UI" w:cs="Segoe UI"/>
          <w:sz w:val="24"/>
          <w:szCs w:val="24"/>
        </w:rPr>
        <w:t>»</w:t>
      </w:r>
      <w:r w:rsidRPr="00403461">
        <w:rPr>
          <w:rFonts w:ascii="Segoe UI" w:hAnsi="Segoe UI" w:cs="Segoe UI"/>
          <w:sz w:val="24"/>
          <w:szCs w:val="24"/>
        </w:rPr>
        <w:t xml:space="preserve"> необходимо иметь подтвержденную учетную запись на едином портале Государственных услуг Российской Федерации (</w:t>
      </w:r>
      <w:proofErr w:type="spellStart"/>
      <w:r w:rsidRPr="00403461">
        <w:rPr>
          <w:rFonts w:ascii="Segoe UI" w:hAnsi="Segoe UI" w:cs="Segoe UI"/>
          <w:sz w:val="24"/>
          <w:szCs w:val="24"/>
        </w:rPr>
        <w:t>Госуслуги</w:t>
      </w:r>
      <w:proofErr w:type="spellEnd"/>
      <w:r w:rsidRPr="00403461">
        <w:rPr>
          <w:rFonts w:ascii="Segoe UI" w:hAnsi="Segoe UI" w:cs="Segoe UI"/>
          <w:sz w:val="24"/>
          <w:szCs w:val="24"/>
        </w:rPr>
        <w:t>) (</w:t>
      </w:r>
      <w:hyperlink r:id="rId10" w:history="1"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https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://</w:t>
        </w:r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www</w:t>
        </w:r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gosuslugi</w:t>
        </w:r>
        <w:proofErr w:type="spellEnd"/>
        <w:r w:rsidRPr="00403461">
          <w:rPr>
            <w:rStyle w:val="a9"/>
            <w:rFonts w:ascii="Segoe UI" w:hAnsi="Segoe UI" w:cs="Segoe UI"/>
            <w:sz w:val="24"/>
            <w:szCs w:val="24"/>
          </w:rPr>
          <w:t>.</w:t>
        </w:r>
        <w:proofErr w:type="spellStart"/>
        <w:r w:rsidRPr="00403461">
          <w:rPr>
            <w:rStyle w:val="a9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  <w:r w:rsidRPr="00403461">
        <w:rPr>
          <w:rFonts w:ascii="Segoe UI" w:hAnsi="Segoe UI" w:cs="Segoe UI"/>
          <w:sz w:val="24"/>
          <w:szCs w:val="24"/>
        </w:rPr>
        <w:t xml:space="preserve">). 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При подаче заявления о государственном кадастровом учете и (или) государственной регистрации прав, а также для получения сведений ЕГРН ограниченного доступа необходимо наличие усиленной квалифицированной электронной подписи (УКЭП) заявителя. Для определенных  видов заявлений использование УКЭП правообладателя не требуется. 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 Результаты услуги предоставляются в электронном виде в виде выписки, заверенной УКЭП органа регистрации прав. Такая выписка равнозначна по юридической силе бумажной версии выписки.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lastRenderedPageBreak/>
        <w:t xml:space="preserve">Основными преимуществами электронной подачи документов является возможность получения государственной услуги 24/7, не выходя из дома. Срок выполнения государственной услуги в большинстве случаев сокращается минимум на два рабочих дня по сравнению с подачей документов через МФЦ. 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Управлением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по Республике Карелия и филиалом ППК «Роскадастр» по Республике Карелия ежемесячно проводятся онлайн мастер-классы «Школа электронных услуг» в целях популяризации электронных услуг и сервисов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>.</w:t>
      </w:r>
    </w:p>
    <w:p w:rsidR="00AF22B7" w:rsidRPr="00403461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403461">
        <w:rPr>
          <w:rFonts w:ascii="Segoe UI" w:hAnsi="Segoe UI" w:cs="Segoe UI"/>
          <w:sz w:val="24"/>
          <w:szCs w:val="24"/>
        </w:rPr>
        <w:t xml:space="preserve">Получить сведения ЕГРН помимо сайта </w:t>
      </w:r>
      <w:proofErr w:type="spellStart"/>
      <w:r w:rsidRPr="004034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 возможно посредством Единого портала государственных и </w:t>
      </w:r>
      <w:bookmarkStart w:id="0" w:name="_GoBack"/>
      <w:bookmarkEnd w:id="0"/>
      <w:r w:rsidRPr="00403461">
        <w:rPr>
          <w:rFonts w:ascii="Segoe UI" w:hAnsi="Segoe UI" w:cs="Segoe UI"/>
          <w:sz w:val="24"/>
          <w:szCs w:val="24"/>
        </w:rPr>
        <w:t xml:space="preserve">муниципальных услуг (ЕПГУ, портал </w:t>
      </w:r>
      <w:proofErr w:type="spellStart"/>
      <w:r w:rsidRPr="00403461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403461">
        <w:rPr>
          <w:rFonts w:ascii="Segoe UI" w:hAnsi="Segoe UI" w:cs="Segoe UI"/>
          <w:sz w:val="24"/>
          <w:szCs w:val="24"/>
        </w:rPr>
        <w:t xml:space="preserve">). 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«Роскадастр»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11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«Роскадастр»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12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19" w:rsidRDefault="00471119" w:rsidP="00EB026A">
      <w:pPr>
        <w:spacing w:after="0" w:line="240" w:lineRule="auto"/>
      </w:pPr>
      <w:r>
        <w:separator/>
      </w:r>
    </w:p>
  </w:endnote>
  <w:endnote w:type="continuationSeparator" w:id="1">
    <w:p w:rsidR="00471119" w:rsidRDefault="0047111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19" w:rsidRDefault="00471119" w:rsidP="00EB026A">
      <w:pPr>
        <w:spacing w:after="0" w:line="240" w:lineRule="auto"/>
      </w:pPr>
      <w:r>
        <w:separator/>
      </w:r>
    </w:p>
  </w:footnote>
  <w:footnote w:type="continuationSeparator" w:id="1">
    <w:p w:rsidR="00471119" w:rsidRDefault="0047111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онтьева Татьяна Евгеньевна">
    <w15:presenceInfo w15:providerId="AD" w15:userId="S-1-5-21-317540661-3983239894-757911656-156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62A08"/>
    <w:rsid w:val="001641F9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3F6258"/>
    <w:rsid w:val="00401D9B"/>
    <w:rsid w:val="00401DBD"/>
    <w:rsid w:val="00403461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71119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66BDC"/>
    <w:rsid w:val="007710F6"/>
    <w:rsid w:val="00784A3C"/>
    <w:rsid w:val="007A05F9"/>
    <w:rsid w:val="007B3181"/>
    <w:rsid w:val="007E1C04"/>
    <w:rsid w:val="007E39F4"/>
    <w:rsid w:val="007E5C75"/>
    <w:rsid w:val="007E7B81"/>
    <w:rsid w:val="007F1A19"/>
    <w:rsid w:val="007F2FE6"/>
    <w:rsid w:val="007F57A8"/>
    <w:rsid w:val="007F61E6"/>
    <w:rsid w:val="00816704"/>
    <w:rsid w:val="00820885"/>
    <w:rsid w:val="00844FF2"/>
    <w:rsid w:val="00853952"/>
    <w:rsid w:val="00873D1C"/>
    <w:rsid w:val="008740AC"/>
    <w:rsid w:val="00883F3C"/>
    <w:rsid w:val="008C32A5"/>
    <w:rsid w:val="008D6D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379F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3FD4"/>
    <w:rsid w:val="00A85817"/>
    <w:rsid w:val="00A86171"/>
    <w:rsid w:val="00AA4E81"/>
    <w:rsid w:val="00AC2DEF"/>
    <w:rsid w:val="00AC7E7B"/>
    <w:rsid w:val="00AD41A8"/>
    <w:rsid w:val="00AD60D9"/>
    <w:rsid w:val="00AD6DE1"/>
    <w:rsid w:val="00AF22B7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36C23"/>
    <w:rsid w:val="00C80962"/>
    <w:rsid w:val="00C8526D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22DF6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83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3</cp:revision>
  <cp:lastPrinted>2021-11-11T06:45:00Z</cp:lastPrinted>
  <dcterms:created xsi:type="dcterms:W3CDTF">2024-05-14T09:30:00Z</dcterms:created>
  <dcterms:modified xsi:type="dcterms:W3CDTF">2024-05-15T13:12:00Z</dcterms:modified>
</cp:coreProperties>
</file>