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Олонецкого района поддержано государственное обвинение по уголовному делу в отношении 46-летнего местного жителя. Он признан виновным в совершении преступлений, предусмотренных </w:t>
      </w:r>
      <w:proofErr w:type="gramStart"/>
      <w:r>
        <w:rPr>
          <w:rFonts w:ascii="Times New Roman" w:hAnsi="Times New Roman"/>
          <w:sz w:val="28"/>
        </w:rPr>
        <w:t>ч</w:t>
      </w:r>
      <w:proofErr w:type="gramEnd"/>
      <w:r>
        <w:rPr>
          <w:rFonts w:ascii="Times New Roman" w:hAnsi="Times New Roman"/>
          <w:sz w:val="28"/>
        </w:rPr>
        <w:t>. 1 ст. 222 УК РФ (незаконное хранение огнестрельного оружия и боеприпасов к нему) и ч. 2 ст. 228 УК РФ (незаконное хранение без цели сбыта наркотических средств, совершенное в крупном размере).</w:t>
      </w:r>
    </w:p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Судом установлено, что подсудимый незаконно хранил в частном доме в пос. Ильинский пригодное для стрельбы ружье и 27 патронов к нему калибра 7,62*39 мм, а также наркотическое средство </w:t>
      </w:r>
      <w:proofErr w:type="spellStart"/>
      <w:r>
        <w:rPr>
          <w:rFonts w:ascii="Times New Roman" w:hAnsi="Times New Roman"/>
          <w:sz w:val="28"/>
        </w:rPr>
        <w:t>каннабис</w:t>
      </w:r>
      <w:proofErr w:type="spellEnd"/>
      <w:r>
        <w:rPr>
          <w:rFonts w:ascii="Times New Roman" w:hAnsi="Times New Roman"/>
          <w:sz w:val="28"/>
        </w:rPr>
        <w:t xml:space="preserve"> (марихуану) в крупном размере.</w:t>
      </w:r>
    </w:p>
    <w:p w:rsidR="00055730" w:rsidRDefault="00055730" w:rsidP="0005573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оперативно-розыскных мероприятий в ноябре 2024 года наркотическое средство, ружье и патроны обнаружены и изъяты сотрудниками полиции.</w:t>
      </w:r>
    </w:p>
    <w:p w:rsidR="00055730" w:rsidRDefault="00055730" w:rsidP="00055730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обстоятельств совершенных преступлений и личности виновного, ранее судимого за незаконное хранение наркотических средств, суд назначил ему окончательное наказание в виде лишения свободы на срок 6 лет с отбыванием наказания в исправительной колонии общего режима.</w:t>
      </w:r>
    </w:p>
    <w:p w:rsidR="00C768A7" w:rsidRDefault="00C768A7"/>
    <w:sectPr w:rsidR="00C768A7" w:rsidSect="006C162D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3C8" w:rsidRDefault="00F753C8" w:rsidP="00C77738">
      <w:pPr>
        <w:spacing w:after="0" w:line="240" w:lineRule="auto"/>
      </w:pPr>
      <w:r>
        <w:separator/>
      </w:r>
    </w:p>
  </w:endnote>
  <w:endnote w:type="continuationSeparator" w:id="0">
    <w:p w:rsidR="00F753C8" w:rsidRDefault="00F753C8" w:rsidP="00C7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6C162D">
      <w:tc>
        <w:tcPr>
          <w:tcW w:w="3714" w:type="dxa"/>
        </w:tcPr>
        <w:p w:rsidR="006C162D" w:rsidRDefault="00055730">
          <w:pPr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:rsidR="006C162D" w:rsidRDefault="00F753C8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6C162D">
      <w:tc>
        <w:tcPr>
          <w:tcW w:w="3714" w:type="dxa"/>
        </w:tcPr>
        <w:p w:rsidR="006C162D" w:rsidRDefault="00055730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1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1"/>
          <w:proofErr w:type="spellEnd"/>
        </w:p>
        <w:p w:rsidR="006C162D" w:rsidRDefault="00F753C8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6C162D" w:rsidRDefault="00F753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3C8" w:rsidRDefault="00F753C8" w:rsidP="00C77738">
      <w:pPr>
        <w:spacing w:after="0" w:line="240" w:lineRule="auto"/>
      </w:pPr>
      <w:r>
        <w:separator/>
      </w:r>
    </w:p>
  </w:footnote>
  <w:footnote w:type="continuationSeparator" w:id="0">
    <w:p w:rsidR="00F753C8" w:rsidRDefault="00F753C8" w:rsidP="00C77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2D" w:rsidRDefault="00C77738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055730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55730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6C162D" w:rsidRDefault="00F753C8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5730"/>
    <w:rsid w:val="00055730"/>
    <w:rsid w:val="001E6EF5"/>
    <w:rsid w:val="00413118"/>
    <w:rsid w:val="00757F09"/>
    <w:rsid w:val="00761E11"/>
    <w:rsid w:val="00834137"/>
    <w:rsid w:val="009473AC"/>
    <w:rsid w:val="00C768A7"/>
    <w:rsid w:val="00C77738"/>
    <w:rsid w:val="00F7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30"/>
    <w:pPr>
      <w:spacing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55730"/>
    <w:rPr>
      <w:rFonts w:eastAsia="Times New Roman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055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55730"/>
    <w:rPr>
      <w:rFonts w:eastAsia="Times New Roman" w:cs="Times New Roman"/>
      <w:color w:val="000000"/>
      <w:szCs w:val="20"/>
      <w:lang w:eastAsia="ru-RU"/>
    </w:rPr>
  </w:style>
  <w:style w:type="table" w:styleId="a7">
    <w:name w:val="Table Grid"/>
    <w:basedOn w:val="a1"/>
    <w:rsid w:val="00055730"/>
    <w:pPr>
      <w:spacing w:after="0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3</cp:revision>
  <dcterms:created xsi:type="dcterms:W3CDTF">2025-12-05T07:14:00Z</dcterms:created>
  <dcterms:modified xsi:type="dcterms:W3CDTF">2025-12-05T07:25:00Z</dcterms:modified>
</cp:coreProperties>
</file>