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A8" w:rsidRDefault="002943A8" w:rsidP="002943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Олонецкого района утвержден обвинительный акт по уголовному делу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36-летнего жителя Олонецкого района, который обвиняется в совершении преступления, предусмотренного                     ч. 1 ст. 161 Уголовного кодекса Российской Федерации (открытое хищение чужого имущества).</w:t>
      </w:r>
    </w:p>
    <w:p w:rsidR="002943A8" w:rsidRDefault="002943A8" w:rsidP="002943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дознания установлено, что указанный гражданин </w:t>
      </w:r>
      <w:proofErr w:type="gramStart"/>
      <w:r>
        <w:rPr>
          <w:sz w:val="28"/>
          <w:szCs w:val="28"/>
        </w:rPr>
        <w:t>18.10.2019</w:t>
      </w:r>
      <w:proofErr w:type="gramEnd"/>
      <w:r>
        <w:rPr>
          <w:sz w:val="28"/>
          <w:szCs w:val="28"/>
        </w:rPr>
        <w:t xml:space="preserve"> будучи в состоянии алкогольного опьянения, находясь в помещении магазина «СЭМ» ООО «Ремонт и Сервис», расположенного в городе Олонце по улице Ленина дом 21, игнорируя требования продавца данного магазина о возврате неоплаченного товара, совершил его хищение и с места преступления скрылся.</w:t>
      </w:r>
    </w:p>
    <w:p w:rsidR="002943A8" w:rsidRDefault="002943A8" w:rsidP="002943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наказание, предусмотренное за совершение </w:t>
      </w:r>
      <w:proofErr w:type="gramStart"/>
      <w:r>
        <w:rPr>
          <w:sz w:val="28"/>
          <w:szCs w:val="28"/>
        </w:rPr>
        <w:t>данного</w:t>
      </w:r>
      <w:proofErr w:type="gramEnd"/>
      <w:r>
        <w:rPr>
          <w:sz w:val="28"/>
          <w:szCs w:val="28"/>
        </w:rPr>
        <w:t xml:space="preserve"> преступление, лишение свободы на срок до четырех лет.</w:t>
      </w:r>
    </w:p>
    <w:p w:rsidR="002943A8" w:rsidRDefault="002943A8" w:rsidP="002943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Ранее указанный гражданин уже привлекался к уголовной ответственности за преступления, связанные с хищением чужого имущества.</w:t>
      </w:r>
    </w:p>
    <w:p w:rsidR="002943A8" w:rsidRDefault="002943A8" w:rsidP="002943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Уголовное дело направлено для рассмотрения по существу в Олонецкий районный суд.</w:t>
      </w:r>
    </w:p>
    <w:p w:rsidR="0039438F" w:rsidRDefault="0039438F">
      <w:bookmarkStart w:id="0" w:name="_GoBack"/>
      <w:bookmarkEnd w:id="0"/>
    </w:p>
    <w:sectPr w:rsidR="0039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6C"/>
    <w:rsid w:val="002943A8"/>
    <w:rsid w:val="0039438F"/>
    <w:rsid w:val="00B0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notice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Олонец</dc:creator>
  <cp:keywords/>
  <dc:description/>
  <cp:lastModifiedBy>Олонец</cp:lastModifiedBy>
  <cp:revision>2</cp:revision>
  <dcterms:created xsi:type="dcterms:W3CDTF">2019-12-09T11:33:00Z</dcterms:created>
  <dcterms:modified xsi:type="dcterms:W3CDTF">2019-12-09T11:34:00Z</dcterms:modified>
</cp:coreProperties>
</file>