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CD" w:rsidRPr="00BC2FCD" w:rsidRDefault="00BC2FCD" w:rsidP="009610F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FCD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BC2FCD" w:rsidRPr="00BC2FCD" w:rsidRDefault="00BC2FCD" w:rsidP="00724F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FCD">
        <w:rPr>
          <w:rFonts w:ascii="Times New Roman" w:hAnsi="Times New Roman" w:cs="Times New Roman"/>
          <w:b/>
          <w:sz w:val="32"/>
          <w:szCs w:val="32"/>
        </w:rPr>
        <w:t>Главы и адми</w:t>
      </w:r>
      <w:r w:rsidR="00724F77">
        <w:rPr>
          <w:rFonts w:ascii="Times New Roman" w:hAnsi="Times New Roman" w:cs="Times New Roman"/>
          <w:b/>
          <w:sz w:val="32"/>
          <w:szCs w:val="32"/>
        </w:rPr>
        <w:t xml:space="preserve">нистрации Туксинского сельского </w:t>
      </w:r>
      <w:r w:rsidRPr="00BC2FCD">
        <w:rPr>
          <w:rFonts w:ascii="Times New Roman" w:hAnsi="Times New Roman" w:cs="Times New Roman"/>
          <w:b/>
          <w:sz w:val="32"/>
          <w:szCs w:val="32"/>
        </w:rPr>
        <w:t>поселения</w:t>
      </w:r>
    </w:p>
    <w:p w:rsidR="00BC2FCD" w:rsidRPr="00BC2FCD" w:rsidRDefault="00BC2FCD" w:rsidP="00724F7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FCD">
        <w:rPr>
          <w:rFonts w:ascii="Times New Roman" w:hAnsi="Times New Roman" w:cs="Times New Roman"/>
          <w:b/>
          <w:sz w:val="32"/>
          <w:szCs w:val="32"/>
        </w:rPr>
        <w:t>о проделанной работе за 2017 год.</w:t>
      </w:r>
    </w:p>
    <w:p w:rsidR="00BC2FCD" w:rsidRPr="00BC2FCD" w:rsidRDefault="00BC2FCD" w:rsidP="00724F7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BC2FCD" w:rsidRPr="005D0BD6" w:rsidRDefault="00BC2FCD" w:rsidP="005A3DB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>Уважаемые односельчане, депутаты, гости!</w:t>
      </w:r>
    </w:p>
    <w:p w:rsidR="00E71C77" w:rsidRPr="005D0BD6" w:rsidRDefault="0067443A" w:rsidP="00E71C77">
      <w:pPr>
        <w:shd w:val="clear" w:color="auto" w:fill="F0FAFB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D0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>Сегодня я представлю вам от</w:t>
      </w:r>
      <w:r w:rsidR="00D12634" w:rsidRPr="005D0BD6">
        <w:rPr>
          <w:rFonts w:ascii="Times New Roman" w:eastAsia="Times New Roman" w:hAnsi="Times New Roman" w:cs="Times New Roman"/>
          <w:sz w:val="24"/>
          <w:szCs w:val="24"/>
        </w:rPr>
        <w:t>чет о проделанной работе за 2017</w:t>
      </w:r>
      <w:r w:rsidR="00E71C77" w:rsidRPr="005D0BD6">
        <w:rPr>
          <w:rFonts w:ascii="Times New Roman" w:eastAsia="Times New Roman" w:hAnsi="Times New Roman" w:cs="Times New Roman"/>
          <w:sz w:val="24"/>
          <w:szCs w:val="24"/>
        </w:rPr>
        <w:t xml:space="preserve"> год. На ежегодных отчетах перед населением о работе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    </w:t>
      </w:r>
    </w:p>
    <w:p w:rsidR="00716852" w:rsidRPr="005D0BD6" w:rsidRDefault="00E71C77" w:rsidP="00E71C77">
      <w:pPr>
        <w:shd w:val="clear" w:color="auto" w:fill="F0FA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7443A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>Деятельность администрации Туксинского сельского поселения  в минувшем периоде строилась в соответствии с федеральным и региональным законодательством, нормативно-правовыми актами Совета и администрации Туксинского поселения, Уставом сельского поселения. Вся работа администрации и главы поселения направлена на решение вопросов местного значения в соответствии с требованиями Федерального закона от 06.10.2003 № 131–ФЗ  «Об общих принципах организации местного самоуправления в Российской Федерации».</w:t>
      </w:r>
    </w:p>
    <w:p w:rsidR="00716852" w:rsidRPr="005D0BD6" w:rsidRDefault="0067443A" w:rsidP="00716852">
      <w:pPr>
        <w:shd w:val="clear" w:color="auto" w:fill="F0FA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>Основные вопросы, которые всегда затрагивались в отчетах администрации за прошедший период — это исполнение бюджета по доходам и расходам, исполнение полномочий по решению вопросов местного значения. Главным направлением деятельности администрации</w:t>
      </w:r>
      <w:r w:rsidR="000609BD" w:rsidRPr="005D0B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9BD" w:rsidRPr="005D0BD6">
        <w:rPr>
          <w:rFonts w:ascii="Times New Roman" w:eastAsia="Times New Roman" w:hAnsi="Times New Roman" w:cs="Times New Roman"/>
          <w:sz w:val="24"/>
          <w:szCs w:val="24"/>
        </w:rPr>
        <w:t xml:space="preserve">прежде всего, 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 xml:space="preserve">являлось обеспечение жизнедеятельности жителей, что включает в себя, исполнение наказов избирателей,  благоустройство улиц, дорог, </w:t>
      </w:r>
      <w:r w:rsidR="000609BD" w:rsidRPr="005D0BD6">
        <w:rPr>
          <w:rFonts w:ascii="Times New Roman" w:eastAsia="Times New Roman" w:hAnsi="Times New Roman" w:cs="Times New Roman"/>
          <w:sz w:val="24"/>
          <w:szCs w:val="24"/>
        </w:rPr>
        <w:t xml:space="preserve">содержание социально-культурной сферы, 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>работа по предупреждению и ликвидации последствий чрезвычайных ситуаций, обеспечение первичных мер пожарной безопасности и многое другое.</w:t>
      </w:r>
    </w:p>
    <w:p w:rsidR="00E71C77" w:rsidRPr="005D0BD6" w:rsidRDefault="00185CA2" w:rsidP="00E71C77">
      <w:pPr>
        <w:shd w:val="clear" w:color="auto" w:fill="F0FA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>Прозрачность работы администрации, в соответствии с требованиями законодательства, отражается на официальном сайте поселения, где размещается вся информация и нормативные документы</w:t>
      </w:r>
      <w:r w:rsidR="00E71C77" w:rsidRPr="005D0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71C77" w:rsidRPr="005D0BD6">
        <w:rPr>
          <w:rFonts w:ascii="Times New Roman" w:hAnsi="Times New Roman" w:cs="Times New Roman"/>
          <w:sz w:val="24"/>
          <w:szCs w:val="24"/>
        </w:rPr>
        <w:t xml:space="preserve">информация о действиях  населения в случае чрезвычайных ситуаций, планы развития, местные новости, объявления, наши успехи и достижения, а также проблемы, над которыми мы работаем. Сайт своевременно обновляется и 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 xml:space="preserve">поддерживается в актуальном состоянии. Для обнародования нормативных правовых актов используется Туксинская сельская библиотека и стенд администрации поселения. </w:t>
      </w:r>
    </w:p>
    <w:p w:rsidR="00E71C77" w:rsidRPr="005D0BD6" w:rsidRDefault="00185CA2" w:rsidP="00E71C77">
      <w:pPr>
        <w:shd w:val="clear" w:color="auto" w:fill="F0FA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71C77" w:rsidRPr="005D0B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D0BD6">
        <w:rPr>
          <w:rFonts w:ascii="Times New Roman" w:eastAsia="Times New Roman" w:hAnsi="Times New Roman" w:cs="Times New Roman"/>
          <w:sz w:val="24"/>
          <w:szCs w:val="24"/>
        </w:rPr>
        <w:t>Территория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="00D12634" w:rsidRPr="005D0BD6">
        <w:rPr>
          <w:rFonts w:ascii="Times New Roman" w:eastAsia="Times New Roman" w:hAnsi="Times New Roman" w:cs="Times New Roman"/>
          <w:sz w:val="24"/>
          <w:szCs w:val="24"/>
        </w:rPr>
        <w:t xml:space="preserve"> общей площадью  </w:t>
      </w:r>
      <w:r w:rsidRPr="005D0BD6">
        <w:rPr>
          <w:rFonts w:ascii="Times New Roman" w:eastAsia="Times New Roman" w:hAnsi="Times New Roman" w:cs="Times New Roman"/>
          <w:sz w:val="24"/>
          <w:szCs w:val="24"/>
        </w:rPr>
        <w:t>496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BD6">
        <w:rPr>
          <w:rFonts w:ascii="Times New Roman" w:eastAsia="Times New Roman" w:hAnsi="Times New Roman" w:cs="Times New Roman"/>
          <w:sz w:val="24"/>
          <w:szCs w:val="24"/>
        </w:rPr>
        <w:t>гектаров. На 1 января 2018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 xml:space="preserve"> г. постоянно проживают  </w:t>
      </w:r>
      <w:r w:rsidRPr="005D0BD6">
        <w:rPr>
          <w:rFonts w:ascii="Times New Roman" w:eastAsia="Times New Roman" w:hAnsi="Times New Roman" w:cs="Times New Roman"/>
          <w:sz w:val="24"/>
          <w:szCs w:val="24"/>
        </w:rPr>
        <w:t>1269</w:t>
      </w:r>
      <w:r w:rsidR="008F0F2C" w:rsidRPr="005D0BD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724F77" w:rsidRPr="005D0BD6">
        <w:rPr>
          <w:rFonts w:ascii="Times New Roman" w:eastAsia="Times New Roman" w:hAnsi="Times New Roman" w:cs="Times New Roman"/>
          <w:sz w:val="24"/>
          <w:szCs w:val="24"/>
        </w:rPr>
        <w:t>, прибыло 14 человек, выбыло - 38, родилось 12 детей, умерло 15 человек</w:t>
      </w:r>
      <w:r w:rsidR="008F0F2C" w:rsidRPr="005D0B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 xml:space="preserve">В летний период численность населения увеличивается  за счет населения, прибывающего в используемые ими  </w:t>
      </w:r>
      <w:r w:rsidR="00D12634" w:rsidRPr="005D0BD6">
        <w:rPr>
          <w:rFonts w:ascii="Times New Roman" w:eastAsia="Times New Roman" w:hAnsi="Times New Roman" w:cs="Times New Roman"/>
          <w:sz w:val="24"/>
          <w:szCs w:val="24"/>
        </w:rPr>
        <w:t xml:space="preserve">дома 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>как сезонные</w:t>
      </w:r>
      <w:r w:rsidRPr="005D0BD6">
        <w:rPr>
          <w:rFonts w:ascii="Times New Roman" w:eastAsia="Times New Roman" w:hAnsi="Times New Roman" w:cs="Times New Roman"/>
          <w:sz w:val="24"/>
          <w:szCs w:val="24"/>
        </w:rPr>
        <w:t>, или е</w:t>
      </w:r>
      <w:r w:rsidR="004E5CB3" w:rsidRPr="005D0BD6">
        <w:rPr>
          <w:rFonts w:ascii="Times New Roman" w:eastAsia="Times New Roman" w:hAnsi="Times New Roman" w:cs="Times New Roman"/>
          <w:sz w:val="24"/>
          <w:szCs w:val="24"/>
        </w:rPr>
        <w:t>сли он</w:t>
      </w:r>
      <w:r w:rsidRPr="005D0BD6">
        <w:rPr>
          <w:rFonts w:ascii="Times New Roman" w:eastAsia="Times New Roman" w:hAnsi="Times New Roman" w:cs="Times New Roman"/>
          <w:sz w:val="24"/>
          <w:szCs w:val="24"/>
        </w:rPr>
        <w:t>и приехали в гости</w:t>
      </w:r>
      <w:r w:rsidR="00716852" w:rsidRPr="005D0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3DB2" w:rsidRPr="005D0BD6" w:rsidRDefault="005A3DB2" w:rsidP="005A3D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   </w:t>
      </w:r>
      <w:r w:rsidR="005F2486" w:rsidRPr="005D0BD6">
        <w:rPr>
          <w:rFonts w:ascii="Times New Roman" w:hAnsi="Times New Roman" w:cs="Times New Roman"/>
          <w:sz w:val="24"/>
          <w:szCs w:val="24"/>
        </w:rPr>
        <w:t xml:space="preserve">   </w:t>
      </w:r>
      <w:r w:rsidRPr="005D0BD6">
        <w:rPr>
          <w:rFonts w:ascii="Times New Roman" w:hAnsi="Times New Roman" w:cs="Times New Roman"/>
          <w:sz w:val="24"/>
          <w:szCs w:val="24"/>
        </w:rPr>
        <w:t xml:space="preserve">В связи с тяжелым финансовым положением в ООО «Агрофирма «Тукса» имеет место безработица среди трудоспособного населения.  </w:t>
      </w:r>
    </w:p>
    <w:p w:rsidR="005F2486" w:rsidRPr="005D0BD6" w:rsidRDefault="005F2486" w:rsidP="005F2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Глава поселения принимает участие в судах различных инстанций, является членом различных комиссий на уровне района. </w:t>
      </w:r>
    </w:p>
    <w:p w:rsidR="00557FE5" w:rsidRPr="005D0BD6" w:rsidRDefault="00E71C77" w:rsidP="005F2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За 2017 год администрацией поселения выдано </w:t>
      </w:r>
      <w:r w:rsidR="00557FE5" w:rsidRPr="005D0BD6">
        <w:rPr>
          <w:rFonts w:ascii="Times New Roman" w:hAnsi="Times New Roman" w:cs="Times New Roman"/>
          <w:sz w:val="24"/>
          <w:szCs w:val="24"/>
        </w:rPr>
        <w:t>467</w:t>
      </w:r>
      <w:r w:rsidRPr="005D0BD6">
        <w:rPr>
          <w:rFonts w:ascii="Times New Roman" w:hAnsi="Times New Roman" w:cs="Times New Roman"/>
          <w:sz w:val="24"/>
          <w:szCs w:val="24"/>
        </w:rPr>
        <w:t xml:space="preserve"> </w:t>
      </w:r>
      <w:r w:rsidR="00557FE5" w:rsidRPr="005D0BD6">
        <w:rPr>
          <w:rFonts w:ascii="Times New Roman" w:hAnsi="Times New Roman" w:cs="Times New Roman"/>
          <w:sz w:val="24"/>
          <w:szCs w:val="24"/>
        </w:rPr>
        <w:t xml:space="preserve">сведений </w:t>
      </w:r>
      <w:r w:rsidRPr="005D0BD6">
        <w:rPr>
          <w:rFonts w:ascii="Times New Roman" w:hAnsi="Times New Roman" w:cs="Times New Roman"/>
          <w:sz w:val="24"/>
          <w:szCs w:val="24"/>
        </w:rPr>
        <w:t xml:space="preserve">и </w:t>
      </w:r>
      <w:r w:rsidR="00557FE5" w:rsidRPr="005D0BD6">
        <w:rPr>
          <w:rFonts w:ascii="Times New Roman" w:hAnsi="Times New Roman" w:cs="Times New Roman"/>
          <w:sz w:val="24"/>
          <w:szCs w:val="24"/>
        </w:rPr>
        <w:t>18</w:t>
      </w:r>
      <w:r w:rsidRPr="005D0BD6">
        <w:rPr>
          <w:rFonts w:ascii="Times New Roman" w:hAnsi="Times New Roman" w:cs="Times New Roman"/>
          <w:sz w:val="24"/>
          <w:szCs w:val="24"/>
        </w:rPr>
        <w:t xml:space="preserve"> выписок из </w:t>
      </w:r>
      <w:proofErr w:type="spellStart"/>
      <w:r w:rsidRPr="005D0BD6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5D0BD6">
        <w:rPr>
          <w:rFonts w:ascii="Times New Roman" w:hAnsi="Times New Roman" w:cs="Times New Roman"/>
          <w:sz w:val="24"/>
          <w:szCs w:val="24"/>
        </w:rPr>
        <w:t xml:space="preserve"> книг, поступило </w:t>
      </w:r>
      <w:r w:rsidR="00557FE5" w:rsidRPr="005D0BD6">
        <w:rPr>
          <w:rFonts w:ascii="Times New Roman" w:hAnsi="Times New Roman" w:cs="Times New Roman"/>
          <w:sz w:val="24"/>
          <w:szCs w:val="24"/>
        </w:rPr>
        <w:t>17 обращений граждан. Из общего количества обращений 2 – коллективные</w:t>
      </w:r>
      <w:r w:rsidRPr="005D0BD6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8"/>
        <w:gridCol w:w="1984"/>
        <w:gridCol w:w="1983"/>
      </w:tblGrid>
      <w:tr w:rsidR="00557FE5" w:rsidRPr="005D0BD6" w:rsidTr="00686FC2"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Темы обращений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</w:t>
            </w:r>
          </w:p>
        </w:tc>
      </w:tr>
      <w:tr w:rsidR="00557FE5" w:rsidRPr="005D0BD6" w:rsidTr="00686FC2"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57FE5" w:rsidRPr="005D0BD6" w:rsidTr="00686FC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B8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По вопросам 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7FE5" w:rsidRPr="005D0BD6" w:rsidTr="00686FC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B8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Об уточнении и присвоении адреса жилому дому, земельному участку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7FE5" w:rsidRPr="005D0BD6" w:rsidTr="00686FC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B8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выдаче копий нормативных правовых актов и иных документов, справок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FE5" w:rsidRPr="005D0BD6" w:rsidTr="00686FC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B8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О спиле аварийных деревьев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7FE5" w:rsidRPr="005D0BD6" w:rsidTr="00686FC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B8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О бродячих собаках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FE5" w:rsidRPr="005D0BD6" w:rsidTr="00686FC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B8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По вопросам землепользования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7FE5" w:rsidRPr="005D0BD6" w:rsidTr="00686FC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B8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О ремонте мостов,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FE5" w:rsidRPr="005D0BD6" w:rsidTr="00686FC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B8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благоустройства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7FE5" w:rsidRPr="005D0BD6" w:rsidTr="00686FC2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5" w:rsidRPr="005D0BD6" w:rsidRDefault="00557FE5" w:rsidP="00B8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выкопировки</w:t>
            </w:r>
            <w:proofErr w:type="spellEnd"/>
            <w:r w:rsidRPr="005D0BD6">
              <w:rPr>
                <w:rFonts w:ascii="Times New Roman" w:hAnsi="Times New Roman" w:cs="Times New Roman"/>
                <w:sz w:val="24"/>
                <w:szCs w:val="24"/>
              </w:rPr>
              <w:t xml:space="preserve"> из генерального плана Туксинского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E5" w:rsidRPr="005D0BD6" w:rsidRDefault="00557FE5" w:rsidP="00686FC2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57FE5" w:rsidRPr="005D0BD6" w:rsidRDefault="00557FE5" w:rsidP="00E71C77">
      <w:pPr>
        <w:shd w:val="clear" w:color="auto" w:fill="F0FA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C77" w:rsidRPr="005D0BD6" w:rsidRDefault="00E71C77" w:rsidP="0098347D">
      <w:pPr>
        <w:shd w:val="clear" w:color="auto" w:fill="F0FA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     В Туксинском поселении зарегистрировано </w:t>
      </w:r>
      <w:r w:rsidR="00557FE5" w:rsidRPr="005D0BD6">
        <w:rPr>
          <w:rFonts w:ascii="Times New Roman" w:eastAsia="Times New Roman" w:hAnsi="Times New Roman" w:cs="Times New Roman"/>
          <w:sz w:val="24"/>
          <w:szCs w:val="24"/>
        </w:rPr>
        <w:t xml:space="preserve">464 </w:t>
      </w:r>
      <w:proofErr w:type="gramStart"/>
      <w:r w:rsidRPr="005D0BD6">
        <w:rPr>
          <w:rFonts w:ascii="Times New Roman" w:eastAsia="Times New Roman" w:hAnsi="Times New Roman" w:cs="Times New Roman"/>
          <w:sz w:val="24"/>
          <w:szCs w:val="24"/>
        </w:rPr>
        <w:t>личных</w:t>
      </w:r>
      <w:proofErr w:type="gramEnd"/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подсобных хозяйств</w:t>
      </w:r>
      <w:r w:rsidR="00557FE5" w:rsidRPr="005D0BD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0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36B" w:rsidRPr="005D0BD6" w:rsidRDefault="00AD136B" w:rsidP="00111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proofErr w:type="gramStart"/>
      <w:r w:rsidRPr="005D0BD6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5D0BD6">
        <w:rPr>
          <w:rFonts w:ascii="Times New Roman" w:hAnsi="Times New Roman" w:cs="Times New Roman"/>
          <w:sz w:val="24"/>
          <w:szCs w:val="24"/>
        </w:rPr>
        <w:t xml:space="preserve"> штатного расписания администрации поселения, количественный состав сотрудников составляет 3,5 единицы, из них 1 должность – это лицо, замещающее муниципальную должность, 1 муниципальный служащий, 1 главный бухгалтер и 0,5 ставки – инспектор по воинскому учету. </w:t>
      </w:r>
    </w:p>
    <w:p w:rsidR="0098347D" w:rsidRPr="005D0BD6" w:rsidRDefault="00AD136B" w:rsidP="00111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F0F2C" w:rsidRPr="005D0BD6">
        <w:rPr>
          <w:rFonts w:ascii="Times New Roman" w:eastAsia="Times New Roman" w:hAnsi="Times New Roman" w:cs="Times New Roman"/>
          <w:sz w:val="24"/>
          <w:szCs w:val="24"/>
        </w:rPr>
        <w:t>Администрацией Туксинского поселения разработано и принято 55 распоряжений</w:t>
      </w:r>
      <w:r w:rsidR="00775CFD" w:rsidRPr="005D0BD6">
        <w:rPr>
          <w:rFonts w:ascii="Times New Roman" w:eastAsia="Times New Roman" w:hAnsi="Times New Roman" w:cs="Times New Roman"/>
          <w:sz w:val="24"/>
          <w:szCs w:val="24"/>
        </w:rPr>
        <w:t xml:space="preserve"> по основной деятельности </w:t>
      </w:r>
      <w:r w:rsidR="008F0F2C" w:rsidRPr="005D0B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4F77" w:rsidRPr="005D0BD6">
        <w:rPr>
          <w:rFonts w:ascii="Times New Roman" w:eastAsia="Times New Roman" w:hAnsi="Times New Roman" w:cs="Times New Roman"/>
          <w:sz w:val="24"/>
          <w:szCs w:val="24"/>
        </w:rPr>
        <w:t>63 постановления, из них 22 -  нормативно-правового характера</w:t>
      </w:r>
      <w:r w:rsidR="00775CFD" w:rsidRPr="005D0BD6">
        <w:rPr>
          <w:rFonts w:ascii="Times New Roman" w:eastAsia="Times New Roman" w:hAnsi="Times New Roman" w:cs="Times New Roman"/>
          <w:sz w:val="24"/>
          <w:szCs w:val="24"/>
        </w:rPr>
        <w:t>, разработаны проекты 47 решений Совета Туксинского сельского поселения (в т.ч. 22- нормативно-правового характера)</w:t>
      </w:r>
      <w:r w:rsidR="00724F77" w:rsidRPr="005D0B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5CB3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CB3" w:rsidRPr="005D0BD6">
        <w:rPr>
          <w:rFonts w:ascii="Times New Roman" w:hAnsi="Times New Roman" w:cs="Times New Roman"/>
          <w:sz w:val="24"/>
          <w:szCs w:val="24"/>
        </w:rPr>
        <w:t>Все нормативно-правовые акты находятся под постоянным контролем правовых органов</w:t>
      </w:r>
      <w:r w:rsidR="0098347D" w:rsidRPr="005D0BD6">
        <w:rPr>
          <w:rFonts w:ascii="Times New Roman" w:hAnsi="Times New Roman" w:cs="Times New Roman"/>
          <w:sz w:val="24"/>
          <w:szCs w:val="24"/>
        </w:rPr>
        <w:t>. В рамках нормотворческой деятельности приняты новые Правила благоустройства на территории Туксинского сельского поселения и утверждена муниципальная программа «Формирование комфортной городской среды на территории Туксинского сельского поселения на 2018 – 2022 годы».</w:t>
      </w:r>
      <w:r w:rsidR="004E5CB3" w:rsidRPr="005D0BD6">
        <w:rPr>
          <w:rFonts w:ascii="Times New Roman" w:hAnsi="Times New Roman" w:cs="Times New Roman"/>
          <w:sz w:val="24"/>
          <w:szCs w:val="24"/>
        </w:rPr>
        <w:br/>
        <w:t>Прокуратура района постоянно проводит экспертизу проектов решений Совета поселения и постановлений Администрации и дает свои заключения на них, что позволяет избежать ошибок при принятии решений.</w:t>
      </w:r>
    </w:p>
    <w:p w:rsidR="004E5CB3" w:rsidRPr="005D0BD6" w:rsidRDefault="0098347D" w:rsidP="00111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    </w:t>
      </w:r>
      <w:r w:rsidR="00E71C77" w:rsidRPr="005D0BD6">
        <w:rPr>
          <w:rFonts w:ascii="Times New Roman" w:hAnsi="Times New Roman" w:cs="Times New Roman"/>
          <w:sz w:val="24"/>
          <w:szCs w:val="24"/>
        </w:rPr>
        <w:t xml:space="preserve"> </w:t>
      </w:r>
      <w:r w:rsidR="004E5CB3" w:rsidRPr="005D0BD6">
        <w:rPr>
          <w:rFonts w:ascii="Times New Roman" w:hAnsi="Times New Roman" w:cs="Times New Roman"/>
          <w:sz w:val="24"/>
          <w:szCs w:val="24"/>
        </w:rPr>
        <w:t>На воинском учете на территории поселения на 01.01.2018 г. состоит 280 чел.,  из них:  женщин – 1, офицеров – 7, 9 призывников. За прошедший год встало на учет  7 человек (4 - после прохождения службы в рядах РА, 3 - в связи с переменой места жительства), убыло с воинского учета 8 человек (6 - по достижении предельного возраста, 2 – в связи с переменой места жительства).</w:t>
      </w:r>
    </w:p>
    <w:p w:rsidR="00CC3C3C" w:rsidRPr="005D0BD6" w:rsidRDefault="00D378EC" w:rsidP="00CC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BF106D" w:rsidRPr="005D0BD6">
        <w:rPr>
          <w:rFonts w:ascii="Times New Roman" w:hAnsi="Times New Roman" w:cs="Times New Roman"/>
          <w:sz w:val="24"/>
          <w:szCs w:val="24"/>
        </w:rPr>
        <w:t>Криминогенная обстановка</w:t>
      </w:r>
      <w:proofErr w:type="gramEnd"/>
      <w:r w:rsidR="00BF106D" w:rsidRPr="005D0BD6">
        <w:rPr>
          <w:rFonts w:ascii="Times New Roman" w:hAnsi="Times New Roman" w:cs="Times New Roman"/>
          <w:sz w:val="24"/>
          <w:szCs w:val="24"/>
        </w:rPr>
        <w:t xml:space="preserve"> в 2017 году была удовлетворительная, наблюдается положительная динамика, роста преступности по сравнению с АППГ 2016 года  не наблюдается. Такие результаты достигнуты благодаря оказанной помощи правоохранительным органам со стороны членов добровольной народной дружины, действующей на территории Туксинского поселения и единственной на территории Олонецкого района. </w:t>
      </w:r>
    </w:p>
    <w:p w:rsidR="00BF106D" w:rsidRPr="005D0BD6" w:rsidRDefault="006030E1" w:rsidP="00CC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 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>Основные направления бюджетной и налоговой политики сохраняли преемственность це</w:t>
      </w:r>
      <w:r w:rsidRPr="005D0BD6">
        <w:rPr>
          <w:rFonts w:ascii="Times New Roman" w:eastAsia="Times New Roman" w:hAnsi="Times New Roman" w:cs="Times New Roman"/>
          <w:sz w:val="24"/>
          <w:szCs w:val="24"/>
        </w:rPr>
        <w:t>лей и задач, определенных в 2017 году. Исполнение бюджета в 2017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 xml:space="preserve"> году происходило в непростых условиях, сложившихся в российской экономике.</w:t>
      </w:r>
      <w:r w:rsidR="00AD136B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>Д</w:t>
      </w:r>
      <w:r w:rsidR="009A3891" w:rsidRPr="005D0BD6">
        <w:rPr>
          <w:rFonts w:ascii="Times New Roman" w:eastAsia="Times New Roman" w:hAnsi="Times New Roman" w:cs="Times New Roman"/>
          <w:sz w:val="24"/>
          <w:szCs w:val="24"/>
        </w:rPr>
        <w:t>оход  бюджета в 2017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 xml:space="preserve"> г.  </w:t>
      </w:r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9A3891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 xml:space="preserve">4 418 761 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>руб., что</w:t>
      </w:r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 xml:space="preserve"> равняется 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891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>94</w:t>
      </w:r>
      <w:r w:rsidR="00AD136B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>%</w:t>
      </w:r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 xml:space="preserve"> (план 4 476 090 </w:t>
      </w:r>
      <w:r w:rsidR="00AD136B" w:rsidRPr="005D0BD6">
        <w:rPr>
          <w:rFonts w:ascii="Times New Roman" w:eastAsia="Times New Roman" w:hAnsi="Times New Roman" w:cs="Times New Roman"/>
          <w:sz w:val="24"/>
          <w:szCs w:val="24"/>
        </w:rPr>
        <w:t>руб.)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>За НДФЛ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="009A3891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36B" w:rsidRPr="005D0BD6">
        <w:rPr>
          <w:rFonts w:ascii="Times New Roman" w:eastAsia="Times New Roman" w:hAnsi="Times New Roman" w:cs="Times New Roman"/>
          <w:sz w:val="24"/>
          <w:szCs w:val="24"/>
        </w:rPr>
        <w:t xml:space="preserve">359,6 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>тыс</w:t>
      </w:r>
      <w:r w:rsidR="00AD136B" w:rsidRPr="005D0B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 xml:space="preserve"> руб. поступило в бюджет поселения </w:t>
      </w:r>
      <w:r w:rsidR="00AD136B" w:rsidRPr="005D0BD6">
        <w:rPr>
          <w:rFonts w:ascii="Times New Roman" w:eastAsia="Times New Roman" w:hAnsi="Times New Roman" w:cs="Times New Roman"/>
          <w:sz w:val="24"/>
          <w:szCs w:val="24"/>
        </w:rPr>
        <w:t xml:space="preserve"> 88,9 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>тыс. руб.</w:t>
      </w:r>
      <w:r w:rsidR="00AD136B" w:rsidRPr="005D0BD6">
        <w:rPr>
          <w:rFonts w:ascii="Times New Roman" w:eastAsia="Times New Roman" w:hAnsi="Times New Roman" w:cs="Times New Roman"/>
          <w:sz w:val="24"/>
          <w:szCs w:val="24"/>
        </w:rPr>
        <w:t xml:space="preserve"> Налог н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>а имущество физических лиц</w:t>
      </w:r>
      <w:r w:rsidR="009E7774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 xml:space="preserve">- при плане </w:t>
      </w:r>
      <w:r w:rsidR="00AD136B" w:rsidRPr="005D0BD6"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>тыс</w:t>
      </w:r>
      <w:r w:rsidR="003030AE" w:rsidRPr="005D0B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 xml:space="preserve"> руб. выполнено фактически</w:t>
      </w:r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 xml:space="preserve"> 25,1</w:t>
      </w:r>
      <w:r w:rsidR="00AD136B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891" w:rsidRPr="005D0BD6">
        <w:rPr>
          <w:rFonts w:ascii="Times New Roman" w:eastAsia="Times New Roman" w:hAnsi="Times New Roman" w:cs="Times New Roman"/>
          <w:sz w:val="24"/>
          <w:szCs w:val="24"/>
        </w:rPr>
        <w:t> тыс. руб.</w:t>
      </w:r>
      <w:r w:rsidR="00AD136B" w:rsidRPr="005D0BD6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>емельный налог с физических лиц</w:t>
      </w:r>
      <w:r w:rsidR="00AD136B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 xml:space="preserve">- при плане </w:t>
      </w:r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>392</w:t>
      </w:r>
      <w:r w:rsidR="003030AE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06D" w:rsidRPr="005D0BD6">
        <w:rPr>
          <w:rFonts w:ascii="Times New Roman" w:eastAsia="Times New Roman" w:hAnsi="Times New Roman" w:cs="Times New Roman"/>
          <w:sz w:val="24"/>
          <w:szCs w:val="24"/>
        </w:rPr>
        <w:t xml:space="preserve">тыс. руб. выполнено фактически </w:t>
      </w:r>
      <w:r w:rsidR="009A3891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>396,5</w:t>
      </w:r>
      <w:r w:rsidR="003030AE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36B" w:rsidRPr="005D0BD6">
        <w:rPr>
          <w:rFonts w:ascii="Times New Roman" w:eastAsia="Times New Roman" w:hAnsi="Times New Roman" w:cs="Times New Roman"/>
          <w:sz w:val="24"/>
          <w:szCs w:val="24"/>
        </w:rPr>
        <w:t>тыс. руб.</w:t>
      </w:r>
      <w:r w:rsidR="003030AE" w:rsidRPr="005D0BD6">
        <w:rPr>
          <w:rFonts w:ascii="Times New Roman" w:eastAsia="Times New Roman" w:hAnsi="Times New Roman" w:cs="Times New Roman"/>
          <w:sz w:val="24"/>
          <w:szCs w:val="24"/>
        </w:rPr>
        <w:t xml:space="preserve">, с юридических лиц при плане 586 тыс. руб. получено 629 тыс. руб. </w:t>
      </w:r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 (субсидии, субвенции</w:t>
      </w:r>
      <w:proofErr w:type="gramEnd"/>
      <w:r w:rsidR="009048F0" w:rsidRPr="005D0BD6">
        <w:rPr>
          <w:rFonts w:ascii="Times New Roman" w:eastAsia="Times New Roman" w:hAnsi="Times New Roman" w:cs="Times New Roman"/>
          <w:sz w:val="24"/>
          <w:szCs w:val="24"/>
        </w:rPr>
        <w:t>, дотации) – 2 371 000 руб.</w:t>
      </w:r>
    </w:p>
    <w:p w:rsidR="005B1962" w:rsidRPr="005D0BD6" w:rsidRDefault="00CC3C3C" w:rsidP="00CC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    </w:t>
      </w:r>
      <w:r w:rsidR="005B1962" w:rsidRPr="005D0BD6">
        <w:rPr>
          <w:rFonts w:ascii="Times New Roman" w:hAnsi="Times New Roman" w:cs="Times New Roman"/>
          <w:sz w:val="24"/>
          <w:szCs w:val="24"/>
        </w:rPr>
        <w:t>Расходование денежных сре</w:t>
      </w:r>
      <w:proofErr w:type="gramStart"/>
      <w:r w:rsidR="005B1962" w:rsidRPr="005D0BD6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5B1962" w:rsidRPr="005D0BD6">
        <w:rPr>
          <w:rFonts w:ascii="Times New Roman" w:hAnsi="Times New Roman" w:cs="Times New Roman"/>
          <w:sz w:val="24"/>
          <w:szCs w:val="24"/>
        </w:rPr>
        <w:t>оизводилось в соответствии со сводной бюджетной росписью и утвержденными сметами на год.</w:t>
      </w:r>
    </w:p>
    <w:p w:rsidR="005B1962" w:rsidRPr="005D0BD6" w:rsidRDefault="005B1962" w:rsidP="00CC3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>Исполнение расходной части бюджета характеризуется следующими данными:</w:t>
      </w:r>
    </w:p>
    <w:p w:rsidR="005B1962" w:rsidRPr="005D0BD6" w:rsidRDefault="005B1962" w:rsidP="00CC3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>- расходы на функционирование администрации сельского поселения (</w:t>
      </w:r>
      <w:proofErr w:type="spellStart"/>
      <w:r w:rsidRPr="005D0BD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D0BD6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5D0BD6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  <w:r w:rsidRPr="005D0BD6">
        <w:rPr>
          <w:rFonts w:ascii="Times New Roman" w:hAnsi="Times New Roman" w:cs="Times New Roman"/>
          <w:sz w:val="24"/>
          <w:szCs w:val="24"/>
        </w:rPr>
        <w:t>, отчисления с ФОТ в фонды, канцелярия, содержание орг.техники, аренда помещения</w:t>
      </w:r>
      <w:r w:rsidR="009048F0" w:rsidRPr="005D0BD6">
        <w:rPr>
          <w:rFonts w:ascii="Times New Roman" w:hAnsi="Times New Roman" w:cs="Times New Roman"/>
          <w:sz w:val="24"/>
          <w:szCs w:val="24"/>
        </w:rPr>
        <w:t>)  составили 1458,3 т.р.;</w:t>
      </w:r>
      <w:r w:rsidRPr="005D0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962" w:rsidRPr="005D0BD6" w:rsidRDefault="005B1962" w:rsidP="00CC3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lastRenderedPageBreak/>
        <w:t>- расходы на содержание военно-учетного работника производятся за счет субвенции, перечисляемой из Федерального бюджета, план и факт составили 79,3 т.р. Этих сре</w:t>
      </w:r>
      <w:proofErr w:type="gramStart"/>
      <w:r w:rsidRPr="005D0BD6">
        <w:rPr>
          <w:rFonts w:ascii="Times New Roman" w:hAnsi="Times New Roman" w:cs="Times New Roman"/>
          <w:sz w:val="24"/>
          <w:szCs w:val="24"/>
        </w:rPr>
        <w:t>дств  хв</w:t>
      </w:r>
      <w:proofErr w:type="gramEnd"/>
      <w:r w:rsidRPr="005D0BD6">
        <w:rPr>
          <w:rFonts w:ascii="Times New Roman" w:hAnsi="Times New Roman" w:cs="Times New Roman"/>
          <w:sz w:val="24"/>
          <w:szCs w:val="24"/>
        </w:rPr>
        <w:t xml:space="preserve">атает лишь </w:t>
      </w:r>
      <w:r w:rsidR="009048F0" w:rsidRPr="005D0BD6">
        <w:rPr>
          <w:rFonts w:ascii="Times New Roman" w:hAnsi="Times New Roman" w:cs="Times New Roman"/>
          <w:sz w:val="24"/>
          <w:szCs w:val="24"/>
        </w:rPr>
        <w:t>на заработную плату сотрудника;</w:t>
      </w:r>
    </w:p>
    <w:p w:rsidR="005B1962" w:rsidRPr="005D0BD6" w:rsidRDefault="009048F0" w:rsidP="00CC3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BD6">
        <w:rPr>
          <w:rFonts w:ascii="Times New Roman" w:hAnsi="Times New Roman" w:cs="Times New Roman"/>
          <w:sz w:val="24"/>
          <w:szCs w:val="24"/>
        </w:rPr>
        <w:t>- д</w:t>
      </w:r>
      <w:r w:rsidR="005B1962" w:rsidRPr="005D0BD6">
        <w:rPr>
          <w:rFonts w:ascii="Times New Roman" w:hAnsi="Times New Roman" w:cs="Times New Roman"/>
          <w:sz w:val="24"/>
          <w:szCs w:val="24"/>
        </w:rPr>
        <w:t>ля создания массового отдыха и досуга взрослого и детского населения 1/7 части из общего части бюджета поселения, расходуется  на МБУ «Туксинский СДК»</w:t>
      </w:r>
      <w:r w:rsidRPr="005D0BD6">
        <w:rPr>
          <w:rFonts w:ascii="Times New Roman" w:hAnsi="Times New Roman" w:cs="Times New Roman"/>
          <w:sz w:val="24"/>
          <w:szCs w:val="24"/>
        </w:rPr>
        <w:t xml:space="preserve"> расходы составили 531,7 т.р. (в т.ч. заработная плата,</w:t>
      </w:r>
      <w:r w:rsidR="005B1962" w:rsidRPr="005D0BD6">
        <w:rPr>
          <w:rFonts w:ascii="Times New Roman" w:hAnsi="Times New Roman" w:cs="Times New Roman"/>
          <w:sz w:val="24"/>
          <w:szCs w:val="24"/>
        </w:rPr>
        <w:t xml:space="preserve"> отчисления в фонды, канцеляр</w:t>
      </w:r>
      <w:r w:rsidRPr="005D0BD6">
        <w:rPr>
          <w:rFonts w:ascii="Times New Roman" w:hAnsi="Times New Roman" w:cs="Times New Roman"/>
          <w:sz w:val="24"/>
          <w:szCs w:val="24"/>
        </w:rPr>
        <w:t>ия, содержание здания, электроэнергия</w:t>
      </w:r>
      <w:r w:rsidR="005B1962" w:rsidRPr="005D0BD6">
        <w:rPr>
          <w:rFonts w:ascii="Times New Roman" w:hAnsi="Times New Roman" w:cs="Times New Roman"/>
          <w:sz w:val="24"/>
          <w:szCs w:val="24"/>
        </w:rPr>
        <w:t xml:space="preserve">, дрова, обслуживание пожарной сигнализация, вывоз мусора, ремонт имущества),   при доходе от продажи билетов </w:t>
      </w:r>
      <w:r w:rsidR="005D0BD6">
        <w:rPr>
          <w:rFonts w:ascii="Times New Roman" w:hAnsi="Times New Roman" w:cs="Times New Roman"/>
          <w:sz w:val="24"/>
          <w:szCs w:val="24"/>
        </w:rPr>
        <w:t xml:space="preserve"> в 40,4 т.р.;</w:t>
      </w:r>
      <w:proofErr w:type="gramEnd"/>
    </w:p>
    <w:p w:rsidR="005B1962" w:rsidRPr="005D0BD6" w:rsidRDefault="009048F0" w:rsidP="00CC3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>- р</w:t>
      </w:r>
      <w:r w:rsidR="005B1962" w:rsidRPr="005D0BD6">
        <w:rPr>
          <w:rFonts w:ascii="Times New Roman" w:hAnsi="Times New Roman" w:cs="Times New Roman"/>
          <w:sz w:val="24"/>
          <w:szCs w:val="24"/>
        </w:rPr>
        <w:t>асходы на осуществление полномочий районного финансового управления  – 66  т.р.</w:t>
      </w:r>
    </w:p>
    <w:p w:rsidR="005B1962" w:rsidRPr="005D0BD6" w:rsidRDefault="005B1962" w:rsidP="00CC3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В ходе исполнения бюджета особое внимание уделялось своевременному и полному финансированию таких расходов, как заработная плата и обязательные платежи в Пенсионный фонд, Фонд социального страхования, </w:t>
      </w:r>
      <w:r w:rsidR="009048F0" w:rsidRPr="005D0BD6">
        <w:rPr>
          <w:rFonts w:ascii="Times New Roman" w:hAnsi="Times New Roman" w:cs="Times New Roman"/>
          <w:sz w:val="24"/>
          <w:szCs w:val="24"/>
        </w:rPr>
        <w:t>М</w:t>
      </w:r>
      <w:r w:rsidRPr="005D0BD6">
        <w:rPr>
          <w:rFonts w:ascii="Times New Roman" w:hAnsi="Times New Roman" w:cs="Times New Roman"/>
          <w:sz w:val="24"/>
          <w:szCs w:val="24"/>
        </w:rPr>
        <w:t>ИФНС, а также расходы по аренд</w:t>
      </w:r>
      <w:r w:rsidR="009048F0" w:rsidRPr="005D0BD6">
        <w:rPr>
          <w:rFonts w:ascii="Times New Roman" w:hAnsi="Times New Roman" w:cs="Times New Roman"/>
          <w:sz w:val="24"/>
          <w:szCs w:val="24"/>
        </w:rPr>
        <w:t xml:space="preserve">е кабинетов, оплате уличного освещения, чистке дорог от снега и т. д. </w:t>
      </w:r>
    </w:p>
    <w:p w:rsidR="004E5CB3" w:rsidRPr="005D0BD6" w:rsidRDefault="009A3891" w:rsidP="00CC3C3C">
      <w:pPr>
        <w:shd w:val="clear" w:color="auto" w:fill="F0FA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    В 2017 году администрацией Туксинского сельского поселения были реализованы следующие мероприятия:</w:t>
      </w:r>
    </w:p>
    <w:p w:rsidR="009A3891" w:rsidRPr="005D0BD6" w:rsidRDefault="009A3891" w:rsidP="00BF106D">
      <w:pPr>
        <w:shd w:val="clear" w:color="auto" w:fill="F0FA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78EC" w:rsidRPr="005D0BD6">
        <w:rPr>
          <w:rFonts w:ascii="Times New Roman" w:eastAsia="Times New Roman" w:hAnsi="Times New Roman" w:cs="Times New Roman"/>
          <w:sz w:val="24"/>
          <w:szCs w:val="24"/>
        </w:rPr>
        <w:t xml:space="preserve">на дорожную деятельность потрачен 1 383 305, 31 руб.,   из них: </w:t>
      </w:r>
      <w:proofErr w:type="spellStart"/>
      <w:r w:rsidR="00D378EC" w:rsidRPr="005D0BD6">
        <w:rPr>
          <w:rFonts w:ascii="Times New Roman" w:eastAsia="Times New Roman" w:hAnsi="Times New Roman" w:cs="Times New Roman"/>
          <w:sz w:val="24"/>
          <w:szCs w:val="24"/>
        </w:rPr>
        <w:t>грейдирование</w:t>
      </w:r>
      <w:proofErr w:type="spellEnd"/>
      <w:r w:rsidR="00D378EC" w:rsidRPr="005D0BD6">
        <w:rPr>
          <w:rFonts w:ascii="Times New Roman" w:eastAsia="Times New Roman" w:hAnsi="Times New Roman" w:cs="Times New Roman"/>
          <w:sz w:val="24"/>
          <w:szCs w:val="24"/>
        </w:rPr>
        <w:t xml:space="preserve"> дорог муниципального значения – 30 517, 40 руб., чистка до</w:t>
      </w:r>
      <w:r w:rsidR="009E7774" w:rsidRPr="005D0BD6">
        <w:rPr>
          <w:rFonts w:ascii="Times New Roman" w:eastAsia="Times New Roman" w:hAnsi="Times New Roman" w:cs="Times New Roman"/>
          <w:sz w:val="24"/>
          <w:szCs w:val="24"/>
        </w:rPr>
        <w:t>рог от снега – 119 331, 75 руб.,</w:t>
      </w:r>
      <w:r w:rsidR="00D378EC" w:rsidRPr="005D0BD6">
        <w:rPr>
          <w:rFonts w:ascii="Times New Roman" w:eastAsia="Times New Roman" w:hAnsi="Times New Roman" w:cs="Times New Roman"/>
          <w:sz w:val="24"/>
          <w:szCs w:val="24"/>
        </w:rPr>
        <w:t xml:space="preserve">  ремонт дорог – 1 233 456, 17 руб. Отремонтирован участок автодорог</w:t>
      </w:r>
      <w:r w:rsidR="009E7774" w:rsidRPr="005D0BD6">
        <w:rPr>
          <w:rFonts w:ascii="Times New Roman" w:eastAsia="Times New Roman" w:hAnsi="Times New Roman" w:cs="Times New Roman"/>
          <w:sz w:val="24"/>
          <w:szCs w:val="24"/>
        </w:rPr>
        <w:t xml:space="preserve">и между детским садом и школой на сумму 367 848 руб.; </w:t>
      </w:r>
      <w:r w:rsidR="00D378EC" w:rsidRPr="005D0BD6">
        <w:rPr>
          <w:rFonts w:ascii="Times New Roman" w:eastAsia="Times New Roman" w:hAnsi="Times New Roman" w:cs="Times New Roman"/>
          <w:sz w:val="24"/>
          <w:szCs w:val="24"/>
        </w:rPr>
        <w:t>перекресток на улицах Новая – Юбилейная на целевые</w:t>
      </w:r>
      <w:r w:rsidR="009E7774" w:rsidRPr="005D0BD6">
        <w:rPr>
          <w:rFonts w:ascii="Times New Roman" w:eastAsia="Times New Roman" w:hAnsi="Times New Roman" w:cs="Times New Roman"/>
          <w:sz w:val="24"/>
          <w:szCs w:val="24"/>
        </w:rPr>
        <w:t xml:space="preserve"> средства в сумме 578 тыс. руб</w:t>
      </w:r>
      <w:proofErr w:type="gramEnd"/>
      <w:r w:rsidR="009E7774" w:rsidRPr="005D0BD6">
        <w:rPr>
          <w:rFonts w:ascii="Times New Roman" w:eastAsia="Times New Roman" w:hAnsi="Times New Roman" w:cs="Times New Roman"/>
          <w:sz w:val="24"/>
          <w:szCs w:val="24"/>
        </w:rPr>
        <w:t>.;</w:t>
      </w:r>
      <w:r w:rsidR="00D378EC" w:rsidRPr="005D0BD6">
        <w:rPr>
          <w:rFonts w:ascii="Times New Roman" w:eastAsia="Times New Roman" w:hAnsi="Times New Roman" w:cs="Times New Roman"/>
          <w:sz w:val="24"/>
          <w:szCs w:val="24"/>
        </w:rPr>
        <w:t xml:space="preserve"> по заявлению жителей отремонтирован участок грунтовой дороги на улице Централ</w:t>
      </w:r>
      <w:r w:rsidR="009E7774" w:rsidRPr="005D0BD6">
        <w:rPr>
          <w:rFonts w:ascii="Times New Roman" w:eastAsia="Times New Roman" w:hAnsi="Times New Roman" w:cs="Times New Roman"/>
          <w:sz w:val="24"/>
          <w:szCs w:val="24"/>
        </w:rPr>
        <w:t xml:space="preserve">ьной от дома № 89 до дома № 99; </w:t>
      </w:r>
      <w:r w:rsidR="00D378EC" w:rsidRPr="005D0BD6">
        <w:rPr>
          <w:rFonts w:ascii="Times New Roman" w:eastAsia="Times New Roman" w:hAnsi="Times New Roman" w:cs="Times New Roman"/>
          <w:sz w:val="24"/>
          <w:szCs w:val="24"/>
        </w:rPr>
        <w:t xml:space="preserve">проложена </w:t>
      </w:r>
      <w:r w:rsidR="005A3DB2" w:rsidRPr="005D0BD6">
        <w:rPr>
          <w:rFonts w:ascii="Times New Roman" w:eastAsia="Times New Roman" w:hAnsi="Times New Roman" w:cs="Times New Roman"/>
          <w:sz w:val="24"/>
          <w:szCs w:val="24"/>
        </w:rPr>
        <w:t>труба на дороге местного значения между домами № 3 и № 4 на улице Центральная</w:t>
      </w:r>
      <w:r w:rsidR="009E7774" w:rsidRPr="005D0BD6">
        <w:rPr>
          <w:rFonts w:ascii="Times New Roman" w:eastAsia="Times New Roman" w:hAnsi="Times New Roman" w:cs="Times New Roman"/>
          <w:sz w:val="24"/>
          <w:szCs w:val="24"/>
        </w:rPr>
        <w:t>;</w:t>
      </w:r>
      <w:r w:rsidR="005A3DB2" w:rsidRPr="005D0BD6">
        <w:rPr>
          <w:rFonts w:ascii="Times New Roman" w:eastAsia="Times New Roman" w:hAnsi="Times New Roman" w:cs="Times New Roman"/>
          <w:sz w:val="24"/>
          <w:szCs w:val="24"/>
        </w:rPr>
        <w:t xml:space="preserve"> установкой «Турбо» произведен ямочный ремонт асф</w:t>
      </w:r>
      <w:r w:rsidR="0033721D" w:rsidRPr="005D0BD6">
        <w:rPr>
          <w:rFonts w:ascii="Times New Roman" w:eastAsia="Times New Roman" w:hAnsi="Times New Roman" w:cs="Times New Roman"/>
          <w:sz w:val="24"/>
          <w:szCs w:val="24"/>
        </w:rPr>
        <w:t xml:space="preserve">альтного покрытия на ул. Лесная. </w:t>
      </w:r>
      <w:r w:rsidR="0033721D" w:rsidRPr="005D0BD6">
        <w:rPr>
          <w:rFonts w:ascii="Times New Roman" w:hAnsi="Times New Roman" w:cs="Times New Roman"/>
          <w:sz w:val="24"/>
          <w:szCs w:val="24"/>
        </w:rPr>
        <w:t>В течение всего года все муниципальные дороги обслуживались должн</w:t>
      </w:r>
      <w:r w:rsidR="009E7774" w:rsidRPr="005D0BD6">
        <w:rPr>
          <w:rFonts w:ascii="Times New Roman" w:hAnsi="Times New Roman" w:cs="Times New Roman"/>
          <w:sz w:val="24"/>
          <w:szCs w:val="24"/>
        </w:rPr>
        <w:t xml:space="preserve">ым образом: очищались от снега, </w:t>
      </w:r>
      <w:r w:rsidR="0033721D" w:rsidRPr="005D0BD6">
        <w:rPr>
          <w:rFonts w:ascii="Times New Roman" w:hAnsi="Times New Roman" w:cs="Times New Roman"/>
          <w:sz w:val="24"/>
          <w:szCs w:val="24"/>
        </w:rPr>
        <w:t>грейдировались</w:t>
      </w:r>
      <w:r w:rsidR="009E7774" w:rsidRPr="005D0BD6">
        <w:rPr>
          <w:rFonts w:ascii="Times New Roman" w:hAnsi="Times New Roman" w:cs="Times New Roman"/>
          <w:sz w:val="24"/>
          <w:szCs w:val="24"/>
        </w:rPr>
        <w:t xml:space="preserve"> и освещались;</w:t>
      </w:r>
    </w:p>
    <w:p w:rsidR="005A3DB2" w:rsidRPr="005D0BD6" w:rsidRDefault="005A3DB2" w:rsidP="00BF106D">
      <w:pPr>
        <w:shd w:val="clear" w:color="auto" w:fill="F0FA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3721D" w:rsidRPr="005D0BD6">
        <w:rPr>
          <w:rFonts w:ascii="Times New Roman" w:hAnsi="Times New Roman" w:cs="Times New Roman"/>
          <w:sz w:val="24"/>
          <w:szCs w:val="24"/>
        </w:rPr>
        <w:t xml:space="preserve">во исполнение Программы энергосбережения закуплено 20 светодиодных светильников. По всей территории деревни ведется еженедельный </w:t>
      </w:r>
      <w:proofErr w:type="gramStart"/>
      <w:r w:rsidR="0033721D" w:rsidRPr="005D0BD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3721D" w:rsidRPr="005D0BD6">
        <w:rPr>
          <w:rFonts w:ascii="Times New Roman" w:hAnsi="Times New Roman" w:cs="Times New Roman"/>
          <w:sz w:val="24"/>
          <w:szCs w:val="24"/>
        </w:rPr>
        <w:t xml:space="preserve"> работой уличного освещения, </w:t>
      </w:r>
      <w:r w:rsidR="003535F8" w:rsidRPr="005D0BD6">
        <w:rPr>
          <w:rFonts w:ascii="Times New Roman" w:hAnsi="Times New Roman" w:cs="Times New Roman"/>
          <w:sz w:val="24"/>
          <w:szCs w:val="24"/>
        </w:rPr>
        <w:t xml:space="preserve">добавляются новые светильники на те опоры, где ранее их не было, </w:t>
      </w:r>
      <w:r w:rsidR="0033721D" w:rsidRPr="005D0BD6">
        <w:rPr>
          <w:rFonts w:ascii="Times New Roman" w:hAnsi="Times New Roman" w:cs="Times New Roman"/>
          <w:sz w:val="24"/>
          <w:szCs w:val="24"/>
        </w:rPr>
        <w:t>вовремя меняются перегоревшие лампы ДРЛ на светодиодные светильники</w:t>
      </w:r>
      <w:r w:rsidR="003535F8" w:rsidRPr="005D0BD6">
        <w:rPr>
          <w:rFonts w:ascii="Times New Roman" w:hAnsi="Times New Roman" w:cs="Times New Roman"/>
          <w:sz w:val="24"/>
          <w:szCs w:val="24"/>
        </w:rPr>
        <w:t xml:space="preserve">. В феврале 2017 года перенесли уличное освещение на ул. Ручейная </w:t>
      </w:r>
      <w:proofErr w:type="gramStart"/>
      <w:r w:rsidR="003535F8" w:rsidRPr="005D0BD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3535F8" w:rsidRPr="005D0BD6">
        <w:rPr>
          <w:rFonts w:ascii="Times New Roman" w:hAnsi="Times New Roman" w:cs="Times New Roman"/>
          <w:sz w:val="24"/>
          <w:szCs w:val="24"/>
        </w:rPr>
        <w:t xml:space="preserve"> дворов частных домов на муниципальную дорогу</w:t>
      </w:r>
      <w:r w:rsidR="003973C7" w:rsidRPr="005D0BD6">
        <w:rPr>
          <w:rFonts w:ascii="Times New Roman" w:hAnsi="Times New Roman" w:cs="Times New Roman"/>
          <w:sz w:val="24"/>
          <w:szCs w:val="24"/>
        </w:rPr>
        <w:t>. Всего на обслуживание уличного освещения потрачено 197 137, 95 руб., из них: оплата труда электрика (вместе со страховыми взносами) 84 337, 90 руб., материалы – 112 200, 05 руб.</w:t>
      </w:r>
      <w:r w:rsidR="003535F8" w:rsidRPr="005D0BD6">
        <w:rPr>
          <w:rFonts w:ascii="Times New Roman" w:hAnsi="Times New Roman" w:cs="Times New Roman"/>
          <w:sz w:val="24"/>
          <w:szCs w:val="24"/>
        </w:rPr>
        <w:t>;</w:t>
      </w:r>
    </w:p>
    <w:p w:rsidR="006B4428" w:rsidRPr="005D0BD6" w:rsidRDefault="006B4428" w:rsidP="0079111E">
      <w:pPr>
        <w:shd w:val="clear" w:color="auto" w:fill="F0FA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0BD6">
        <w:rPr>
          <w:rFonts w:ascii="Times New Roman" w:hAnsi="Times New Roman" w:cs="Times New Roman"/>
          <w:sz w:val="24"/>
          <w:szCs w:val="24"/>
        </w:rPr>
        <w:t xml:space="preserve">- на вопросы благоустройства территории сельского поселения за отчетный период </w:t>
      </w:r>
      <w:r w:rsidRPr="005D0B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было потрачено </w:t>
      </w:r>
      <w:r w:rsidR="00194E4F" w:rsidRPr="005D0B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78 599, 20 </w:t>
      </w:r>
      <w:r w:rsidRPr="005D0B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руб</w:t>
      </w:r>
      <w:r w:rsidRPr="005D0BD6">
        <w:rPr>
          <w:rFonts w:ascii="Times New Roman" w:hAnsi="Times New Roman" w:cs="Times New Roman"/>
          <w:sz w:val="24"/>
          <w:szCs w:val="24"/>
        </w:rPr>
        <w:t xml:space="preserve">. С апреля население начало активно заниматься уборкой своих придомовых территорий, в течение всего весенне-летне-осеннего периода  проводились субботники по уборке территорий общего пользования, около памятника погибшим односельчанам в годы </w:t>
      </w:r>
      <w:proofErr w:type="spellStart"/>
      <w:r w:rsidRPr="005D0BD6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5D0BD6">
        <w:rPr>
          <w:rFonts w:ascii="Times New Roman" w:hAnsi="Times New Roman" w:cs="Times New Roman"/>
          <w:sz w:val="24"/>
          <w:szCs w:val="24"/>
        </w:rPr>
        <w:t xml:space="preserve">, </w:t>
      </w:r>
      <w:r w:rsidR="001604E7" w:rsidRPr="005D0BD6">
        <w:rPr>
          <w:rFonts w:ascii="Times New Roman" w:hAnsi="Times New Roman" w:cs="Times New Roman"/>
          <w:sz w:val="24"/>
          <w:szCs w:val="24"/>
        </w:rPr>
        <w:t xml:space="preserve">вывозился мусор, </w:t>
      </w:r>
      <w:r w:rsidRPr="005D0BD6">
        <w:rPr>
          <w:rFonts w:ascii="Times New Roman" w:hAnsi="Times New Roman" w:cs="Times New Roman"/>
          <w:sz w:val="24"/>
          <w:szCs w:val="24"/>
        </w:rPr>
        <w:t>объявлен месячник по уборке территории сельского поселения и подключены учреждения, находящиеся на территории дер</w:t>
      </w:r>
      <w:proofErr w:type="gramEnd"/>
      <w:r w:rsidRPr="005D0BD6">
        <w:rPr>
          <w:rFonts w:ascii="Times New Roman" w:hAnsi="Times New Roman" w:cs="Times New Roman"/>
          <w:sz w:val="24"/>
          <w:szCs w:val="24"/>
        </w:rPr>
        <w:t xml:space="preserve">. Тукса: МБУ «Туксинский СДК», МКОУ «Туксинская СОШ»; регулярно проводилось </w:t>
      </w:r>
      <w:proofErr w:type="spellStart"/>
      <w:r w:rsidRPr="005D0BD6">
        <w:rPr>
          <w:rFonts w:ascii="Times New Roman" w:hAnsi="Times New Roman" w:cs="Times New Roman"/>
          <w:sz w:val="24"/>
          <w:szCs w:val="24"/>
        </w:rPr>
        <w:t>обкашивание</w:t>
      </w:r>
      <w:proofErr w:type="spellEnd"/>
      <w:r w:rsidRPr="005D0BD6">
        <w:rPr>
          <w:rFonts w:ascii="Times New Roman" w:hAnsi="Times New Roman" w:cs="Times New Roman"/>
          <w:sz w:val="24"/>
          <w:szCs w:val="24"/>
        </w:rPr>
        <w:t xml:space="preserve"> травы вдоль дорог, возле мостов и территорий общего </w:t>
      </w:r>
      <w:r w:rsidR="0079111E" w:rsidRPr="005D0BD6">
        <w:rPr>
          <w:rFonts w:ascii="Times New Roman" w:hAnsi="Times New Roman" w:cs="Times New Roman"/>
          <w:sz w:val="24"/>
          <w:szCs w:val="24"/>
        </w:rPr>
        <w:t>пользования, вырубка кустарника, убирается мусор со всех остановочных павильонов на региональной дороге.</w:t>
      </w:r>
      <w:r w:rsidR="001604E7" w:rsidRPr="005D0B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04E7" w:rsidRPr="005D0BD6">
        <w:rPr>
          <w:rFonts w:ascii="Times New Roman" w:hAnsi="Times New Roman" w:cs="Times New Roman"/>
          <w:sz w:val="24"/>
          <w:szCs w:val="24"/>
        </w:rPr>
        <w:t>Затраты составили 60 000 руб.</w:t>
      </w:r>
      <w:r w:rsidRPr="005D0BD6">
        <w:rPr>
          <w:rFonts w:ascii="Times New Roman" w:hAnsi="Times New Roman" w:cs="Times New Roman"/>
          <w:sz w:val="24"/>
          <w:szCs w:val="24"/>
        </w:rPr>
        <w:t xml:space="preserve"> В рамках благоустройства на улице Юбилейная совмес</w:t>
      </w:r>
      <w:r w:rsidR="001604E7" w:rsidRPr="005D0BD6">
        <w:rPr>
          <w:rFonts w:ascii="Times New Roman" w:hAnsi="Times New Roman" w:cs="Times New Roman"/>
          <w:sz w:val="24"/>
          <w:szCs w:val="24"/>
        </w:rPr>
        <w:t>тно с  ТСЖ «Наш дом» построена,</w:t>
      </w:r>
      <w:r w:rsidRPr="005D0BD6">
        <w:rPr>
          <w:rFonts w:ascii="Times New Roman" w:hAnsi="Times New Roman" w:cs="Times New Roman"/>
          <w:sz w:val="24"/>
          <w:szCs w:val="24"/>
        </w:rPr>
        <w:t xml:space="preserve"> установлена</w:t>
      </w:r>
      <w:r w:rsidR="001604E7" w:rsidRPr="005D0BD6">
        <w:rPr>
          <w:rFonts w:ascii="Times New Roman" w:hAnsi="Times New Roman" w:cs="Times New Roman"/>
          <w:sz w:val="24"/>
          <w:szCs w:val="24"/>
        </w:rPr>
        <w:t xml:space="preserve"> и покрашена</w:t>
      </w:r>
      <w:r w:rsidRPr="005D0BD6">
        <w:rPr>
          <w:rFonts w:ascii="Times New Roman" w:hAnsi="Times New Roman" w:cs="Times New Roman"/>
          <w:sz w:val="24"/>
          <w:szCs w:val="24"/>
        </w:rPr>
        <w:t xml:space="preserve"> на детской площадке горка для детей</w:t>
      </w:r>
      <w:r w:rsidR="001604E7" w:rsidRPr="005D0BD6">
        <w:rPr>
          <w:rFonts w:ascii="Times New Roman" w:hAnsi="Times New Roman" w:cs="Times New Roman"/>
          <w:sz w:val="24"/>
          <w:szCs w:val="24"/>
        </w:rPr>
        <w:t>, на которую потрачено 8 699, 20 руб.</w:t>
      </w:r>
      <w:r w:rsidRPr="005D0BD6">
        <w:rPr>
          <w:rFonts w:ascii="Times New Roman" w:hAnsi="Times New Roman" w:cs="Times New Roman"/>
          <w:sz w:val="24"/>
          <w:szCs w:val="24"/>
        </w:rPr>
        <w:t>;</w:t>
      </w:r>
      <w:r w:rsidR="00EC20DA" w:rsidRPr="005D0BD6">
        <w:rPr>
          <w:rFonts w:ascii="Times New Roman" w:hAnsi="Times New Roman" w:cs="Times New Roman"/>
          <w:sz w:val="24"/>
          <w:szCs w:val="24"/>
        </w:rPr>
        <w:t xml:space="preserve"> в мае вырублено и убрано 3 аварийных дерева на территории поселения</w:t>
      </w:r>
      <w:r w:rsidR="001604E7" w:rsidRPr="005D0BD6">
        <w:rPr>
          <w:rFonts w:ascii="Times New Roman" w:hAnsi="Times New Roman" w:cs="Times New Roman"/>
          <w:sz w:val="24"/>
          <w:szCs w:val="24"/>
        </w:rPr>
        <w:t xml:space="preserve"> на сумму 9 900 руб.</w:t>
      </w:r>
      <w:r w:rsidR="00EC20DA" w:rsidRPr="005D0BD6">
        <w:rPr>
          <w:rFonts w:ascii="Times New Roman" w:hAnsi="Times New Roman" w:cs="Times New Roman"/>
          <w:sz w:val="24"/>
          <w:szCs w:val="24"/>
        </w:rPr>
        <w:t>;</w:t>
      </w:r>
      <w:r w:rsidR="00D4454E" w:rsidRPr="005D0BD6">
        <w:rPr>
          <w:rFonts w:ascii="Times New Roman" w:hAnsi="Times New Roman" w:cs="Times New Roman"/>
          <w:sz w:val="24"/>
          <w:szCs w:val="24"/>
        </w:rPr>
        <w:t xml:space="preserve"> </w:t>
      </w:r>
      <w:r w:rsidR="00194E4F" w:rsidRPr="005D0BD6">
        <w:rPr>
          <w:rFonts w:ascii="Times New Roman" w:hAnsi="Times New Roman" w:cs="Times New Roman"/>
          <w:sz w:val="24"/>
          <w:szCs w:val="24"/>
        </w:rPr>
        <w:t xml:space="preserve">в ноябре  силами ГКУ РК «ОПС по Олонецкому району» прочищена </w:t>
      </w:r>
      <w:r w:rsidR="005F15DD" w:rsidRPr="005D0BD6">
        <w:rPr>
          <w:rFonts w:ascii="Times New Roman" w:hAnsi="Times New Roman" w:cs="Times New Roman"/>
          <w:sz w:val="24"/>
          <w:szCs w:val="24"/>
        </w:rPr>
        <w:t>придорожная</w:t>
      </w:r>
      <w:proofErr w:type="gramEnd"/>
      <w:r w:rsidR="005F15DD" w:rsidRPr="005D0BD6">
        <w:rPr>
          <w:rFonts w:ascii="Times New Roman" w:hAnsi="Times New Roman" w:cs="Times New Roman"/>
          <w:sz w:val="24"/>
          <w:szCs w:val="24"/>
        </w:rPr>
        <w:t xml:space="preserve"> канава у дома № 190Б, засоренная навозными массам</w:t>
      </w:r>
      <w:proofErr w:type="gramStart"/>
      <w:r w:rsidR="005F15DD" w:rsidRPr="005D0BD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5F15DD" w:rsidRPr="005D0BD6">
        <w:rPr>
          <w:rFonts w:ascii="Times New Roman" w:hAnsi="Times New Roman" w:cs="Times New Roman"/>
          <w:sz w:val="24"/>
          <w:szCs w:val="24"/>
        </w:rPr>
        <w:t xml:space="preserve"> «Агрофирма «Тукса»</w:t>
      </w:r>
      <w:r w:rsidR="00E133F9" w:rsidRPr="005D0BD6">
        <w:rPr>
          <w:rFonts w:ascii="Times New Roman" w:hAnsi="Times New Roman" w:cs="Times New Roman"/>
          <w:sz w:val="24"/>
          <w:szCs w:val="24"/>
        </w:rPr>
        <w:t xml:space="preserve">. Канава </w:t>
      </w:r>
      <w:proofErr w:type="gramStart"/>
      <w:r w:rsidR="00E133F9" w:rsidRPr="005D0BD6">
        <w:rPr>
          <w:rFonts w:ascii="Times New Roman" w:hAnsi="Times New Roman" w:cs="Times New Roman"/>
          <w:sz w:val="24"/>
          <w:szCs w:val="24"/>
        </w:rPr>
        <w:t xml:space="preserve">была засорена и это </w:t>
      </w:r>
      <w:r w:rsidR="005F15DD" w:rsidRPr="005D0BD6">
        <w:rPr>
          <w:rFonts w:ascii="Times New Roman" w:hAnsi="Times New Roman" w:cs="Times New Roman"/>
          <w:sz w:val="24"/>
          <w:szCs w:val="24"/>
        </w:rPr>
        <w:t>приводило</w:t>
      </w:r>
      <w:proofErr w:type="gramEnd"/>
      <w:r w:rsidR="005F15DD" w:rsidRPr="005D0BD6">
        <w:rPr>
          <w:rFonts w:ascii="Times New Roman" w:hAnsi="Times New Roman" w:cs="Times New Roman"/>
          <w:sz w:val="24"/>
          <w:szCs w:val="24"/>
        </w:rPr>
        <w:t xml:space="preserve"> к затоплению близлежащих </w:t>
      </w:r>
      <w:r w:rsidR="00E133F9" w:rsidRPr="005D0BD6">
        <w:rPr>
          <w:rFonts w:ascii="Times New Roman" w:hAnsi="Times New Roman" w:cs="Times New Roman"/>
          <w:sz w:val="24"/>
          <w:szCs w:val="24"/>
        </w:rPr>
        <w:t>домов и хозяйственных построек</w:t>
      </w:r>
      <w:r w:rsidR="008718FA" w:rsidRPr="005D0BD6">
        <w:rPr>
          <w:rFonts w:ascii="Times New Roman" w:hAnsi="Times New Roman" w:cs="Times New Roman"/>
          <w:sz w:val="24"/>
          <w:szCs w:val="24"/>
        </w:rPr>
        <w:t>.</w:t>
      </w:r>
      <w:r w:rsidR="005F15DD" w:rsidRPr="005D0BD6">
        <w:rPr>
          <w:rFonts w:ascii="Times New Roman" w:hAnsi="Times New Roman" w:cs="Times New Roman"/>
          <w:sz w:val="24"/>
          <w:szCs w:val="24"/>
        </w:rPr>
        <w:t xml:space="preserve"> </w:t>
      </w:r>
      <w:r w:rsidR="008718FA" w:rsidRPr="005D0BD6">
        <w:rPr>
          <w:rFonts w:ascii="Times New Roman" w:hAnsi="Times New Roman" w:cs="Times New Roman"/>
          <w:sz w:val="24"/>
          <w:szCs w:val="24"/>
        </w:rPr>
        <w:t>У</w:t>
      </w:r>
      <w:r w:rsidR="00E133F9" w:rsidRPr="005D0BD6">
        <w:rPr>
          <w:rFonts w:ascii="Times New Roman" w:hAnsi="Times New Roman" w:cs="Times New Roman"/>
          <w:sz w:val="24"/>
          <w:szCs w:val="24"/>
        </w:rPr>
        <w:t xml:space="preserve">становленная много лет назад памятная табличка на д. 46, посвященная проживанию в нем первого тракториста </w:t>
      </w:r>
      <w:r w:rsidR="00E133F9" w:rsidRPr="005D0BD6">
        <w:rPr>
          <w:rFonts w:ascii="Times New Roman" w:hAnsi="Times New Roman" w:cs="Times New Roman"/>
          <w:sz w:val="24"/>
          <w:szCs w:val="24"/>
        </w:rPr>
        <w:lastRenderedPageBreak/>
        <w:t xml:space="preserve">Олонецкого района Петрова Ивана Михайловича, пришла в негодность, и администрацией поселения было принято решение заменить ее </w:t>
      </w:r>
      <w:proofErr w:type="gramStart"/>
      <w:r w:rsidR="00E133F9" w:rsidRPr="005D0B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133F9" w:rsidRPr="005D0BD6">
        <w:rPr>
          <w:rFonts w:ascii="Times New Roman" w:hAnsi="Times New Roman" w:cs="Times New Roman"/>
          <w:sz w:val="24"/>
          <w:szCs w:val="24"/>
        </w:rPr>
        <w:t xml:space="preserve"> новую;</w:t>
      </w:r>
      <w:r w:rsidR="00686FC2" w:rsidRPr="005D0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428" w:rsidRPr="005D0BD6" w:rsidRDefault="006B4428" w:rsidP="006B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- </w:t>
      </w:r>
      <w:r w:rsidR="009610F4" w:rsidRPr="005D0BD6">
        <w:rPr>
          <w:rFonts w:ascii="Times New Roman" w:hAnsi="Times New Roman" w:cs="Times New Roman"/>
          <w:sz w:val="24"/>
          <w:szCs w:val="24"/>
        </w:rPr>
        <w:t xml:space="preserve">в январе 2017 года подали заявку в Министерство культуры Республики Карелия на улучшение материально-технической базы дома культуры. </w:t>
      </w:r>
      <w:proofErr w:type="gramStart"/>
      <w:r w:rsidR="009610F4" w:rsidRPr="005D0BD6">
        <w:rPr>
          <w:rFonts w:ascii="Times New Roman" w:hAnsi="Times New Roman" w:cs="Times New Roman"/>
          <w:sz w:val="24"/>
          <w:szCs w:val="24"/>
        </w:rPr>
        <w:t>По результатам конкурса заявка была удовлетворена</w:t>
      </w:r>
      <w:r w:rsidR="00840950" w:rsidRPr="005D0BD6">
        <w:rPr>
          <w:rFonts w:ascii="Times New Roman" w:hAnsi="Times New Roman" w:cs="Times New Roman"/>
          <w:sz w:val="24"/>
          <w:szCs w:val="24"/>
        </w:rPr>
        <w:t>,</w:t>
      </w:r>
      <w:r w:rsidR="009610F4" w:rsidRPr="005D0BD6">
        <w:rPr>
          <w:rFonts w:ascii="Times New Roman" w:hAnsi="Times New Roman" w:cs="Times New Roman"/>
          <w:sz w:val="24"/>
          <w:szCs w:val="24"/>
        </w:rPr>
        <w:t xml:space="preserve"> получили субсидию в размере 436 000 руб. </w:t>
      </w:r>
      <w:r w:rsidR="00840950" w:rsidRPr="005D0BD6">
        <w:rPr>
          <w:rFonts w:ascii="Times New Roman" w:hAnsi="Times New Roman" w:cs="Times New Roman"/>
          <w:sz w:val="24"/>
          <w:szCs w:val="24"/>
        </w:rPr>
        <w:t xml:space="preserve"> На эти финансовые средства были приобретены </w:t>
      </w:r>
      <w:r w:rsidR="00EC20DA" w:rsidRPr="005D0BD6">
        <w:rPr>
          <w:rFonts w:ascii="Times New Roman" w:hAnsi="Times New Roman" w:cs="Times New Roman"/>
          <w:sz w:val="24"/>
          <w:szCs w:val="24"/>
        </w:rPr>
        <w:t>вокальн</w:t>
      </w:r>
      <w:r w:rsidR="00D4454E" w:rsidRPr="005D0BD6">
        <w:rPr>
          <w:rFonts w:ascii="Times New Roman" w:hAnsi="Times New Roman" w:cs="Times New Roman"/>
          <w:sz w:val="24"/>
          <w:szCs w:val="24"/>
        </w:rPr>
        <w:t>ая</w:t>
      </w:r>
      <w:r w:rsidR="00EC20DA" w:rsidRPr="005D0BD6">
        <w:rPr>
          <w:rFonts w:ascii="Times New Roman" w:hAnsi="Times New Roman" w:cs="Times New Roman"/>
          <w:sz w:val="24"/>
          <w:szCs w:val="24"/>
        </w:rPr>
        <w:t xml:space="preserve"> радиосистем</w:t>
      </w:r>
      <w:r w:rsidR="00D4454E" w:rsidRPr="005D0BD6">
        <w:rPr>
          <w:rFonts w:ascii="Times New Roman" w:hAnsi="Times New Roman" w:cs="Times New Roman"/>
          <w:sz w:val="24"/>
          <w:szCs w:val="24"/>
        </w:rPr>
        <w:t>а</w:t>
      </w:r>
      <w:r w:rsidR="00EC20DA" w:rsidRPr="005D0BD6">
        <w:rPr>
          <w:rFonts w:ascii="Times New Roman" w:hAnsi="Times New Roman" w:cs="Times New Roman"/>
          <w:sz w:val="24"/>
          <w:szCs w:val="24"/>
        </w:rPr>
        <w:t xml:space="preserve"> и стойки к не</w:t>
      </w:r>
      <w:r w:rsidR="00D4454E" w:rsidRPr="005D0BD6">
        <w:rPr>
          <w:rFonts w:ascii="Times New Roman" w:hAnsi="Times New Roman" w:cs="Times New Roman"/>
          <w:sz w:val="24"/>
          <w:szCs w:val="24"/>
        </w:rPr>
        <w:t>й</w:t>
      </w:r>
      <w:r w:rsidR="00840950" w:rsidRPr="005D0BD6">
        <w:rPr>
          <w:rFonts w:ascii="Times New Roman" w:hAnsi="Times New Roman" w:cs="Times New Roman"/>
          <w:sz w:val="24"/>
          <w:szCs w:val="24"/>
        </w:rPr>
        <w:t>, световое оборудование</w:t>
      </w:r>
      <w:r w:rsidR="00EC20DA" w:rsidRPr="005D0B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118D" w:rsidRPr="005D0BD6">
        <w:rPr>
          <w:rFonts w:ascii="Times New Roman" w:hAnsi="Times New Roman" w:cs="Times New Roman"/>
          <w:sz w:val="24"/>
          <w:szCs w:val="24"/>
        </w:rPr>
        <w:t>ди</w:t>
      </w:r>
      <w:r w:rsidR="00142279" w:rsidRPr="005D0BD6">
        <w:rPr>
          <w:rFonts w:ascii="Times New Roman" w:hAnsi="Times New Roman" w:cs="Times New Roman"/>
          <w:sz w:val="24"/>
          <w:szCs w:val="24"/>
        </w:rPr>
        <w:t>-</w:t>
      </w:r>
      <w:r w:rsidR="0066118D" w:rsidRPr="005D0BD6">
        <w:rPr>
          <w:rFonts w:ascii="Times New Roman" w:hAnsi="Times New Roman" w:cs="Times New Roman"/>
          <w:sz w:val="24"/>
          <w:szCs w:val="24"/>
        </w:rPr>
        <w:t>джейский</w:t>
      </w:r>
      <w:proofErr w:type="spellEnd"/>
      <w:r w:rsidR="0066118D" w:rsidRPr="005D0BD6">
        <w:rPr>
          <w:rFonts w:ascii="Times New Roman" w:hAnsi="Times New Roman" w:cs="Times New Roman"/>
          <w:sz w:val="24"/>
          <w:szCs w:val="24"/>
        </w:rPr>
        <w:t xml:space="preserve"> пульт, баян, </w:t>
      </w:r>
      <w:r w:rsidR="00EC20DA" w:rsidRPr="005D0BD6">
        <w:rPr>
          <w:rFonts w:ascii="Times New Roman" w:hAnsi="Times New Roman" w:cs="Times New Roman"/>
          <w:sz w:val="24"/>
          <w:szCs w:val="24"/>
        </w:rPr>
        <w:t>проектор, ноутбук, принтер</w:t>
      </w:r>
      <w:r w:rsidR="00840950" w:rsidRPr="005D0BD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40950" w:rsidRPr="005D0BD6" w:rsidRDefault="00840950" w:rsidP="006B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- на день семьи, любви и верности 8 июля, который регулярно проводят органы ЗАГС, от Туксинского поселения были представлены 2 достойные уважения семейные пары: </w:t>
      </w:r>
      <w:proofErr w:type="spellStart"/>
      <w:r w:rsidRPr="005D0BD6">
        <w:rPr>
          <w:rFonts w:ascii="Times New Roman" w:hAnsi="Times New Roman" w:cs="Times New Roman"/>
          <w:sz w:val="24"/>
          <w:szCs w:val="24"/>
        </w:rPr>
        <w:t>Быстряковых</w:t>
      </w:r>
      <w:proofErr w:type="spellEnd"/>
      <w:r w:rsidRPr="005D0BD6">
        <w:rPr>
          <w:rFonts w:ascii="Times New Roman" w:hAnsi="Times New Roman" w:cs="Times New Roman"/>
          <w:sz w:val="24"/>
          <w:szCs w:val="24"/>
        </w:rPr>
        <w:t xml:space="preserve"> и Трофимовых. Мероприятие прошло ярко и волнительно как для супругов, проживших вместе несколько десятков лет, но и для гостей праздника;</w:t>
      </w:r>
    </w:p>
    <w:p w:rsidR="002363A3" w:rsidRPr="005D0BD6" w:rsidRDefault="00840950" w:rsidP="00236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- </w:t>
      </w:r>
      <w:r w:rsidR="002363A3" w:rsidRPr="005D0BD6">
        <w:rPr>
          <w:rFonts w:ascii="Times New Roman" w:hAnsi="Times New Roman" w:cs="Times New Roman"/>
          <w:sz w:val="24"/>
          <w:szCs w:val="24"/>
        </w:rPr>
        <w:t>17 июня при поддержке ООО «Агрофирма «Тукса» традиционно прошел праздник деревни;</w:t>
      </w:r>
      <w:r w:rsidR="00407A61" w:rsidRPr="005D0BD6">
        <w:rPr>
          <w:rFonts w:ascii="Times New Roman" w:hAnsi="Times New Roman" w:cs="Times New Roman"/>
          <w:sz w:val="24"/>
          <w:szCs w:val="24"/>
        </w:rPr>
        <w:t xml:space="preserve">  </w:t>
      </w:r>
      <w:r w:rsidR="00407A61" w:rsidRPr="005D0B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7A61" w:rsidRPr="005D0BD6">
        <w:rPr>
          <w:rFonts w:ascii="Times New Roman" w:hAnsi="Times New Roman" w:cs="Times New Roman"/>
          <w:sz w:val="24"/>
          <w:szCs w:val="24"/>
        </w:rPr>
        <w:t>стараемся сохранить  традиционный  праздник «Широкая Масленица» с песнями, хороводами, играми, зимними забавами. Жители деревни ждут этот праздник и  с удовольствием принимают участие;</w:t>
      </w:r>
    </w:p>
    <w:p w:rsidR="001604E7" w:rsidRPr="005D0BD6" w:rsidRDefault="002363A3" w:rsidP="00236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>- 01 сентября для улицы Молодежной устроен праздник с вручением адресных табличек на русском и карельском языках. Таблички изго</w:t>
      </w:r>
      <w:r w:rsidR="008718FA" w:rsidRPr="005D0BD6">
        <w:rPr>
          <w:rFonts w:ascii="Times New Roman" w:hAnsi="Times New Roman" w:cs="Times New Roman"/>
          <w:sz w:val="24"/>
          <w:szCs w:val="24"/>
        </w:rPr>
        <w:t>товили благодаря КРОО «</w:t>
      </w:r>
      <w:proofErr w:type="spellStart"/>
      <w:r w:rsidR="008718FA" w:rsidRPr="005D0BD6">
        <w:rPr>
          <w:rFonts w:ascii="Times New Roman" w:hAnsi="Times New Roman" w:cs="Times New Roman"/>
          <w:sz w:val="24"/>
          <w:szCs w:val="24"/>
        </w:rPr>
        <w:t>Олонецкие</w:t>
      </w:r>
      <w:proofErr w:type="spellEnd"/>
      <w:r w:rsidRPr="005D0BD6">
        <w:rPr>
          <w:rFonts w:ascii="Times New Roman" w:hAnsi="Times New Roman" w:cs="Times New Roman"/>
          <w:sz w:val="24"/>
          <w:szCs w:val="24"/>
        </w:rPr>
        <w:t xml:space="preserve"> карелы», </w:t>
      </w:r>
      <w:r w:rsidR="0065070A" w:rsidRPr="005D0BD6">
        <w:rPr>
          <w:rFonts w:ascii="Times New Roman" w:hAnsi="Times New Roman" w:cs="Times New Roman"/>
          <w:sz w:val="24"/>
          <w:szCs w:val="24"/>
        </w:rPr>
        <w:t xml:space="preserve">на празднике их торжественно вручал жителям улицы председатель </w:t>
      </w:r>
      <w:r w:rsidRPr="005D0BD6">
        <w:rPr>
          <w:rFonts w:ascii="Times New Roman" w:hAnsi="Times New Roman" w:cs="Times New Roman"/>
          <w:sz w:val="24"/>
          <w:szCs w:val="24"/>
        </w:rPr>
        <w:t xml:space="preserve"> </w:t>
      </w:r>
      <w:r w:rsidR="0065070A" w:rsidRPr="005D0BD6">
        <w:rPr>
          <w:rFonts w:ascii="Times New Roman" w:hAnsi="Times New Roman" w:cs="Times New Roman"/>
          <w:sz w:val="24"/>
          <w:szCs w:val="24"/>
        </w:rPr>
        <w:t>общественной организации Лукин Владимир Васильевич</w:t>
      </w:r>
      <w:r w:rsidR="001604E7" w:rsidRPr="005D0BD6">
        <w:rPr>
          <w:rFonts w:ascii="Times New Roman" w:hAnsi="Times New Roman" w:cs="Times New Roman"/>
          <w:sz w:val="24"/>
          <w:szCs w:val="24"/>
        </w:rPr>
        <w:t>;</w:t>
      </w:r>
    </w:p>
    <w:p w:rsidR="002363A3" w:rsidRPr="005D0BD6" w:rsidRDefault="001604E7" w:rsidP="00CC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- 8 сентября </w:t>
      </w:r>
      <w:r w:rsidR="008D6810" w:rsidRPr="005D0BD6">
        <w:rPr>
          <w:rFonts w:ascii="Times New Roman" w:hAnsi="Times New Roman" w:cs="Times New Roman"/>
          <w:sz w:val="24"/>
          <w:szCs w:val="24"/>
        </w:rPr>
        <w:t>на территории МКОУ «Туксинская СОШ» состоялось открытие спортивной  площадки,</w:t>
      </w:r>
      <w:r w:rsidR="008D6810" w:rsidRPr="005D0BD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8D6810" w:rsidRPr="005D0BD6">
        <w:rPr>
          <w:rFonts w:ascii="Times New Roman" w:hAnsi="Times New Roman" w:cs="Times New Roman"/>
          <w:sz w:val="24"/>
          <w:szCs w:val="24"/>
        </w:rPr>
        <w:t>администрация поселения также участвовала в ее обустройстве, предоставив 4 трехметровые скамейки на общую сумму 26 000 руб.</w:t>
      </w:r>
    </w:p>
    <w:p w:rsidR="00CC3C3C" w:rsidRPr="005D0BD6" w:rsidRDefault="001113FD" w:rsidP="00871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    </w:t>
      </w:r>
      <w:r w:rsidR="0098347D" w:rsidRPr="005D0BD6">
        <w:rPr>
          <w:rFonts w:ascii="Times New Roman" w:hAnsi="Times New Roman" w:cs="Times New Roman"/>
          <w:sz w:val="24"/>
          <w:szCs w:val="24"/>
        </w:rPr>
        <w:t>Для жителей деревни в  кабинете администрации поселения, ежедневно, кроме среды, субботы и воскресенья, ведет личный прием граждан  глава Туксинского сельского поселения, по графику приезжают и дают  квалифицированную консультацию работники Пенсионного фонда, социальной защиты,  по понедельникам работает специалист многофункционального центра по предоставлению  государственных и муниципальных услуг.</w:t>
      </w:r>
    </w:p>
    <w:p w:rsidR="009A3891" w:rsidRPr="005D0BD6" w:rsidRDefault="00CC3C3C" w:rsidP="00871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   </w:t>
      </w:r>
      <w:r w:rsidR="001113FD" w:rsidRPr="005D0BD6">
        <w:rPr>
          <w:rFonts w:ascii="Times New Roman" w:hAnsi="Times New Roman" w:cs="Times New Roman"/>
          <w:sz w:val="24"/>
          <w:szCs w:val="24"/>
        </w:rPr>
        <w:t>Хочется отметить, что главой и администрацией  решается много вопросов, касающихся жизнедеятельности населения, но не входящих в наши полномочия. Мы не можем оставаться равнодушными к проблемам людей. Так, благодаря с</w:t>
      </w:r>
      <w:r w:rsidR="00132BD9" w:rsidRPr="005D0BD6">
        <w:rPr>
          <w:rFonts w:ascii="Times New Roman" w:hAnsi="Times New Roman" w:cs="Times New Roman"/>
          <w:sz w:val="24"/>
          <w:szCs w:val="24"/>
        </w:rPr>
        <w:t xml:space="preserve">лаженной работе </w:t>
      </w:r>
      <w:r w:rsidR="001113FD" w:rsidRPr="005D0BD6">
        <w:rPr>
          <w:rFonts w:ascii="Times New Roman" w:hAnsi="Times New Roman" w:cs="Times New Roman"/>
          <w:sz w:val="24"/>
          <w:szCs w:val="24"/>
        </w:rPr>
        <w:t xml:space="preserve">администрации поселения и администрации Олонецкого национального муниципального района, была реализована Программа поддержки местных инициатив по ремонту центральной водопроводной сети </w:t>
      </w:r>
      <w:r w:rsidR="00132BD9" w:rsidRPr="005D0BD6">
        <w:rPr>
          <w:rFonts w:ascii="Times New Roman" w:hAnsi="Times New Roman" w:cs="Times New Roman"/>
          <w:sz w:val="24"/>
          <w:szCs w:val="24"/>
        </w:rPr>
        <w:t>и заменено 810 метров</w:t>
      </w:r>
      <w:r w:rsidR="00106DE7" w:rsidRPr="005D0BD6">
        <w:rPr>
          <w:rFonts w:ascii="Times New Roman" w:hAnsi="Times New Roman" w:cs="Times New Roman"/>
          <w:sz w:val="24"/>
          <w:szCs w:val="24"/>
        </w:rPr>
        <w:t xml:space="preserve"> водопровода </w:t>
      </w:r>
      <w:r w:rsidR="00132BD9" w:rsidRPr="005D0BD6">
        <w:rPr>
          <w:rFonts w:ascii="Times New Roman" w:hAnsi="Times New Roman" w:cs="Times New Roman"/>
          <w:sz w:val="24"/>
          <w:szCs w:val="24"/>
        </w:rPr>
        <w:t xml:space="preserve"> </w:t>
      </w:r>
      <w:r w:rsidR="001113FD" w:rsidRPr="005D0BD6">
        <w:rPr>
          <w:rFonts w:ascii="Times New Roman" w:hAnsi="Times New Roman" w:cs="Times New Roman"/>
          <w:sz w:val="24"/>
          <w:szCs w:val="24"/>
        </w:rPr>
        <w:t xml:space="preserve">на ул. Новая. </w:t>
      </w:r>
      <w:r w:rsidR="00132BD9" w:rsidRPr="005D0BD6">
        <w:rPr>
          <w:rFonts w:ascii="Times New Roman" w:hAnsi="Times New Roman" w:cs="Times New Roman"/>
          <w:sz w:val="24"/>
          <w:szCs w:val="24"/>
        </w:rPr>
        <w:t>Благодаря этой программе решилась многолетняя проблема</w:t>
      </w:r>
      <w:r w:rsidR="001113FD" w:rsidRPr="005D0BD6">
        <w:rPr>
          <w:rFonts w:ascii="Times New Roman" w:hAnsi="Times New Roman" w:cs="Times New Roman"/>
          <w:sz w:val="24"/>
          <w:szCs w:val="24"/>
        </w:rPr>
        <w:t xml:space="preserve"> с утечками и напором воды. </w:t>
      </w:r>
      <w:r w:rsidR="00132BD9" w:rsidRPr="005D0BD6">
        <w:rPr>
          <w:rFonts w:ascii="Times New Roman" w:hAnsi="Times New Roman" w:cs="Times New Roman"/>
          <w:sz w:val="24"/>
          <w:szCs w:val="24"/>
        </w:rPr>
        <w:t>Хочется поблагодарить всех жителей деревни</w:t>
      </w:r>
      <w:r w:rsidR="008718FA" w:rsidRPr="005D0BD6">
        <w:rPr>
          <w:rFonts w:ascii="Times New Roman" w:hAnsi="Times New Roman" w:cs="Times New Roman"/>
          <w:sz w:val="24"/>
          <w:szCs w:val="24"/>
        </w:rPr>
        <w:t xml:space="preserve"> за активное участие.</w:t>
      </w:r>
      <w:r w:rsidR="00132BD9" w:rsidRPr="005D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06C0" w:rsidRPr="005D0BD6">
        <w:rPr>
          <w:rFonts w:ascii="Times New Roman" w:hAnsi="Times New Roman" w:cs="Times New Roman"/>
          <w:sz w:val="24"/>
          <w:szCs w:val="24"/>
        </w:rPr>
        <w:t xml:space="preserve">Многолетняя проблема с водоснабжением имелась на ул. Полевая, где </w:t>
      </w:r>
      <w:r w:rsidR="00310626" w:rsidRPr="005D0BD6">
        <w:rPr>
          <w:rFonts w:ascii="Times New Roman" w:hAnsi="Times New Roman" w:cs="Times New Roman"/>
          <w:sz w:val="24"/>
          <w:szCs w:val="24"/>
        </w:rPr>
        <w:t xml:space="preserve">предоставлением услуги </w:t>
      </w:r>
      <w:r w:rsidR="003906C0" w:rsidRPr="005D0BD6">
        <w:rPr>
          <w:rFonts w:ascii="Times New Roman" w:hAnsi="Times New Roman" w:cs="Times New Roman"/>
          <w:sz w:val="24"/>
          <w:szCs w:val="24"/>
        </w:rPr>
        <w:t>занималась ООО «Агрофирма «Тукса»</w:t>
      </w:r>
      <w:r w:rsidR="00310626" w:rsidRPr="005D0BD6">
        <w:rPr>
          <w:rFonts w:ascii="Times New Roman" w:hAnsi="Times New Roman" w:cs="Times New Roman"/>
          <w:sz w:val="24"/>
          <w:szCs w:val="24"/>
        </w:rPr>
        <w:t xml:space="preserve">. Общими усилиями администрации Олонецкого национального муниципального района и администрации Туксинского поселения удалось </w:t>
      </w:r>
      <w:r w:rsidR="008718FA" w:rsidRPr="005D0BD6">
        <w:rPr>
          <w:rFonts w:ascii="Times New Roman" w:hAnsi="Times New Roman" w:cs="Times New Roman"/>
          <w:sz w:val="24"/>
          <w:szCs w:val="24"/>
        </w:rPr>
        <w:t xml:space="preserve">ее </w:t>
      </w:r>
      <w:r w:rsidR="00310626" w:rsidRPr="005D0BD6">
        <w:rPr>
          <w:rFonts w:ascii="Times New Roman" w:hAnsi="Times New Roman" w:cs="Times New Roman"/>
          <w:sz w:val="24"/>
          <w:szCs w:val="24"/>
        </w:rPr>
        <w:t>решить и передать в собственность районной администрации часть водопроводной сети от агрофирмы «Тукса».  Силам</w:t>
      </w:r>
      <w:proofErr w:type="gramStart"/>
      <w:r w:rsidR="00310626" w:rsidRPr="005D0BD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310626" w:rsidRPr="005D0BD6">
        <w:rPr>
          <w:rFonts w:ascii="Times New Roman" w:hAnsi="Times New Roman" w:cs="Times New Roman"/>
          <w:sz w:val="24"/>
          <w:szCs w:val="24"/>
        </w:rPr>
        <w:t xml:space="preserve"> «СРК» были проведены работы по подключению ул. Полевой и двух домов на ул. Садовой к централизованной сети водоснабжения. </w:t>
      </w: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5D0BD6">
        <w:rPr>
          <w:rFonts w:ascii="Times New Roman" w:hAnsi="Times New Roman" w:cs="Times New Roman"/>
          <w:sz w:val="24"/>
          <w:szCs w:val="24"/>
        </w:rPr>
        <w:t>благодаря совместным действиям администрации поселения и ООО «</w:t>
      </w:r>
      <w:proofErr w:type="spellStart"/>
      <w:r w:rsidRPr="005D0BD6">
        <w:rPr>
          <w:rFonts w:ascii="Times New Roman" w:hAnsi="Times New Roman" w:cs="Times New Roman"/>
          <w:sz w:val="24"/>
          <w:szCs w:val="24"/>
        </w:rPr>
        <w:t>Олонецавтодор</w:t>
      </w:r>
      <w:proofErr w:type="spellEnd"/>
      <w:r w:rsidRPr="005D0BD6">
        <w:rPr>
          <w:rFonts w:ascii="Times New Roman" w:hAnsi="Times New Roman" w:cs="Times New Roman"/>
          <w:sz w:val="24"/>
          <w:szCs w:val="24"/>
        </w:rPr>
        <w:t xml:space="preserve">»    поправили остановочный павильон на ул. </w:t>
      </w:r>
      <w:proofErr w:type="gramStart"/>
      <w:r w:rsidRPr="005D0BD6">
        <w:rPr>
          <w:rFonts w:ascii="Times New Roman" w:hAnsi="Times New Roman" w:cs="Times New Roman"/>
          <w:sz w:val="24"/>
          <w:szCs w:val="24"/>
        </w:rPr>
        <w:t>Лесная</w:t>
      </w:r>
      <w:proofErr w:type="gramEnd"/>
      <w:r w:rsidRPr="005D0BD6">
        <w:rPr>
          <w:rFonts w:ascii="Times New Roman" w:hAnsi="Times New Roman" w:cs="Times New Roman"/>
          <w:sz w:val="24"/>
          <w:szCs w:val="24"/>
        </w:rPr>
        <w:t>.</w:t>
      </w:r>
    </w:p>
    <w:p w:rsidR="005E0C57" w:rsidRPr="005D0BD6" w:rsidRDefault="0079111E" w:rsidP="00CC3C3C">
      <w:pPr>
        <w:shd w:val="clear" w:color="auto" w:fill="F0FA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     </w:t>
      </w:r>
      <w:r w:rsidR="00805339" w:rsidRPr="005D0BD6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407A61" w:rsidRPr="005D0BD6">
        <w:rPr>
          <w:rFonts w:ascii="Times New Roman" w:hAnsi="Times New Roman" w:cs="Times New Roman"/>
          <w:sz w:val="24"/>
          <w:szCs w:val="24"/>
        </w:rPr>
        <w:t>длительных переговоров, переписки и благодаря рабочему визиту</w:t>
      </w:r>
      <w:r w:rsidR="005D0BD6" w:rsidRPr="005D0BD6">
        <w:rPr>
          <w:rFonts w:ascii="Times New Roman" w:hAnsi="Times New Roman" w:cs="Times New Roman"/>
          <w:sz w:val="24"/>
          <w:szCs w:val="24"/>
        </w:rPr>
        <w:t xml:space="preserve"> в 2015 году</w:t>
      </w:r>
      <w:r w:rsidR="00407A61" w:rsidRPr="005D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A61" w:rsidRPr="005D0BD6">
        <w:rPr>
          <w:rFonts w:ascii="Times New Roman" w:hAnsi="Times New Roman" w:cs="Times New Roman"/>
          <w:sz w:val="24"/>
          <w:szCs w:val="24"/>
        </w:rPr>
        <w:t>экс-главы</w:t>
      </w:r>
      <w:proofErr w:type="spellEnd"/>
      <w:r w:rsidR="00407A61" w:rsidRPr="005D0BD6">
        <w:rPr>
          <w:rFonts w:ascii="Times New Roman" w:hAnsi="Times New Roman" w:cs="Times New Roman"/>
          <w:sz w:val="24"/>
          <w:szCs w:val="24"/>
        </w:rPr>
        <w:t xml:space="preserve"> Республики Карелия А. П. </w:t>
      </w:r>
      <w:proofErr w:type="spellStart"/>
      <w:r w:rsidR="00407A61" w:rsidRPr="005D0BD6">
        <w:rPr>
          <w:rFonts w:ascii="Times New Roman" w:hAnsi="Times New Roman" w:cs="Times New Roman"/>
          <w:sz w:val="24"/>
          <w:szCs w:val="24"/>
        </w:rPr>
        <w:t>Худилайнена</w:t>
      </w:r>
      <w:proofErr w:type="spellEnd"/>
      <w:r w:rsidR="00407A61" w:rsidRPr="005D0BD6">
        <w:rPr>
          <w:rFonts w:ascii="Times New Roman" w:hAnsi="Times New Roman" w:cs="Times New Roman"/>
          <w:sz w:val="24"/>
          <w:szCs w:val="24"/>
        </w:rPr>
        <w:t xml:space="preserve"> у нас построен </w:t>
      </w:r>
      <w:r w:rsidR="005E0C57" w:rsidRPr="005D0BD6">
        <w:rPr>
          <w:rFonts w:ascii="Times New Roman" w:hAnsi="Times New Roman" w:cs="Times New Roman"/>
          <w:sz w:val="24"/>
          <w:szCs w:val="24"/>
        </w:rPr>
        <w:t xml:space="preserve">хороший, качественный </w:t>
      </w:r>
      <w:r w:rsidR="00407A61" w:rsidRPr="005D0BD6">
        <w:rPr>
          <w:rFonts w:ascii="Times New Roman" w:hAnsi="Times New Roman" w:cs="Times New Roman"/>
          <w:sz w:val="24"/>
          <w:szCs w:val="24"/>
        </w:rPr>
        <w:t xml:space="preserve">мост </w:t>
      </w:r>
      <w:r w:rsidR="0058652C" w:rsidRPr="005D0BD6">
        <w:rPr>
          <w:rFonts w:ascii="Times New Roman" w:hAnsi="Times New Roman" w:cs="Times New Roman"/>
          <w:sz w:val="24"/>
          <w:szCs w:val="24"/>
        </w:rPr>
        <w:t xml:space="preserve">на ул. Полевая </w:t>
      </w:r>
      <w:r w:rsidR="00407A61" w:rsidRPr="005D0BD6">
        <w:rPr>
          <w:rFonts w:ascii="Times New Roman" w:hAnsi="Times New Roman" w:cs="Times New Roman"/>
          <w:sz w:val="24"/>
          <w:szCs w:val="24"/>
        </w:rPr>
        <w:t>на региональной дороге через реку</w:t>
      </w:r>
      <w:r w:rsidR="00CC3C3C" w:rsidRPr="005D0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C3C" w:rsidRPr="005D0BD6">
        <w:rPr>
          <w:rFonts w:ascii="Times New Roman" w:hAnsi="Times New Roman" w:cs="Times New Roman"/>
          <w:sz w:val="24"/>
          <w:szCs w:val="24"/>
        </w:rPr>
        <w:t>Тукса</w:t>
      </w:r>
      <w:proofErr w:type="spellEnd"/>
      <w:r w:rsidR="00407A61" w:rsidRPr="005D0B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0C57" w:rsidRPr="005D0BD6" w:rsidRDefault="005E0C57" w:rsidP="00CC3C3C">
      <w:pPr>
        <w:shd w:val="clear" w:color="auto" w:fill="F0FA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     С рабочими визитами приезжали </w:t>
      </w:r>
      <w:r w:rsidR="0058652C" w:rsidRPr="005D0BD6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Pr="005D0BD6">
        <w:rPr>
          <w:rFonts w:ascii="Times New Roman" w:hAnsi="Times New Roman" w:cs="Times New Roman"/>
          <w:sz w:val="24"/>
          <w:szCs w:val="24"/>
        </w:rPr>
        <w:t>Г</w:t>
      </w:r>
      <w:r w:rsidR="0058652C" w:rsidRPr="005D0BD6">
        <w:rPr>
          <w:rFonts w:ascii="Times New Roman" w:hAnsi="Times New Roman" w:cs="Times New Roman"/>
          <w:sz w:val="24"/>
          <w:szCs w:val="24"/>
        </w:rPr>
        <w:t>лавы</w:t>
      </w:r>
      <w:r w:rsidRPr="005D0BD6">
        <w:rPr>
          <w:rFonts w:ascii="Times New Roman" w:hAnsi="Times New Roman" w:cs="Times New Roman"/>
          <w:sz w:val="24"/>
          <w:szCs w:val="24"/>
        </w:rPr>
        <w:t xml:space="preserve"> Республики Карелия </w:t>
      </w:r>
      <w:r w:rsidR="0058652C" w:rsidRPr="005D0BD6">
        <w:rPr>
          <w:rFonts w:ascii="Times New Roman" w:hAnsi="Times New Roman" w:cs="Times New Roman"/>
          <w:sz w:val="24"/>
          <w:szCs w:val="24"/>
        </w:rPr>
        <w:t xml:space="preserve">А.О. </w:t>
      </w:r>
      <w:proofErr w:type="spellStart"/>
      <w:r w:rsidR="0058652C" w:rsidRPr="005D0BD6">
        <w:rPr>
          <w:rFonts w:ascii="Times New Roman" w:hAnsi="Times New Roman" w:cs="Times New Roman"/>
          <w:sz w:val="24"/>
          <w:szCs w:val="24"/>
        </w:rPr>
        <w:t>Парфенчиков</w:t>
      </w:r>
      <w:proofErr w:type="spellEnd"/>
      <w:r w:rsidR="0058652C" w:rsidRPr="005D0BD6">
        <w:rPr>
          <w:rFonts w:ascii="Times New Roman" w:hAnsi="Times New Roman" w:cs="Times New Roman"/>
          <w:sz w:val="24"/>
          <w:szCs w:val="24"/>
        </w:rPr>
        <w:t xml:space="preserve">, </w:t>
      </w:r>
      <w:r w:rsidRPr="005D0BD6">
        <w:rPr>
          <w:rFonts w:ascii="Times New Roman" w:hAnsi="Times New Roman" w:cs="Times New Roman"/>
          <w:sz w:val="24"/>
          <w:szCs w:val="24"/>
        </w:rPr>
        <w:t xml:space="preserve">депутат Государственной Думы В. Н. </w:t>
      </w:r>
      <w:proofErr w:type="spellStart"/>
      <w:r w:rsidRPr="005D0BD6">
        <w:rPr>
          <w:rFonts w:ascii="Times New Roman" w:hAnsi="Times New Roman" w:cs="Times New Roman"/>
          <w:sz w:val="24"/>
          <w:szCs w:val="24"/>
        </w:rPr>
        <w:t>Пивненко</w:t>
      </w:r>
      <w:proofErr w:type="spellEnd"/>
      <w:r w:rsidRPr="005D0BD6">
        <w:rPr>
          <w:rFonts w:ascii="Times New Roman" w:hAnsi="Times New Roman" w:cs="Times New Roman"/>
          <w:sz w:val="24"/>
          <w:szCs w:val="24"/>
        </w:rPr>
        <w:t xml:space="preserve"> и председатель Законодательного Собрания Республики Карелия Э. В. </w:t>
      </w:r>
      <w:proofErr w:type="spellStart"/>
      <w:r w:rsidRPr="005D0BD6">
        <w:rPr>
          <w:rFonts w:ascii="Times New Roman" w:hAnsi="Times New Roman" w:cs="Times New Roman"/>
          <w:sz w:val="24"/>
          <w:szCs w:val="24"/>
        </w:rPr>
        <w:t>Шандалович</w:t>
      </w:r>
      <w:proofErr w:type="spellEnd"/>
      <w:r w:rsidRPr="005D0B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8FC" w:rsidRPr="005D0BD6" w:rsidRDefault="008478FC" w:rsidP="00CC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D0BD6">
        <w:rPr>
          <w:rFonts w:ascii="Times New Roman" w:hAnsi="Times New Roman" w:cs="Times New Roman"/>
          <w:sz w:val="24"/>
          <w:szCs w:val="24"/>
        </w:rPr>
        <w:t xml:space="preserve">В течение 4 лет администрация поселения 12 декабря участвует  в общероссийском дне приема граждан, а в течение 2 лет с использованием универсального </w:t>
      </w:r>
      <w:r w:rsidRPr="005D0BD6">
        <w:rPr>
          <w:rFonts w:ascii="Times New Roman" w:hAnsi="Times New Roman" w:cs="Times New Roman"/>
          <w:sz w:val="24"/>
          <w:szCs w:val="24"/>
        </w:rPr>
        <w:lastRenderedPageBreak/>
        <w:t xml:space="preserve">автоматизированного рабочего места на портале ССТУ (УАРМ ОДПГ). Следует отметить, что в районе с использованием </w:t>
      </w:r>
      <w:proofErr w:type="spellStart"/>
      <w:r w:rsidRPr="005D0BD6">
        <w:rPr>
          <w:rFonts w:ascii="Times New Roman" w:hAnsi="Times New Roman" w:cs="Times New Roman"/>
          <w:sz w:val="24"/>
          <w:szCs w:val="24"/>
        </w:rPr>
        <w:t>АРМа</w:t>
      </w:r>
      <w:proofErr w:type="spellEnd"/>
      <w:r w:rsidRPr="005D0BD6">
        <w:rPr>
          <w:rFonts w:ascii="Times New Roman" w:hAnsi="Times New Roman" w:cs="Times New Roman"/>
          <w:sz w:val="24"/>
          <w:szCs w:val="24"/>
        </w:rPr>
        <w:t xml:space="preserve"> в общероссийском дне приема граждан  участвует только администрация района и наше поселение.</w:t>
      </w:r>
    </w:p>
    <w:p w:rsidR="008478FC" w:rsidRPr="005D0BD6" w:rsidRDefault="0058652C" w:rsidP="00CC3C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478FC" w:rsidRPr="005D0BD6">
        <w:rPr>
          <w:rFonts w:ascii="Times New Roman" w:hAnsi="Times New Roman" w:cs="Times New Roman"/>
          <w:sz w:val="24"/>
          <w:szCs w:val="24"/>
        </w:rPr>
        <w:t xml:space="preserve">И в заключении хочу озвучить </w:t>
      </w:r>
      <w:r w:rsidR="008478FC" w:rsidRPr="005D0BD6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задачи</w:t>
      </w:r>
      <w:r w:rsidR="008478FC" w:rsidRPr="005D0BD6">
        <w:rPr>
          <w:rFonts w:ascii="Times New Roman" w:hAnsi="Times New Roman" w:cs="Times New Roman"/>
          <w:sz w:val="24"/>
          <w:szCs w:val="24"/>
        </w:rPr>
        <w:t xml:space="preserve">, которые поставлены администрацией  </w:t>
      </w:r>
      <w:r w:rsidRPr="005D0BD6">
        <w:rPr>
          <w:rFonts w:ascii="Times New Roman" w:hAnsi="Times New Roman" w:cs="Times New Roman"/>
          <w:b/>
          <w:i/>
          <w:sz w:val="24"/>
          <w:szCs w:val="24"/>
          <w:u w:val="single"/>
        </w:rPr>
        <w:t>на  2018</w:t>
      </w:r>
      <w:r w:rsidR="008478FC" w:rsidRPr="005D0B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</w:t>
      </w:r>
      <w:r w:rsidR="008478FC" w:rsidRPr="005D0BD6">
        <w:rPr>
          <w:rFonts w:ascii="Times New Roman" w:hAnsi="Times New Roman" w:cs="Times New Roman"/>
          <w:sz w:val="24"/>
          <w:szCs w:val="24"/>
        </w:rPr>
        <w:t>:</w:t>
      </w:r>
    </w:p>
    <w:p w:rsidR="008478FC" w:rsidRPr="005D0BD6" w:rsidRDefault="008478FC" w:rsidP="005865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- это в первую очередь работа с населением и обращениями граждан;</w:t>
      </w:r>
    </w:p>
    <w:p w:rsidR="008478FC" w:rsidRPr="005D0BD6" w:rsidRDefault="008478FC" w:rsidP="005865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> - уделить особое внимание вопросу благоустройства и ремонту дорог муниципального значения;</w:t>
      </w:r>
    </w:p>
    <w:p w:rsidR="008478FC" w:rsidRPr="005D0BD6" w:rsidRDefault="008478FC" w:rsidP="005865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- </w:t>
      </w:r>
      <w:r w:rsidR="0058652C" w:rsidRPr="005D0BD6">
        <w:rPr>
          <w:rFonts w:ascii="Times New Roman" w:hAnsi="Times New Roman" w:cs="Times New Roman"/>
          <w:sz w:val="24"/>
          <w:szCs w:val="24"/>
        </w:rPr>
        <w:t xml:space="preserve"> </w:t>
      </w:r>
      <w:r w:rsidRPr="005D0BD6">
        <w:rPr>
          <w:rFonts w:ascii="Times New Roman" w:hAnsi="Times New Roman" w:cs="Times New Roman"/>
          <w:sz w:val="24"/>
          <w:szCs w:val="24"/>
        </w:rPr>
        <w:t>участие в программе ППМИ</w:t>
      </w:r>
      <w:r w:rsidR="0058652C" w:rsidRPr="005D0BD6">
        <w:rPr>
          <w:rFonts w:ascii="Times New Roman" w:hAnsi="Times New Roman" w:cs="Times New Roman"/>
          <w:sz w:val="24"/>
          <w:szCs w:val="24"/>
        </w:rPr>
        <w:t xml:space="preserve"> и комфортной городской среды</w:t>
      </w:r>
      <w:r w:rsidRPr="005D0BD6">
        <w:rPr>
          <w:rFonts w:ascii="Times New Roman" w:hAnsi="Times New Roman" w:cs="Times New Roman"/>
          <w:sz w:val="24"/>
          <w:szCs w:val="24"/>
        </w:rPr>
        <w:t>;</w:t>
      </w:r>
    </w:p>
    <w:p w:rsidR="0058652C" w:rsidRPr="005D0BD6" w:rsidRDefault="008478FC" w:rsidP="005865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>- продолжить работу по замене фонарей   уличного освещения  </w:t>
      </w:r>
      <w:proofErr w:type="gramStart"/>
      <w:r w:rsidRPr="005D0B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D0BD6">
        <w:rPr>
          <w:rFonts w:ascii="Times New Roman" w:hAnsi="Times New Roman" w:cs="Times New Roman"/>
          <w:sz w:val="24"/>
          <w:szCs w:val="24"/>
        </w:rPr>
        <w:t xml:space="preserve"> новые светодиодные (</w:t>
      </w:r>
      <w:r w:rsidR="005D0BD6" w:rsidRPr="005D0BD6">
        <w:rPr>
          <w:rFonts w:ascii="Times New Roman" w:hAnsi="Times New Roman" w:cs="Times New Roman"/>
          <w:sz w:val="24"/>
          <w:szCs w:val="24"/>
        </w:rPr>
        <w:t>энергосберегающие);</w:t>
      </w:r>
    </w:p>
    <w:p w:rsidR="008478FC" w:rsidRPr="005D0BD6" w:rsidRDefault="0058652C" w:rsidP="005865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>- продолжить работу по приобретению проектно-сметной документации для дома культуры и дальнейшего его строительства.</w:t>
      </w:r>
      <w:r w:rsidR="008478FC" w:rsidRPr="005D0BD6">
        <w:rPr>
          <w:rFonts w:ascii="Times New Roman" w:hAnsi="Times New Roman" w:cs="Times New Roman"/>
          <w:sz w:val="24"/>
          <w:szCs w:val="24"/>
        </w:rPr>
        <w:t>   </w:t>
      </w:r>
    </w:p>
    <w:p w:rsidR="008D6810" w:rsidRPr="005D0BD6" w:rsidRDefault="008D6810" w:rsidP="005865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Работа Администрации сельского поселения по решению вопросов местного значения осуществляется в постоянном взаимодействии с депутатами Туксинского сельского поселения, жителями поселения, руководителями организаций, учреждений, расположенных на территории сельского поселения, индивидуальными предпринимателями. </w:t>
      </w:r>
    </w:p>
    <w:p w:rsidR="008D6810" w:rsidRPr="005D0BD6" w:rsidRDefault="00316205" w:rsidP="0031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  Хочу сказать большое спасибо тем жителям нашего поселения, которые  не остаются равнодушными и безразличными, помогают решать наши общие проблемы, вносят свои предложения и коррективы,  за их понимание, за советы, которые так порой необходимы и нужны нам. Х</w:t>
      </w:r>
      <w:r w:rsidR="008D6810" w:rsidRPr="005D0BD6">
        <w:rPr>
          <w:rFonts w:ascii="Times New Roman" w:hAnsi="Times New Roman" w:cs="Times New Roman"/>
          <w:sz w:val="24"/>
          <w:szCs w:val="24"/>
        </w:rPr>
        <w:t>оч</w:t>
      </w:r>
      <w:r w:rsidRPr="005D0BD6">
        <w:rPr>
          <w:rFonts w:ascii="Times New Roman" w:hAnsi="Times New Roman" w:cs="Times New Roman"/>
          <w:sz w:val="24"/>
          <w:szCs w:val="24"/>
        </w:rPr>
        <w:t>ется верить, что ситуация в 2018</w:t>
      </w:r>
      <w:r w:rsidR="008D6810" w:rsidRPr="005D0BD6">
        <w:rPr>
          <w:rFonts w:ascii="Times New Roman" w:hAnsi="Times New Roman" w:cs="Times New Roman"/>
          <w:sz w:val="24"/>
          <w:szCs w:val="24"/>
        </w:rPr>
        <w:t xml:space="preserve"> году будет улучшаться. И дело не только в финансах, надо, чтобы каждый житель не был равнодушен, чтобы наша молодежь уважала труд старших и сама участвовала во всех делах.</w:t>
      </w:r>
      <w:r w:rsidR="005D0BD6" w:rsidRPr="005D0BD6">
        <w:rPr>
          <w:rFonts w:ascii="Times New Roman" w:hAnsi="Times New Roman" w:cs="Times New Roman"/>
          <w:sz w:val="24"/>
          <w:szCs w:val="24"/>
        </w:rPr>
        <w:t xml:space="preserve"> Я думаю,  что всем хочется жить в красивой, уютной, чистой, благоустроенной деревне. А, как известно, чисто не там, где убирают, а там, где не сорят. Это не потребует больших усилий, если мы просто начнем уважать себя и своих односельчан. Необходимо соблюдать чистоту и порядок на всей территории сельского поселения, не бросать мусор, бутылки, пакеты. Приятно смотреть на красивые клумбы, цветники, высаженные зеленые насаждения в личных подворьях. Но не все еще прониклись пониманием того, что никто за нас наводить порядок не будет, все нужно делать самим.</w:t>
      </w:r>
    </w:p>
    <w:p w:rsidR="008478FC" w:rsidRPr="005D0BD6" w:rsidRDefault="008478FC" w:rsidP="0031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D6">
        <w:rPr>
          <w:rFonts w:ascii="Times New Roman" w:hAnsi="Times New Roman" w:cs="Times New Roman"/>
          <w:sz w:val="24"/>
          <w:szCs w:val="24"/>
        </w:rPr>
        <w:t xml:space="preserve">     Желаю всем крепкого здоровья, мира в семьях и на земле, стабильности, уверенности в завтрашнем дне, взаимопонимания, удачи и всего самого доброго.</w:t>
      </w:r>
    </w:p>
    <w:p w:rsidR="008478FC" w:rsidRPr="005D0BD6" w:rsidRDefault="008478FC" w:rsidP="005865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3891" w:rsidRPr="005D0BD6" w:rsidRDefault="009A3891" w:rsidP="0058652C">
      <w:pPr>
        <w:shd w:val="clear" w:color="auto" w:fill="F0FA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891" w:rsidRPr="005D0BD6" w:rsidRDefault="009A3891" w:rsidP="0058652C">
      <w:pPr>
        <w:shd w:val="clear" w:color="auto" w:fill="F0FA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A3891" w:rsidRPr="005D0BD6" w:rsidSect="0060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5A37"/>
    <w:multiLevelType w:val="multilevel"/>
    <w:tmpl w:val="536C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FCD"/>
    <w:rsid w:val="000609BD"/>
    <w:rsid w:val="000863BD"/>
    <w:rsid w:val="000B7634"/>
    <w:rsid w:val="000E4D0C"/>
    <w:rsid w:val="00106DE7"/>
    <w:rsid w:val="001113FD"/>
    <w:rsid w:val="00132BD9"/>
    <w:rsid w:val="00142279"/>
    <w:rsid w:val="001604E7"/>
    <w:rsid w:val="00185CA2"/>
    <w:rsid w:val="00194E4F"/>
    <w:rsid w:val="0019592F"/>
    <w:rsid w:val="002363A3"/>
    <w:rsid w:val="002E543E"/>
    <w:rsid w:val="003030AE"/>
    <w:rsid w:val="00310626"/>
    <w:rsid w:val="00316205"/>
    <w:rsid w:val="0033721D"/>
    <w:rsid w:val="003535F8"/>
    <w:rsid w:val="003906C0"/>
    <w:rsid w:val="003973C7"/>
    <w:rsid w:val="003B5DC3"/>
    <w:rsid w:val="003D5965"/>
    <w:rsid w:val="00407A61"/>
    <w:rsid w:val="00435E60"/>
    <w:rsid w:val="00477C00"/>
    <w:rsid w:val="004E5CB3"/>
    <w:rsid w:val="004F521D"/>
    <w:rsid w:val="00557FE5"/>
    <w:rsid w:val="0058652C"/>
    <w:rsid w:val="005A3DB2"/>
    <w:rsid w:val="005B1962"/>
    <w:rsid w:val="005D0BD6"/>
    <w:rsid w:val="005E0C57"/>
    <w:rsid w:val="005F091B"/>
    <w:rsid w:val="005F15DD"/>
    <w:rsid w:val="005F2486"/>
    <w:rsid w:val="006030E1"/>
    <w:rsid w:val="00605A64"/>
    <w:rsid w:val="0061284F"/>
    <w:rsid w:val="0065070A"/>
    <w:rsid w:val="0066118D"/>
    <w:rsid w:val="0067443A"/>
    <w:rsid w:val="00686FC2"/>
    <w:rsid w:val="006B4428"/>
    <w:rsid w:val="006F2E08"/>
    <w:rsid w:val="00716852"/>
    <w:rsid w:val="00724F77"/>
    <w:rsid w:val="00733A2C"/>
    <w:rsid w:val="00775CFD"/>
    <w:rsid w:val="0079111E"/>
    <w:rsid w:val="007B06A2"/>
    <w:rsid w:val="007B479A"/>
    <w:rsid w:val="007C5702"/>
    <w:rsid w:val="00805339"/>
    <w:rsid w:val="00840950"/>
    <w:rsid w:val="008478FC"/>
    <w:rsid w:val="0087091A"/>
    <w:rsid w:val="008718FA"/>
    <w:rsid w:val="008C72C6"/>
    <w:rsid w:val="008D6810"/>
    <w:rsid w:val="008F0F2C"/>
    <w:rsid w:val="009048F0"/>
    <w:rsid w:val="009531F5"/>
    <w:rsid w:val="009610F4"/>
    <w:rsid w:val="0098347D"/>
    <w:rsid w:val="009A3891"/>
    <w:rsid w:val="009C29C6"/>
    <w:rsid w:val="009C2E9F"/>
    <w:rsid w:val="009E7774"/>
    <w:rsid w:val="00AA23DA"/>
    <w:rsid w:val="00AD136B"/>
    <w:rsid w:val="00B87F0D"/>
    <w:rsid w:val="00BC2FCD"/>
    <w:rsid w:val="00BC6BAA"/>
    <w:rsid w:val="00BF106D"/>
    <w:rsid w:val="00BF7A32"/>
    <w:rsid w:val="00CC3C3C"/>
    <w:rsid w:val="00CF1C62"/>
    <w:rsid w:val="00D12634"/>
    <w:rsid w:val="00D378EC"/>
    <w:rsid w:val="00D4454E"/>
    <w:rsid w:val="00D54795"/>
    <w:rsid w:val="00DB3C3F"/>
    <w:rsid w:val="00E133F9"/>
    <w:rsid w:val="00E71C77"/>
    <w:rsid w:val="00E968F4"/>
    <w:rsid w:val="00EC20DA"/>
    <w:rsid w:val="00F50A96"/>
    <w:rsid w:val="00F720A7"/>
    <w:rsid w:val="00FE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a"/>
    <w:rsid w:val="0071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6852"/>
    <w:rPr>
      <w:b/>
      <w:bCs/>
    </w:rPr>
  </w:style>
  <w:style w:type="paragraph" w:customStyle="1" w:styleId="2">
    <w:name w:val="2"/>
    <w:basedOn w:val="a"/>
    <w:rsid w:val="0071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5C1BA-35B5-4C46-8941-42A7158B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2018-03-02T07:26:00Z</cp:lastPrinted>
  <dcterms:created xsi:type="dcterms:W3CDTF">2018-01-11T06:06:00Z</dcterms:created>
  <dcterms:modified xsi:type="dcterms:W3CDTF">2018-03-02T07:27:00Z</dcterms:modified>
</cp:coreProperties>
</file>