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C3" w:rsidRPr="001933AB" w:rsidRDefault="00FE2BC3" w:rsidP="00FE2BC3">
      <w:pPr>
        <w:pStyle w:val="1"/>
        <w:tabs>
          <w:tab w:val="left" w:pos="9780"/>
        </w:tabs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33AB">
        <w:rPr>
          <w:rFonts w:ascii="Times New Roman" w:hAnsi="Times New Roman" w:cs="Times New Roman"/>
          <w:color w:val="auto"/>
          <w:sz w:val="24"/>
          <w:szCs w:val="24"/>
        </w:rPr>
        <w:t>Отчет Главы и Администрации Туксинского сельского поселения о</w:t>
      </w:r>
      <w:r w:rsidR="001933AB">
        <w:rPr>
          <w:rFonts w:ascii="Times New Roman" w:hAnsi="Times New Roman" w:cs="Times New Roman"/>
          <w:color w:val="auto"/>
          <w:sz w:val="24"/>
          <w:szCs w:val="24"/>
        </w:rPr>
        <w:t xml:space="preserve"> проделанной работе за 2020 год</w:t>
      </w:r>
    </w:p>
    <w:p w:rsidR="00FE2BC3" w:rsidRPr="00905139" w:rsidRDefault="00FE2BC3" w:rsidP="00FE2BC3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FE2BC3" w:rsidRPr="00905139" w:rsidRDefault="00FE2BC3" w:rsidP="00FE2BC3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905139">
        <w:rPr>
          <w:rFonts w:ascii="Times New Roman" w:hAnsi="Times New Roman"/>
          <w:sz w:val="24"/>
          <w:szCs w:val="24"/>
        </w:rPr>
        <w:t xml:space="preserve">Уважаемые  депутаты и односельчане! </w:t>
      </w:r>
    </w:p>
    <w:p w:rsidR="00F15924" w:rsidRPr="00905139" w:rsidRDefault="00F15924" w:rsidP="0090513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15924" w:rsidRPr="00905139" w:rsidRDefault="0044755C" w:rsidP="00905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139">
        <w:rPr>
          <w:rFonts w:ascii="Times New Roman" w:hAnsi="Times New Roman"/>
          <w:sz w:val="24"/>
          <w:szCs w:val="24"/>
        </w:rPr>
        <w:t xml:space="preserve">           </w:t>
      </w:r>
      <w:r w:rsidR="00F15924" w:rsidRPr="00905139">
        <w:rPr>
          <w:rFonts w:ascii="Times New Roman" w:hAnsi="Times New Roman"/>
          <w:sz w:val="24"/>
          <w:szCs w:val="24"/>
        </w:rPr>
        <w:t>Представляя свой отчет о работе Главы и администрации за 2020 год</w:t>
      </w:r>
      <w:r w:rsidRPr="00905139">
        <w:rPr>
          <w:rFonts w:ascii="Times New Roman" w:hAnsi="Times New Roman"/>
          <w:sz w:val="24"/>
          <w:szCs w:val="24"/>
        </w:rPr>
        <w:t>,</w:t>
      </w:r>
      <w:r w:rsidR="00F15924" w:rsidRPr="00905139">
        <w:rPr>
          <w:rFonts w:ascii="Times New Roman" w:hAnsi="Times New Roman"/>
          <w:sz w:val="24"/>
          <w:szCs w:val="24"/>
        </w:rPr>
        <w:t xml:space="preserve"> постараюсь отразить основные моменты в деятельности за прошедший год, обозначить существующие проблемы и пути их решения.</w:t>
      </w:r>
      <w:r w:rsidR="00537D5A" w:rsidRPr="00905139">
        <w:rPr>
          <w:rFonts w:ascii="Times New Roman" w:hAnsi="Times New Roman" w:cs="Times New Roman"/>
          <w:sz w:val="24"/>
          <w:szCs w:val="24"/>
        </w:rPr>
        <w:t xml:space="preserve"> Данный отчет дает нам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:rsidR="0044755C" w:rsidRPr="00905139" w:rsidRDefault="0044755C" w:rsidP="00905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13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905139">
        <w:rPr>
          <w:rFonts w:ascii="Times New Roman" w:eastAsia="Times New Roman" w:hAnsi="Times New Roman" w:cs="Times New Roman"/>
          <w:sz w:val="24"/>
          <w:szCs w:val="24"/>
        </w:rPr>
        <w:t>Деятельность администрации Туксинского сельского поселения  в 2020 году строилась в соответствии с федеральным и региональным законодательством, нормативно-правовыми актами Совета и администрации Туксинского поселения, Уставом сельского поселения и направлена на решение вопросов местного значения в соответствии с требованиями Федерального закона от 06.10.2003 № 131–ФЗ  «Об общих принципах организации местного самоуправления в Российской Федерации».</w:t>
      </w:r>
      <w:proofErr w:type="gramEnd"/>
    </w:p>
    <w:p w:rsidR="0044755C" w:rsidRPr="00E33174" w:rsidRDefault="00537D5A" w:rsidP="0090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3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33174">
        <w:rPr>
          <w:rFonts w:ascii="Times New Roman" w:eastAsia="Times New Roman" w:hAnsi="Times New Roman" w:cs="Times New Roman"/>
          <w:sz w:val="24"/>
          <w:szCs w:val="24"/>
        </w:rPr>
        <w:t xml:space="preserve">Надо отметить, что 2020 год был очень сложным. </w:t>
      </w:r>
      <w:r w:rsidR="0044755C" w:rsidRPr="00E33174">
        <w:rPr>
          <w:rFonts w:ascii="Times New Roman" w:hAnsi="Times New Roman" w:cs="Times New Roman"/>
          <w:sz w:val="24"/>
          <w:szCs w:val="24"/>
        </w:rPr>
        <w:t xml:space="preserve">Пандемия коронавируса – вызов, с которым столкнулся весь мир. Мы переживаем непростое время. Я благодарю всех вас за то, что с пониманием относитесь к ограничениям и сложностям, с которыми мы все сталкиваемся при реализации мероприятий, проводимых для защиты </w:t>
      </w:r>
      <w:r w:rsidRPr="00E33174">
        <w:rPr>
          <w:rFonts w:ascii="Times New Roman" w:hAnsi="Times New Roman" w:cs="Times New Roman"/>
          <w:sz w:val="24"/>
          <w:szCs w:val="24"/>
        </w:rPr>
        <w:t xml:space="preserve"> населения. Но, тем не менее, работа продолжалась и в этих условиях. </w:t>
      </w:r>
    </w:p>
    <w:p w:rsidR="000829A9" w:rsidRDefault="000829A9" w:rsidP="0090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9A9" w:rsidRDefault="000829A9" w:rsidP="0008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:rsidR="000829A9" w:rsidRPr="000829A9" w:rsidRDefault="000829A9" w:rsidP="0008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4F" w:rsidRPr="00905139" w:rsidRDefault="00DC034F" w:rsidP="00905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05139">
        <w:rPr>
          <w:rFonts w:ascii="Times New Roman" w:hAnsi="Times New Roman" w:cs="Times New Roman"/>
          <w:sz w:val="24"/>
          <w:szCs w:val="24"/>
        </w:rPr>
        <w:t xml:space="preserve">Туксинское сельское поселение входит в состав Олонецкого национального муниципального района Республики Карелия. Образовано и наделено статусом сельского поселения Законом Республики Карелия от 01.11.2004 года № 813-ЗРК «О городских, сельских поселениях в Республике Карелия».  В  состав поселения входит 1 населенный пункт – д. Тукса.    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Общая площадь территории поселения </w:t>
      </w:r>
      <w:r w:rsidR="00260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остается в прежних пределах и 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496 гектаров. На 1 января 2021 г. постоянно  зарегистрированы и проживают  1211</w:t>
      </w:r>
      <w:r w:rsidR="00933070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13621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в 2020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</w:t>
      </w:r>
      <w:r w:rsidR="00513621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родилось 11 детей, умерло 18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 Естественная мигра</w:t>
      </w:r>
      <w:r w:rsidR="003E0613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ция населения составила минус 19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 в год. В летний период численность населения увеличивается  за счет населения, прибывающего в используемые ими  дома как сезонные, и людей, приезжающих в гости. В Туксинско</w:t>
      </w:r>
      <w:r w:rsidR="00933070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поселении зарегистрировано 402 </w:t>
      </w:r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личных</w:t>
      </w:r>
      <w:proofErr w:type="gramEnd"/>
      <w:r w:rsidR="0027314A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подсобных хозяйства.</w:t>
      </w:r>
    </w:p>
    <w:p w:rsidR="00537D5A" w:rsidRPr="00905139" w:rsidRDefault="00DC034F" w:rsidP="00905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39">
        <w:rPr>
          <w:rFonts w:ascii="Times New Roman" w:hAnsi="Times New Roman" w:cs="Times New Roman"/>
          <w:sz w:val="24"/>
          <w:szCs w:val="24"/>
        </w:rPr>
        <w:t xml:space="preserve">  </w:t>
      </w:r>
      <w:r w:rsidR="00C373FC" w:rsidRPr="00905139">
        <w:rPr>
          <w:rFonts w:ascii="Times New Roman" w:hAnsi="Times New Roman" w:cs="Times New Roman"/>
          <w:sz w:val="24"/>
          <w:szCs w:val="24"/>
        </w:rPr>
        <w:t xml:space="preserve">  </w:t>
      </w:r>
      <w:r w:rsidR="009269B8">
        <w:rPr>
          <w:rFonts w:ascii="Times New Roman" w:hAnsi="Times New Roman" w:cs="Times New Roman"/>
          <w:sz w:val="24"/>
          <w:szCs w:val="24"/>
        </w:rPr>
        <w:t>Ш</w:t>
      </w:r>
      <w:r w:rsidR="00537D5A" w:rsidRPr="00905139">
        <w:rPr>
          <w:rFonts w:ascii="Times New Roman" w:hAnsi="Times New Roman" w:cs="Times New Roman"/>
          <w:sz w:val="24"/>
          <w:szCs w:val="24"/>
        </w:rPr>
        <w:t xml:space="preserve">татный состав  администрации поселения уже несколько лет остается неизменным и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F65D22" w:rsidRPr="009C55F3" w:rsidRDefault="00C373FC" w:rsidP="0090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13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издано</w:t>
      </w:r>
      <w:r w:rsidRPr="009051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>45 постановлений,</w:t>
      </w:r>
      <w:r w:rsidRPr="009051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40 распоряжений, проведено</w:t>
      </w:r>
      <w:r w:rsidRPr="009051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>11</w:t>
      </w:r>
      <w:r w:rsidRPr="009051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>заседаний</w:t>
      </w:r>
      <w:r w:rsidRPr="009051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>сессий Совета поселения, </w:t>
      </w:r>
      <w:r w:rsidRPr="009051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05139">
        <w:rPr>
          <w:rStyle w:val="normaltextrunscx32627041"/>
          <w:rFonts w:ascii="Times New Roman" w:hAnsi="Times New Roman" w:cs="Times New Roman"/>
          <w:sz w:val="24"/>
          <w:szCs w:val="24"/>
        </w:rPr>
        <w:t>на которых приняты 43 решения по важным вопросам, в том числе:</w:t>
      </w:r>
      <w:r w:rsidRPr="00905139">
        <w:rPr>
          <w:rStyle w:val="eopscx32627041"/>
          <w:rFonts w:ascii="Times New Roman" w:hAnsi="Times New Roman" w:cs="Times New Roman"/>
          <w:sz w:val="24"/>
          <w:szCs w:val="24"/>
        </w:rPr>
        <w:t>  об установлении границ территории для осуществления ТОС, ряд решений о бюджете, о внесении изменений в Правила благоустройства, о внесении изменений в решения о земельном налоге и имущество физических лиц,  о подлежащих</w:t>
      </w:r>
      <w:proofErr w:type="gramEnd"/>
      <w:r w:rsidRPr="00905139">
        <w:rPr>
          <w:rStyle w:val="eopscx32627041"/>
          <w:rFonts w:ascii="Times New Roman" w:hAnsi="Times New Roman" w:cs="Times New Roman"/>
          <w:sz w:val="24"/>
          <w:szCs w:val="24"/>
        </w:rPr>
        <w:t xml:space="preserve"> сносу зданий муниципального имущества, об утверждении различных порядков,  положений и многое другое. </w:t>
      </w:r>
      <w:r w:rsidR="009C55F3" w:rsidRP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В целях 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</w:t>
      </w:r>
      <w:r w:rsid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- </w:t>
      </w:r>
      <w:r w:rsidR="009C55F3" w:rsidRP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>правовые акты му</w:t>
      </w:r>
      <w:r w:rsid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ниципального образования «Туксинское </w:t>
      </w:r>
      <w:r w:rsidR="009C55F3" w:rsidRP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>сельское поселение</w:t>
      </w:r>
      <w:r w:rsid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» </w:t>
      </w:r>
      <w:r w:rsidR="009C55F3" w:rsidRPr="009C55F3">
        <w:rPr>
          <w:rFonts w:ascii="Times New Roman" w:hAnsi="Times New Roman" w:cs="Times New Roman"/>
          <w:sz w:val="24"/>
          <w:szCs w:val="24"/>
          <w:shd w:val="clear" w:color="auto" w:fill="F2F4FF"/>
        </w:rPr>
        <w:t> </w:t>
      </w:r>
      <w:r w:rsidR="009C55F3" w:rsidRPr="009C55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>размещаются на официальном сайте поселения в сети Интернет</w:t>
      </w:r>
    </w:p>
    <w:p w:rsidR="007117DE" w:rsidRPr="00905139" w:rsidRDefault="00DC034F" w:rsidP="009051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139">
        <w:rPr>
          <w:rFonts w:ascii="Times New Roman" w:hAnsi="Times New Roman" w:cs="Times New Roman"/>
          <w:sz w:val="24"/>
          <w:szCs w:val="24"/>
        </w:rPr>
        <w:lastRenderedPageBreak/>
        <w:t>В 2020 году в администрацию поступило 427 документов входящей корреспонденции, большая их часть для исполнения и ответа. В течение года подготовлены и отправлены 204 документа  исходящей корреспонденции.</w:t>
      </w:r>
      <w:r w:rsidR="001933AB">
        <w:rPr>
          <w:rFonts w:ascii="Times New Roman" w:hAnsi="Times New Roman" w:cs="Times New Roman"/>
          <w:sz w:val="24"/>
          <w:szCs w:val="24"/>
        </w:rPr>
        <w:t xml:space="preserve"> </w:t>
      </w:r>
      <w:r w:rsidR="00F65D22" w:rsidRPr="00905139">
        <w:rPr>
          <w:rFonts w:ascii="Times New Roman" w:hAnsi="Times New Roman" w:cs="Times New Roman"/>
          <w:sz w:val="24"/>
          <w:szCs w:val="24"/>
        </w:rPr>
        <w:t>За 2020</w:t>
      </w:r>
      <w:r w:rsidR="00D4295D" w:rsidRPr="00905139">
        <w:rPr>
          <w:rFonts w:ascii="Times New Roman" w:hAnsi="Times New Roman" w:cs="Times New Roman"/>
          <w:sz w:val="24"/>
          <w:szCs w:val="24"/>
        </w:rPr>
        <w:t xml:space="preserve"> год администрацией поселения выдано 107 сведений о </w:t>
      </w:r>
      <w:r w:rsidR="00905139" w:rsidRPr="00905139">
        <w:rPr>
          <w:rFonts w:ascii="Times New Roman" w:hAnsi="Times New Roman" w:cs="Times New Roman"/>
          <w:sz w:val="24"/>
          <w:szCs w:val="24"/>
        </w:rPr>
        <w:t>регистрации</w:t>
      </w:r>
      <w:r w:rsidR="00D4295D" w:rsidRPr="00905139">
        <w:rPr>
          <w:rFonts w:ascii="Times New Roman" w:hAnsi="Times New Roman" w:cs="Times New Roman"/>
          <w:sz w:val="24"/>
          <w:szCs w:val="24"/>
        </w:rPr>
        <w:t xml:space="preserve">. </w:t>
      </w:r>
      <w:r w:rsidR="00D4295D"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работе мы стремились к тому, чтобы ни одно обращение жителей не осталось без рассмотрения</w:t>
      </w:r>
      <w:r w:rsidRPr="009051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5139">
        <w:rPr>
          <w:rFonts w:ascii="Times New Roman" w:hAnsi="Times New Roman" w:cs="Times New Roman"/>
          <w:sz w:val="24"/>
          <w:szCs w:val="24"/>
        </w:rPr>
        <w:t xml:space="preserve"> За прошедший год жителям поселения оказано </w:t>
      </w:r>
      <w:r w:rsidR="00905139" w:rsidRPr="00905139">
        <w:rPr>
          <w:rFonts w:ascii="Times New Roman" w:hAnsi="Times New Roman" w:cs="Times New Roman"/>
          <w:sz w:val="24"/>
          <w:szCs w:val="24"/>
        </w:rPr>
        <w:t>28</w:t>
      </w:r>
      <w:r w:rsidR="000B7F61" w:rsidRPr="00905139">
        <w:rPr>
          <w:rFonts w:ascii="Times New Roman" w:hAnsi="Times New Roman" w:cs="Times New Roman"/>
          <w:sz w:val="24"/>
          <w:szCs w:val="24"/>
        </w:rPr>
        <w:t xml:space="preserve"> </w:t>
      </w:r>
      <w:r w:rsidRPr="00905139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="000B7F61" w:rsidRPr="00905139">
        <w:rPr>
          <w:rFonts w:ascii="Times New Roman" w:hAnsi="Times New Roman" w:cs="Times New Roman"/>
          <w:sz w:val="24"/>
          <w:szCs w:val="24"/>
        </w:rPr>
        <w:t xml:space="preserve"> и 14 заявлений поступило по другим вопросам местного значения</w:t>
      </w:r>
      <w:r w:rsidRPr="0090513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983"/>
      </w:tblGrid>
      <w:tr w:rsidR="007117DE" w:rsidRPr="00905139" w:rsidTr="000A2012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7117DE" w:rsidRPr="00905139" w:rsidTr="000A2012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17DE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17DE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О спиле аварийных деревьев (снос зеленых насаждений)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17DE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По вопросам землепользования (земляные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17DE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25320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7DE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117DE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DE" w:rsidRPr="00905139" w:rsidRDefault="00725320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320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0" w:rsidRPr="00905139" w:rsidRDefault="00725320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По вопросам газификации (отказы)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0" w:rsidRPr="00905139" w:rsidRDefault="00725320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0" w:rsidRPr="00905139" w:rsidRDefault="00725320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5320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0" w:rsidRPr="00905139" w:rsidRDefault="00725320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муниципального имущества в собственность, аренду, в безвозмездное пользование, доверительное управление или на ином праве, </w:t>
            </w:r>
            <w:proofErr w:type="gramStart"/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предусматривающим</w:t>
            </w:r>
            <w:proofErr w:type="gramEnd"/>
            <w:r w:rsidRPr="00905139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владения и (или)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0" w:rsidRPr="00905139" w:rsidRDefault="00725320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0" w:rsidRPr="00905139" w:rsidRDefault="00725320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139" w:rsidRPr="00905139" w:rsidTr="000A201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39" w:rsidRPr="00905139" w:rsidRDefault="00905139" w:rsidP="00905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</w:t>
            </w:r>
            <w:proofErr w:type="spellStart"/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905139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39" w:rsidRPr="00905139" w:rsidRDefault="00905139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39" w:rsidRPr="00905139" w:rsidRDefault="00905139" w:rsidP="0090513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E2BC3" w:rsidRPr="00905139" w:rsidRDefault="00FE2BC3" w:rsidP="00193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139" w:rsidRDefault="00905139" w:rsidP="0026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5F700F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F700F">
        <w:rPr>
          <w:rFonts w:ascii="Times New Roman" w:hAnsi="Times New Roman" w:cs="Times New Roman"/>
          <w:sz w:val="24"/>
          <w:szCs w:val="24"/>
        </w:rPr>
        <w:t>На воинском учете на те</w:t>
      </w:r>
      <w:r w:rsidR="00C6389E">
        <w:rPr>
          <w:rFonts w:ascii="Times New Roman" w:hAnsi="Times New Roman" w:cs="Times New Roman"/>
          <w:sz w:val="24"/>
          <w:szCs w:val="24"/>
        </w:rPr>
        <w:t>рритории поселения на 01.01.2021</w:t>
      </w:r>
      <w:r w:rsidRPr="005F700F">
        <w:rPr>
          <w:rFonts w:ascii="Times New Roman" w:hAnsi="Times New Roman" w:cs="Times New Roman"/>
          <w:sz w:val="24"/>
          <w:szCs w:val="24"/>
        </w:rPr>
        <w:t xml:space="preserve"> г. состоит </w:t>
      </w:r>
      <w:r w:rsidR="00661539">
        <w:rPr>
          <w:rFonts w:ascii="Times New Roman" w:hAnsi="Times New Roman" w:cs="Times New Roman"/>
          <w:sz w:val="24"/>
          <w:szCs w:val="24"/>
        </w:rPr>
        <w:t>274</w:t>
      </w:r>
      <w:r w:rsidRPr="005F700F">
        <w:rPr>
          <w:rFonts w:ascii="Times New Roman" w:hAnsi="Times New Roman" w:cs="Times New Roman"/>
          <w:sz w:val="24"/>
          <w:szCs w:val="24"/>
        </w:rPr>
        <w:t xml:space="preserve"> чел.,  из н</w:t>
      </w:r>
      <w:r w:rsidR="00661539">
        <w:rPr>
          <w:rFonts w:ascii="Times New Roman" w:hAnsi="Times New Roman" w:cs="Times New Roman"/>
          <w:sz w:val="24"/>
          <w:szCs w:val="24"/>
        </w:rPr>
        <w:t>и</w:t>
      </w:r>
      <w:r w:rsidR="006115B8">
        <w:rPr>
          <w:rFonts w:ascii="Times New Roman" w:hAnsi="Times New Roman" w:cs="Times New Roman"/>
          <w:sz w:val="24"/>
          <w:szCs w:val="24"/>
        </w:rPr>
        <w:t xml:space="preserve">х:  женщин – 2, офицеров – 7, </w:t>
      </w:r>
      <w:r w:rsidRPr="005F700F">
        <w:rPr>
          <w:rFonts w:ascii="Times New Roman" w:hAnsi="Times New Roman" w:cs="Times New Roman"/>
          <w:sz w:val="24"/>
          <w:szCs w:val="24"/>
        </w:rPr>
        <w:t>призывников</w:t>
      </w:r>
      <w:r w:rsidR="006115B8">
        <w:rPr>
          <w:rFonts w:ascii="Times New Roman" w:hAnsi="Times New Roman" w:cs="Times New Roman"/>
          <w:sz w:val="24"/>
          <w:szCs w:val="24"/>
        </w:rPr>
        <w:t xml:space="preserve"> - 14</w:t>
      </w:r>
      <w:r w:rsidRPr="005F700F">
        <w:rPr>
          <w:rFonts w:ascii="Times New Roman" w:hAnsi="Times New Roman" w:cs="Times New Roman"/>
          <w:sz w:val="24"/>
          <w:szCs w:val="24"/>
        </w:rPr>
        <w:t xml:space="preserve">. За прошедший год встало на учет  </w:t>
      </w:r>
      <w:r w:rsidR="00661539">
        <w:rPr>
          <w:rFonts w:ascii="Times New Roman" w:hAnsi="Times New Roman" w:cs="Times New Roman"/>
          <w:sz w:val="24"/>
          <w:szCs w:val="24"/>
        </w:rPr>
        <w:t>5</w:t>
      </w:r>
      <w:r w:rsidRPr="005F700F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B1045E">
        <w:rPr>
          <w:rFonts w:ascii="Times New Roman" w:hAnsi="Times New Roman" w:cs="Times New Roman"/>
          <w:sz w:val="24"/>
          <w:szCs w:val="24"/>
        </w:rPr>
        <w:t>2</w:t>
      </w:r>
      <w:r w:rsidRPr="005F700F">
        <w:rPr>
          <w:rFonts w:ascii="Times New Roman" w:hAnsi="Times New Roman" w:cs="Times New Roman"/>
          <w:sz w:val="24"/>
          <w:szCs w:val="24"/>
        </w:rPr>
        <w:t xml:space="preserve"> - после прохождения службы в рядах РА</w:t>
      </w:r>
      <w:r w:rsidR="00B1045E">
        <w:rPr>
          <w:rFonts w:ascii="Times New Roman" w:hAnsi="Times New Roman" w:cs="Times New Roman"/>
          <w:sz w:val="24"/>
          <w:szCs w:val="24"/>
        </w:rPr>
        <w:t>)</w:t>
      </w:r>
      <w:r w:rsidR="006115B8">
        <w:rPr>
          <w:rFonts w:ascii="Times New Roman" w:hAnsi="Times New Roman" w:cs="Times New Roman"/>
          <w:sz w:val="24"/>
          <w:szCs w:val="24"/>
        </w:rPr>
        <w:t>, вы</w:t>
      </w:r>
      <w:r w:rsidRPr="005F700F">
        <w:rPr>
          <w:rFonts w:ascii="Times New Roman" w:hAnsi="Times New Roman" w:cs="Times New Roman"/>
          <w:sz w:val="24"/>
          <w:szCs w:val="24"/>
        </w:rPr>
        <w:t xml:space="preserve">было с воинского учета </w:t>
      </w:r>
      <w:r w:rsidR="00661539">
        <w:rPr>
          <w:rFonts w:ascii="Times New Roman" w:hAnsi="Times New Roman" w:cs="Times New Roman"/>
          <w:sz w:val="24"/>
          <w:szCs w:val="24"/>
        </w:rPr>
        <w:t>9</w:t>
      </w:r>
      <w:r w:rsidRPr="005F700F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661539">
        <w:rPr>
          <w:rFonts w:ascii="Times New Roman" w:hAnsi="Times New Roman" w:cs="Times New Roman"/>
          <w:sz w:val="24"/>
          <w:szCs w:val="24"/>
        </w:rPr>
        <w:t>7</w:t>
      </w:r>
      <w:r w:rsidRPr="005F700F">
        <w:rPr>
          <w:rFonts w:ascii="Times New Roman" w:hAnsi="Times New Roman" w:cs="Times New Roman"/>
          <w:sz w:val="24"/>
          <w:szCs w:val="24"/>
        </w:rPr>
        <w:t xml:space="preserve"> - по достижении предельного возр</w:t>
      </w:r>
      <w:r w:rsidR="00661539">
        <w:rPr>
          <w:rFonts w:ascii="Times New Roman" w:hAnsi="Times New Roman" w:cs="Times New Roman"/>
          <w:sz w:val="24"/>
          <w:szCs w:val="24"/>
        </w:rPr>
        <w:t>аста</w:t>
      </w:r>
      <w:r w:rsidRPr="005F700F">
        <w:rPr>
          <w:rFonts w:ascii="Times New Roman" w:hAnsi="Times New Roman" w:cs="Times New Roman"/>
          <w:sz w:val="24"/>
          <w:szCs w:val="24"/>
        </w:rPr>
        <w:t xml:space="preserve">, </w:t>
      </w:r>
      <w:r w:rsidR="006115B8">
        <w:rPr>
          <w:rFonts w:ascii="Times New Roman" w:hAnsi="Times New Roman" w:cs="Times New Roman"/>
          <w:sz w:val="24"/>
          <w:szCs w:val="24"/>
        </w:rPr>
        <w:t>2</w:t>
      </w:r>
      <w:r w:rsidRPr="005F700F">
        <w:rPr>
          <w:rFonts w:ascii="Times New Roman" w:hAnsi="Times New Roman" w:cs="Times New Roman"/>
          <w:sz w:val="24"/>
          <w:szCs w:val="24"/>
        </w:rPr>
        <w:t xml:space="preserve"> – по </w:t>
      </w:r>
      <w:r w:rsidRPr="004B084C">
        <w:rPr>
          <w:rFonts w:ascii="Times New Roman" w:hAnsi="Times New Roman" w:cs="Times New Roman"/>
          <w:sz w:val="24"/>
          <w:szCs w:val="24"/>
        </w:rPr>
        <w:t>причине смерти).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3AB" w:rsidRPr="006F622F" w:rsidRDefault="0080580C" w:rsidP="001933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22F">
        <w:rPr>
          <w:rFonts w:ascii="Times New Roman" w:hAnsi="Times New Roman" w:cs="Times New Roman"/>
          <w:sz w:val="24"/>
          <w:szCs w:val="24"/>
        </w:rPr>
        <w:t xml:space="preserve">На территории Туксинского поселения работают следующие </w:t>
      </w:r>
      <w:r w:rsidR="00263665" w:rsidRPr="006F622F">
        <w:rPr>
          <w:rFonts w:ascii="Times New Roman" w:hAnsi="Times New Roman" w:cs="Times New Roman"/>
          <w:sz w:val="24"/>
          <w:szCs w:val="24"/>
        </w:rPr>
        <w:t>предприятия</w:t>
      </w:r>
      <w:r w:rsidR="001D53F2" w:rsidRPr="006F622F">
        <w:rPr>
          <w:rFonts w:ascii="Times New Roman" w:hAnsi="Times New Roman" w:cs="Times New Roman"/>
          <w:sz w:val="24"/>
          <w:szCs w:val="24"/>
        </w:rPr>
        <w:t xml:space="preserve"> и организации: </w:t>
      </w:r>
      <w:r w:rsidRPr="006F622F">
        <w:rPr>
          <w:rFonts w:ascii="Times New Roman" w:hAnsi="Times New Roman" w:cs="Times New Roman"/>
          <w:sz w:val="24"/>
          <w:szCs w:val="24"/>
        </w:rPr>
        <w:t xml:space="preserve">ООО «Молочная ферма «Искра», МКОУ «Туксинская ООШ», МБУ «Туксинский сельский дом культуры», ФАП, отделение почтовой связи «Почта России», ИП Шапкин Н. И., ИП Фомина А. И., ИП Константинова Р. В. и </w:t>
      </w:r>
      <w:r w:rsidR="00263665" w:rsidRPr="006F622F">
        <w:rPr>
          <w:rFonts w:ascii="Times New Roman" w:hAnsi="Times New Roman" w:cs="Times New Roman"/>
          <w:sz w:val="24"/>
          <w:szCs w:val="24"/>
        </w:rPr>
        <w:t>другие учреждения различных форм собственности</w:t>
      </w:r>
      <w:r w:rsidRPr="006F622F">
        <w:rPr>
          <w:rFonts w:ascii="Times New Roman" w:hAnsi="Times New Roman" w:cs="Times New Roman"/>
          <w:sz w:val="24"/>
          <w:szCs w:val="24"/>
        </w:rPr>
        <w:t xml:space="preserve">. </w:t>
      </w:r>
      <w:r w:rsidR="00661906" w:rsidRPr="006F622F">
        <w:rPr>
          <w:rFonts w:ascii="Times New Roman" w:hAnsi="Times New Roman" w:cs="Times New Roman"/>
          <w:sz w:val="24"/>
          <w:szCs w:val="24"/>
        </w:rPr>
        <w:t>В школе 106 обучающихся, в детском саду 47 воспитанников.</w:t>
      </w:r>
    </w:p>
    <w:p w:rsidR="00EA7542" w:rsidRDefault="00EA7542" w:rsidP="001933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22F">
        <w:rPr>
          <w:rFonts w:ascii="Times New Roman" w:hAnsi="Times New Roman" w:cs="Times New Roman"/>
          <w:sz w:val="24"/>
          <w:szCs w:val="24"/>
        </w:rPr>
        <w:t xml:space="preserve">Имеет место безработица среди трудоспособного населения. </w:t>
      </w:r>
      <w:r w:rsidR="00661906" w:rsidRPr="006F622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1906" w:rsidRPr="006F622F">
        <w:rPr>
          <w:rFonts w:ascii="Times New Roman" w:hAnsi="Times New Roman" w:cs="Times New Roman"/>
          <w:sz w:val="24"/>
          <w:szCs w:val="24"/>
        </w:rPr>
        <w:t>Агенстве</w:t>
      </w:r>
      <w:proofErr w:type="spellEnd"/>
      <w:r w:rsidR="00661906" w:rsidRPr="006F622F">
        <w:rPr>
          <w:rFonts w:ascii="Times New Roman" w:hAnsi="Times New Roman" w:cs="Times New Roman"/>
          <w:sz w:val="24"/>
          <w:szCs w:val="24"/>
        </w:rPr>
        <w:t xml:space="preserve"> занятости населения Олонецкого района зарегистрировано</w:t>
      </w:r>
      <w:r w:rsidRPr="006F622F">
        <w:rPr>
          <w:rFonts w:ascii="Times New Roman" w:hAnsi="Times New Roman" w:cs="Times New Roman"/>
          <w:sz w:val="24"/>
          <w:szCs w:val="24"/>
        </w:rPr>
        <w:t xml:space="preserve"> 22 безработных из д. Тукса</w:t>
      </w:r>
      <w:r w:rsidR="00661906" w:rsidRPr="006F622F">
        <w:rPr>
          <w:rFonts w:ascii="Times New Roman" w:hAnsi="Times New Roman" w:cs="Times New Roman"/>
          <w:sz w:val="24"/>
          <w:szCs w:val="24"/>
        </w:rPr>
        <w:t>.</w:t>
      </w:r>
      <w:r w:rsidR="00661906" w:rsidRPr="00EA7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665" w:rsidRDefault="00EA7542" w:rsidP="00EA75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139">
        <w:rPr>
          <w:rFonts w:ascii="Times New Roman" w:hAnsi="Times New Roman" w:cs="Times New Roman"/>
          <w:sz w:val="24"/>
          <w:szCs w:val="24"/>
        </w:rPr>
        <w:t>Криминогенная обстановка</w:t>
      </w:r>
      <w:proofErr w:type="gramEnd"/>
      <w:r w:rsidR="00905139">
        <w:rPr>
          <w:rFonts w:ascii="Times New Roman" w:hAnsi="Times New Roman" w:cs="Times New Roman"/>
          <w:sz w:val="24"/>
          <w:szCs w:val="24"/>
        </w:rPr>
        <w:t xml:space="preserve"> </w:t>
      </w:r>
      <w:r w:rsidR="006115B8">
        <w:rPr>
          <w:rFonts w:ascii="Times New Roman" w:hAnsi="Times New Roman" w:cs="Times New Roman"/>
          <w:sz w:val="24"/>
          <w:szCs w:val="24"/>
        </w:rPr>
        <w:t>характеризуется как удовлетворительная</w:t>
      </w:r>
      <w:r w:rsidR="00905139">
        <w:rPr>
          <w:rFonts w:ascii="Times New Roman" w:hAnsi="Times New Roman" w:cs="Times New Roman"/>
          <w:sz w:val="24"/>
          <w:szCs w:val="24"/>
        </w:rPr>
        <w:t xml:space="preserve">, в 2020 г. </w:t>
      </w:r>
      <w:r w:rsidR="006115B8">
        <w:rPr>
          <w:rFonts w:ascii="Times New Roman" w:hAnsi="Times New Roman" w:cs="Times New Roman"/>
          <w:sz w:val="24"/>
          <w:szCs w:val="24"/>
        </w:rPr>
        <w:t xml:space="preserve">совершено 11 преступлений, 4 дела приостановлены, раскрыто </w:t>
      </w:r>
      <w:r w:rsidR="00661906">
        <w:rPr>
          <w:rFonts w:ascii="Times New Roman" w:hAnsi="Times New Roman" w:cs="Times New Roman"/>
          <w:sz w:val="24"/>
          <w:szCs w:val="24"/>
        </w:rPr>
        <w:t>7</w:t>
      </w:r>
      <w:r w:rsidR="00905139">
        <w:rPr>
          <w:rFonts w:ascii="Times New Roman" w:hAnsi="Times New Roman" w:cs="Times New Roman"/>
          <w:sz w:val="24"/>
          <w:szCs w:val="24"/>
        </w:rPr>
        <w:t xml:space="preserve"> уголо</w:t>
      </w:r>
      <w:r w:rsidR="006115B8">
        <w:rPr>
          <w:rFonts w:ascii="Times New Roman" w:hAnsi="Times New Roman" w:cs="Times New Roman"/>
          <w:sz w:val="24"/>
          <w:szCs w:val="24"/>
        </w:rPr>
        <w:t>вных дел, в том числе 2 из них по линии ГИБДД. Основную часть составляют кражи личного имущества, совершенные в состоянии алкогольного опьянения. Всего в правоохранительные органы поступило 62 заявления и обращения граждан о совершенных происшествиях и правонарушениях, составлено 42 административных протокола.</w:t>
      </w:r>
      <w:r w:rsidR="00905139" w:rsidRPr="00352808">
        <w:rPr>
          <w:sz w:val="24"/>
          <w:szCs w:val="24"/>
        </w:rPr>
        <w:t xml:space="preserve"> </w:t>
      </w:r>
      <w:r w:rsidR="00905139">
        <w:rPr>
          <w:rFonts w:ascii="Times New Roman" w:hAnsi="Times New Roman" w:cs="Times New Roman"/>
          <w:sz w:val="24"/>
          <w:szCs w:val="24"/>
        </w:rPr>
        <w:t>В</w:t>
      </w:r>
      <w:r w:rsidR="00905139" w:rsidRPr="00352808">
        <w:rPr>
          <w:rFonts w:ascii="Times New Roman" w:hAnsi="Times New Roman" w:cs="Times New Roman"/>
          <w:sz w:val="24"/>
          <w:szCs w:val="24"/>
        </w:rPr>
        <w:t xml:space="preserve"> целях укрепления правопорядка на территории поселения работает добровольная народная дружина</w:t>
      </w:r>
      <w:r w:rsidR="00905139">
        <w:rPr>
          <w:rFonts w:ascii="Times New Roman" w:hAnsi="Times New Roman" w:cs="Times New Roman"/>
          <w:sz w:val="24"/>
          <w:szCs w:val="24"/>
        </w:rPr>
        <w:t xml:space="preserve">, которая принимает участие в охране правопорядка во время всех массовых мероприятий. </w:t>
      </w:r>
    </w:p>
    <w:p w:rsidR="00F15924" w:rsidRDefault="00905139" w:rsidP="0026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велась активная подг</w:t>
      </w:r>
      <w:r w:rsidR="0080580C">
        <w:rPr>
          <w:rFonts w:ascii="Times New Roman" w:hAnsi="Times New Roman" w:cs="Times New Roman"/>
          <w:sz w:val="24"/>
          <w:szCs w:val="24"/>
        </w:rPr>
        <w:t>отовка к переписи населения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661906">
        <w:rPr>
          <w:rFonts w:ascii="Times New Roman" w:hAnsi="Times New Roman" w:cs="Times New Roman"/>
          <w:sz w:val="24"/>
          <w:szCs w:val="24"/>
        </w:rPr>
        <w:t xml:space="preserve"> Администрация Туксинского поселения  </w:t>
      </w:r>
      <w:r w:rsidR="00381D17">
        <w:rPr>
          <w:rFonts w:ascii="Times New Roman" w:hAnsi="Times New Roman" w:cs="Times New Roman"/>
          <w:sz w:val="24"/>
          <w:szCs w:val="24"/>
        </w:rPr>
        <w:t xml:space="preserve">в составе Олонецкого национального муниципального района </w:t>
      </w:r>
      <w:r w:rsidR="00661906">
        <w:rPr>
          <w:rFonts w:ascii="Times New Roman" w:hAnsi="Times New Roman" w:cs="Times New Roman"/>
          <w:sz w:val="24"/>
          <w:szCs w:val="24"/>
        </w:rPr>
        <w:t xml:space="preserve">участвовала в </w:t>
      </w:r>
      <w:r w:rsidR="0053204B">
        <w:rPr>
          <w:rFonts w:ascii="Times New Roman" w:hAnsi="Times New Roman" w:cs="Times New Roman"/>
          <w:sz w:val="24"/>
          <w:szCs w:val="24"/>
        </w:rPr>
        <w:t xml:space="preserve">конкурсном отборе среди муниципальных образований в Республике Карелия на право получения иных межбюджетных трансфертов на мероприятия по этнокультурному развитию коренных народов Республики Карелия. На конкурс Администрацией был представлен проект «Установка адресных табличек и указателей на русском и карельском языках». </w:t>
      </w:r>
      <w:r w:rsidR="00381D17">
        <w:rPr>
          <w:rFonts w:ascii="Times New Roman" w:hAnsi="Times New Roman" w:cs="Times New Roman"/>
          <w:sz w:val="24"/>
          <w:szCs w:val="24"/>
        </w:rPr>
        <w:t>По результатам</w:t>
      </w:r>
      <w:r w:rsidR="00814844">
        <w:rPr>
          <w:rFonts w:ascii="Times New Roman" w:hAnsi="Times New Roman" w:cs="Times New Roman"/>
          <w:sz w:val="24"/>
          <w:szCs w:val="24"/>
        </w:rPr>
        <w:t xml:space="preserve"> конкурса в этом году жители Туксинского сельского поселения получат </w:t>
      </w:r>
      <w:r w:rsidR="009269B8">
        <w:rPr>
          <w:rFonts w:ascii="Times New Roman" w:hAnsi="Times New Roman" w:cs="Times New Roman"/>
          <w:sz w:val="24"/>
          <w:szCs w:val="24"/>
        </w:rPr>
        <w:t>273</w:t>
      </w:r>
      <w:r w:rsidR="00381D17">
        <w:rPr>
          <w:rFonts w:ascii="Times New Roman" w:hAnsi="Times New Roman" w:cs="Times New Roman"/>
          <w:sz w:val="24"/>
          <w:szCs w:val="24"/>
        </w:rPr>
        <w:t xml:space="preserve"> </w:t>
      </w:r>
      <w:r w:rsidR="009269B8">
        <w:rPr>
          <w:rFonts w:ascii="Times New Roman" w:hAnsi="Times New Roman" w:cs="Times New Roman"/>
          <w:sz w:val="24"/>
          <w:szCs w:val="24"/>
        </w:rPr>
        <w:t>адресных</w:t>
      </w:r>
      <w:r w:rsidR="00381D17">
        <w:rPr>
          <w:rFonts w:ascii="Times New Roman" w:hAnsi="Times New Roman" w:cs="Times New Roman"/>
          <w:sz w:val="24"/>
          <w:szCs w:val="24"/>
        </w:rPr>
        <w:t xml:space="preserve"> таблички в каждый дом</w:t>
      </w:r>
      <w:r w:rsidR="00814844">
        <w:rPr>
          <w:rFonts w:ascii="Times New Roman" w:hAnsi="Times New Roman" w:cs="Times New Roman"/>
          <w:sz w:val="24"/>
          <w:szCs w:val="24"/>
        </w:rPr>
        <w:t xml:space="preserve">, а так же на </w:t>
      </w:r>
      <w:r w:rsidR="00381D17">
        <w:rPr>
          <w:rFonts w:ascii="Times New Roman" w:hAnsi="Times New Roman" w:cs="Times New Roman"/>
          <w:sz w:val="24"/>
          <w:szCs w:val="24"/>
        </w:rPr>
        <w:t xml:space="preserve">муниципальных дорогах </w:t>
      </w:r>
      <w:r w:rsidR="00814844">
        <w:rPr>
          <w:rFonts w:ascii="Times New Roman" w:hAnsi="Times New Roman" w:cs="Times New Roman"/>
          <w:sz w:val="24"/>
          <w:szCs w:val="24"/>
        </w:rPr>
        <w:t xml:space="preserve"> будут установлены </w:t>
      </w:r>
      <w:r w:rsidR="009269B8">
        <w:rPr>
          <w:rFonts w:ascii="Times New Roman" w:hAnsi="Times New Roman" w:cs="Times New Roman"/>
          <w:sz w:val="24"/>
          <w:szCs w:val="24"/>
        </w:rPr>
        <w:t>7 указателей</w:t>
      </w:r>
      <w:r w:rsidR="00814844">
        <w:rPr>
          <w:rFonts w:ascii="Times New Roman" w:hAnsi="Times New Roman" w:cs="Times New Roman"/>
          <w:sz w:val="24"/>
          <w:szCs w:val="24"/>
        </w:rPr>
        <w:t xml:space="preserve"> с наименованиями улиц.</w:t>
      </w:r>
      <w:r w:rsidR="009269B8">
        <w:rPr>
          <w:rFonts w:ascii="Times New Roman" w:hAnsi="Times New Roman" w:cs="Times New Roman"/>
          <w:sz w:val="24"/>
          <w:szCs w:val="24"/>
        </w:rPr>
        <w:t xml:space="preserve"> Со стороны Туксинского поселения финансирования на реализацию проекта не требовалось.</w:t>
      </w:r>
    </w:p>
    <w:p w:rsidR="000829A9" w:rsidRDefault="000829A9" w:rsidP="0026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9A9" w:rsidRPr="000829A9" w:rsidRDefault="000829A9" w:rsidP="0008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A9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AF232A"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Pr="000829A9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0829A9" w:rsidRDefault="000829A9" w:rsidP="003458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46" w:rsidRPr="00345833" w:rsidRDefault="00FF5D99" w:rsidP="003458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833">
        <w:rPr>
          <w:rFonts w:ascii="Times New Roman" w:hAnsi="Times New Roman" w:cs="Times New Roman"/>
          <w:sz w:val="24"/>
          <w:szCs w:val="24"/>
        </w:rPr>
        <w:t xml:space="preserve">   </w:t>
      </w:r>
      <w:r w:rsidR="00D35846">
        <w:rPr>
          <w:rFonts w:ascii="Times New Roman" w:hAnsi="Times New Roman" w:cs="Times New Roman"/>
          <w:sz w:val="24"/>
          <w:szCs w:val="24"/>
        </w:rPr>
        <w:t xml:space="preserve">  </w:t>
      </w:r>
      <w:r w:rsidR="00D35846">
        <w:rPr>
          <w:rFonts w:ascii="Times New Roman" w:hAnsi="Times New Roman" w:cs="Times New Roman"/>
          <w:sz w:val="24"/>
          <w:szCs w:val="24"/>
          <w:shd w:val="clear" w:color="auto" w:fill="FFFFFF"/>
        </w:rPr>
        <w:t>В 2020</w:t>
      </w:r>
      <w:r w:rsidR="00D35846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</w:t>
      </w:r>
      <w:r w:rsidR="00D35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возложенных полномочий </w:t>
      </w:r>
      <w:r w:rsidR="00D35846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администрацией Туксинского сельского поселения </w:t>
      </w:r>
      <w:r w:rsidR="00D35846">
        <w:rPr>
          <w:rFonts w:ascii="Times New Roman" w:hAnsi="Times New Roman" w:cs="Times New Roman"/>
          <w:sz w:val="24"/>
          <w:szCs w:val="24"/>
          <w:shd w:val="clear" w:color="auto" w:fill="FFFFFF"/>
        </w:rPr>
        <w:t>удалось реализовать</w:t>
      </w:r>
      <w:r w:rsidR="00D35846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мероприятия:</w:t>
      </w:r>
    </w:p>
    <w:p w:rsidR="00D35846" w:rsidRDefault="00D35846" w:rsidP="00D3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подготовлена документация 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еще 1 ТОС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Киуруйне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на территории Туксинского поселения;</w:t>
      </w:r>
    </w:p>
    <w:p w:rsidR="00AF232A" w:rsidRDefault="00A73FB7" w:rsidP="00D3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- 15 февраля  - </w:t>
      </w:r>
      <w:r w:rsidR="00AF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вывода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советских войск из Афганистана, </w:t>
      </w:r>
      <w:r w:rsidR="00AF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AF232A">
        <w:rPr>
          <w:rFonts w:ascii="Times New Roman" w:hAnsi="Times New Roman" w:cs="Times New Roman"/>
          <w:sz w:val="24"/>
          <w:szCs w:val="24"/>
          <w:shd w:val="clear" w:color="auto" w:fill="FFFFFF"/>
        </w:rPr>
        <w:t>Туксе</w:t>
      </w:r>
      <w:proofErr w:type="spellEnd"/>
      <w:r w:rsidR="00AF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проживают 3 участника боевых действий. Все воины-афганцы получили в этот день </w:t>
      </w:r>
      <w:r w:rsidR="00546B55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поздравление от Главы поселения</w:t>
      </w:r>
      <w:r w:rsidR="00AF232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73FB7" w:rsidRPr="00A73FB7" w:rsidRDefault="00A73FB7" w:rsidP="00D3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- 14 марта состоялся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IX</w:t>
      </w:r>
      <w:r w:rsidRPr="00641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1577">
        <w:rPr>
          <w:rFonts w:ascii="Times New Roman" w:hAnsi="Times New Roman" w:cs="Times New Roman"/>
          <w:sz w:val="24"/>
          <w:szCs w:val="24"/>
          <w:shd w:val="clear" w:color="auto" w:fill="FFFFFF"/>
        </w:rPr>
        <w:t>съезд карел</w:t>
      </w:r>
      <w:r w:rsidR="008E6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gramStart"/>
      <w:r w:rsidR="008E6DB8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8E6DB8">
        <w:rPr>
          <w:rFonts w:ascii="Times New Roman" w:hAnsi="Times New Roman" w:cs="Times New Roman"/>
          <w:sz w:val="24"/>
          <w:szCs w:val="24"/>
          <w:shd w:val="clear" w:color="auto" w:fill="FFFFFF"/>
        </w:rPr>
        <w:t>. Олонце</w:t>
      </w:r>
      <w:r w:rsidR="00641577">
        <w:rPr>
          <w:rFonts w:ascii="Times New Roman" w:hAnsi="Times New Roman" w:cs="Times New Roman"/>
          <w:sz w:val="24"/>
          <w:szCs w:val="24"/>
          <w:shd w:val="clear" w:color="auto" w:fill="FFFFFF"/>
        </w:rPr>
        <w:t>, в котором Глава поселения принимала непосредственное участие в качестве делегата, участвовала в работе различных тематических площадок;</w:t>
      </w:r>
    </w:p>
    <w:p w:rsidR="00913B9A" w:rsidRDefault="00D35846" w:rsidP="0091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13B9A" w:rsidRPr="00913B9A">
        <w:rPr>
          <w:rFonts w:ascii="Times New Roman" w:hAnsi="Times New Roman" w:cs="Times New Roman"/>
          <w:sz w:val="24"/>
          <w:szCs w:val="24"/>
        </w:rPr>
        <w:t>.</w:t>
      </w:r>
      <w:r w:rsidR="008E6DB8">
        <w:rPr>
          <w:rFonts w:ascii="Times New Roman" w:hAnsi="Times New Roman" w:cs="Times New Roman"/>
          <w:sz w:val="24"/>
          <w:szCs w:val="24"/>
        </w:rPr>
        <w:t>А</w:t>
      </w:r>
      <w:r w:rsidR="00913B9A">
        <w:rPr>
          <w:rFonts w:ascii="Times New Roman" w:hAnsi="Times New Roman" w:cs="Times New Roman"/>
          <w:sz w:val="24"/>
          <w:szCs w:val="24"/>
        </w:rPr>
        <w:t>дминистрация поселения участвовала в программе «Комплексное развитие</w:t>
      </w:r>
      <w:r w:rsidR="00913B9A" w:rsidRPr="00913B9A">
        <w:rPr>
          <w:rFonts w:ascii="Times New Roman" w:hAnsi="Times New Roman" w:cs="Times New Roman"/>
          <w:sz w:val="24"/>
          <w:szCs w:val="24"/>
        </w:rPr>
        <w:t xml:space="preserve"> сельских территорий</w:t>
      </w:r>
      <w:r w:rsidR="00913B9A">
        <w:rPr>
          <w:rFonts w:ascii="Times New Roman" w:hAnsi="Times New Roman" w:cs="Times New Roman"/>
          <w:sz w:val="24"/>
          <w:szCs w:val="24"/>
        </w:rPr>
        <w:t xml:space="preserve">», проводимом Министерством сельского и рыбного хозяйства Республики Карелия, в результате которого выделено 2 млн. руб. </w:t>
      </w:r>
      <w:r w:rsidR="00913B9A" w:rsidRPr="00913B9A">
        <w:rPr>
          <w:rFonts w:ascii="Times New Roman" w:hAnsi="Times New Roman" w:cs="Times New Roman"/>
          <w:sz w:val="24"/>
          <w:szCs w:val="24"/>
        </w:rPr>
        <w:t xml:space="preserve"> </w:t>
      </w:r>
      <w:r w:rsidR="00913B9A" w:rsidRPr="00913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марта прошел аукцион </w:t>
      </w:r>
      <w:r w:rsidR="00913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913B9A" w:rsidRPr="00913B9A">
        <w:rPr>
          <w:rFonts w:ascii="Times New Roman" w:hAnsi="Times New Roman" w:cs="Times New Roman"/>
          <w:sz w:val="24"/>
          <w:szCs w:val="24"/>
        </w:rPr>
        <w:t>выполнение работ по организации освещения территорий в д. Тукса Олонецкого района по ул. Новая и ул. Центральная</w:t>
      </w:r>
      <w:r w:rsidR="00913B9A">
        <w:rPr>
          <w:rFonts w:ascii="Times New Roman" w:hAnsi="Times New Roman" w:cs="Times New Roman"/>
          <w:sz w:val="24"/>
          <w:szCs w:val="24"/>
        </w:rPr>
        <w:t xml:space="preserve">, где средства распределились следующим образом: </w:t>
      </w:r>
      <w:r w:rsidR="00913B9A" w:rsidRPr="00913B9A">
        <w:rPr>
          <w:rFonts w:ascii="Times New Roman" w:hAnsi="Times New Roman" w:cs="Times New Roman"/>
          <w:sz w:val="24"/>
          <w:szCs w:val="24"/>
        </w:rPr>
        <w:t xml:space="preserve"> </w:t>
      </w:r>
      <w:r w:rsidR="00913B9A">
        <w:rPr>
          <w:rFonts w:ascii="Times New Roman" w:hAnsi="Times New Roman" w:cs="Times New Roman"/>
          <w:sz w:val="24"/>
          <w:szCs w:val="24"/>
        </w:rPr>
        <w:t>140</w:t>
      </w:r>
      <w:r w:rsidR="00913B9A" w:rsidRPr="00913B9A">
        <w:rPr>
          <w:rFonts w:ascii="Times New Roman" w:hAnsi="Times New Roman" w:cs="Times New Roman"/>
          <w:sz w:val="24"/>
          <w:szCs w:val="24"/>
        </w:rPr>
        <w:t>0,00</w:t>
      </w:r>
      <w:r w:rsidR="00913B9A">
        <w:rPr>
          <w:rFonts w:ascii="Times New Roman" w:hAnsi="Times New Roman" w:cs="Times New Roman"/>
          <w:sz w:val="24"/>
          <w:szCs w:val="24"/>
        </w:rPr>
        <w:t xml:space="preserve"> </w:t>
      </w:r>
      <w:r w:rsidR="00913B9A" w:rsidRPr="00913B9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13B9A" w:rsidRPr="00913B9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13B9A" w:rsidRPr="00913B9A">
        <w:rPr>
          <w:rFonts w:ascii="Times New Roman" w:hAnsi="Times New Roman" w:cs="Times New Roman"/>
          <w:sz w:val="24"/>
          <w:szCs w:val="24"/>
        </w:rPr>
        <w:t>уб.</w:t>
      </w:r>
      <w:r w:rsidR="00913B9A">
        <w:rPr>
          <w:rFonts w:ascii="Times New Roman" w:hAnsi="Times New Roman" w:cs="Times New Roman"/>
          <w:sz w:val="24"/>
          <w:szCs w:val="24"/>
        </w:rPr>
        <w:t xml:space="preserve"> - субсидия</w:t>
      </w:r>
      <w:r w:rsidR="00913B9A" w:rsidRPr="00913B9A">
        <w:rPr>
          <w:rFonts w:ascii="Times New Roman" w:hAnsi="Times New Roman" w:cs="Times New Roman"/>
          <w:sz w:val="24"/>
          <w:szCs w:val="24"/>
        </w:rPr>
        <w:t>,</w:t>
      </w:r>
      <w:r w:rsidR="00913B9A">
        <w:rPr>
          <w:rFonts w:ascii="Times New Roman" w:hAnsi="Times New Roman" w:cs="Times New Roman"/>
          <w:sz w:val="24"/>
          <w:szCs w:val="24"/>
        </w:rPr>
        <w:t xml:space="preserve">, 550 тыс. руб. – </w:t>
      </w:r>
      <w:proofErr w:type="spellStart"/>
      <w:r w:rsidR="00913B9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913B9A">
        <w:rPr>
          <w:rFonts w:ascii="Times New Roman" w:hAnsi="Times New Roman" w:cs="Times New Roman"/>
          <w:sz w:val="24"/>
          <w:szCs w:val="24"/>
        </w:rPr>
        <w:t xml:space="preserve"> Туксинского поселения, </w:t>
      </w:r>
      <w:r w:rsidR="00913B9A" w:rsidRPr="00913B9A">
        <w:rPr>
          <w:rFonts w:ascii="Times New Roman" w:hAnsi="Times New Roman" w:cs="Times New Roman"/>
          <w:sz w:val="24"/>
          <w:szCs w:val="24"/>
        </w:rPr>
        <w:t xml:space="preserve"> 50,00 тыс</w:t>
      </w:r>
      <w:proofErr w:type="gramStart"/>
      <w:r w:rsidR="00913B9A" w:rsidRPr="00913B9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13B9A" w:rsidRPr="00913B9A">
        <w:rPr>
          <w:rFonts w:ascii="Times New Roman" w:hAnsi="Times New Roman" w:cs="Times New Roman"/>
          <w:sz w:val="24"/>
          <w:szCs w:val="24"/>
        </w:rPr>
        <w:t>уб. за счет средств добровольных пожертвований</w:t>
      </w:r>
      <w:r w:rsidR="00913B9A">
        <w:rPr>
          <w:rFonts w:ascii="Times New Roman" w:hAnsi="Times New Roman" w:cs="Times New Roman"/>
          <w:sz w:val="24"/>
          <w:szCs w:val="24"/>
        </w:rPr>
        <w:t xml:space="preserve">, предоставленных ООО «Молочная ферма «Искра». </w:t>
      </w:r>
      <w:r w:rsidR="00D07E36">
        <w:rPr>
          <w:rFonts w:ascii="Times New Roman" w:hAnsi="Times New Roman" w:cs="Times New Roman"/>
          <w:sz w:val="24"/>
          <w:szCs w:val="24"/>
        </w:rPr>
        <w:t>Муниципальный контракт на выполнение работ заключен с ИП Тихоновым С. С.;</w:t>
      </w:r>
    </w:p>
    <w:p w:rsidR="00307DB7" w:rsidRDefault="001A17A9" w:rsidP="00307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7DB7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апреля население деревни начало активно заниматься уборкой своих придомовых территорий, в течение всего весенне-летне-осеннего периода  проводились субботники по уборке территорий общего пользования, </w:t>
      </w:r>
      <w:r w:rsidR="008E6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внимание уделяется наведению порядка </w:t>
      </w:r>
      <w:r w:rsidR="00307DB7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памятника по</w:t>
      </w:r>
      <w:r w:rsidR="00307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гибшим односельчанам в годы </w:t>
      </w:r>
      <w:proofErr w:type="spellStart"/>
      <w:r w:rsidR="00307DB7">
        <w:rPr>
          <w:rFonts w:ascii="Times New Roman" w:hAnsi="Times New Roman" w:cs="Times New Roman"/>
          <w:sz w:val="24"/>
          <w:szCs w:val="24"/>
          <w:shd w:val="clear" w:color="auto" w:fill="FFFFFF"/>
        </w:rPr>
        <w:t>ВОв</w:t>
      </w:r>
      <w:proofErr w:type="spellEnd"/>
      <w:r w:rsidR="00307DB7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="00307DB7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ывозился мусор, объявлен месячник по уборке территории сельского поселения «Вода России», к указанным мероприятиям подключены учреждения, находящиеся</w:t>
      </w:r>
      <w:r w:rsidR="00307DB7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территории дер. Тукса: МБУ «Тук</w:t>
      </w:r>
      <w:r w:rsidR="00307DB7">
        <w:rPr>
          <w:rFonts w:ascii="Times New Roman" w:hAnsi="Times New Roman" w:cs="Times New Roman"/>
          <w:sz w:val="24"/>
          <w:szCs w:val="24"/>
          <w:shd w:val="clear" w:color="auto" w:fill="FFFFFF"/>
        </w:rPr>
        <w:t>синский СДК», МКОУ «Туксинская О</w:t>
      </w:r>
      <w:r w:rsidR="00307DB7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ОШ», ООО «Молочная ферма «Искра»</w:t>
      </w:r>
      <w:r w:rsidR="00307DB7">
        <w:rPr>
          <w:rFonts w:ascii="Times New Roman" w:hAnsi="Times New Roman" w:cs="Times New Roman"/>
          <w:sz w:val="24"/>
          <w:szCs w:val="24"/>
          <w:shd w:val="clear" w:color="auto" w:fill="FFFFFF"/>
        </w:rPr>
        <w:t>, индивидуальные предприниматели</w:t>
      </w:r>
      <w:r w:rsidR="00307DB7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проводилось </w:t>
      </w:r>
      <w:proofErr w:type="spellStart"/>
      <w:r w:rsidR="00307DB7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обкашивание</w:t>
      </w:r>
      <w:proofErr w:type="spellEnd"/>
      <w:r w:rsidR="00307DB7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травы вдоль дорог, возле мостов и территорий общего пользова</w:t>
      </w:r>
      <w:r w:rsidR="00307DB7">
        <w:rPr>
          <w:rFonts w:ascii="Times New Roman" w:hAnsi="Times New Roman" w:cs="Times New Roman"/>
          <w:sz w:val="24"/>
          <w:szCs w:val="24"/>
          <w:shd w:val="clear" w:color="auto" w:fill="FFFFFF"/>
        </w:rPr>
        <w:t>ния, вырубка кустарника, убирал</w:t>
      </w:r>
      <w:r w:rsidR="00307DB7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ся мусор со всех остановочных павильонов на региональной дороге;</w:t>
      </w:r>
    </w:p>
    <w:p w:rsidR="00307DB7" w:rsidRDefault="00307DB7" w:rsidP="00307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установлены афишные стойки для размещения информации от администрации поселения, которые были изготовлены в декабре 2019 года;</w:t>
      </w:r>
    </w:p>
    <w:p w:rsidR="001A17A9" w:rsidRDefault="00307DB7" w:rsidP="00307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r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</w:t>
      </w:r>
      <w:proofErr w:type="gramStart"/>
      <w:r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всего года проводились работы, связанные с обслуживанием муниципальных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дорог: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грейдирование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очистка от снега, освещение;</w:t>
      </w:r>
    </w:p>
    <w:p w:rsidR="00F9755F" w:rsidRPr="00F9755F" w:rsidRDefault="00307DB7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F9755F">
        <w:rPr>
          <w:sz w:val="24"/>
          <w:szCs w:val="24"/>
          <w:shd w:val="clear" w:color="auto" w:fill="FFFFFF"/>
        </w:rPr>
        <w:t xml:space="preserve">в мае </w:t>
      </w:r>
      <w:r w:rsidR="00F9755F" w:rsidRPr="00F9755F">
        <w:rPr>
          <w:sz w:val="24"/>
          <w:szCs w:val="24"/>
        </w:rPr>
        <w:t xml:space="preserve">в рамках реализации регионального проекта «Формирование комфортной городской среды» получена и освоена субсидия в сумме 1707,50 тыс.руб., </w:t>
      </w:r>
      <w:proofErr w:type="spellStart"/>
      <w:r w:rsidR="00F9755F" w:rsidRPr="00F9755F">
        <w:rPr>
          <w:sz w:val="24"/>
          <w:szCs w:val="24"/>
        </w:rPr>
        <w:t>софинансирование</w:t>
      </w:r>
      <w:proofErr w:type="spellEnd"/>
      <w:r w:rsidR="00F9755F" w:rsidRPr="00F9755F">
        <w:rPr>
          <w:sz w:val="24"/>
          <w:szCs w:val="24"/>
        </w:rPr>
        <w:t xml:space="preserve"> местного бюджета 102,45</w:t>
      </w:r>
      <w:r w:rsidR="00F9755F">
        <w:rPr>
          <w:sz w:val="24"/>
          <w:szCs w:val="24"/>
        </w:rPr>
        <w:t xml:space="preserve"> тыс.руб., в т.ч. на </w:t>
      </w:r>
      <w:r w:rsidR="00F9755F" w:rsidRPr="00F9755F">
        <w:rPr>
          <w:sz w:val="24"/>
          <w:szCs w:val="24"/>
        </w:rPr>
        <w:t xml:space="preserve">выполнение работ по благоустройству общественной территории кладбища в </w:t>
      </w:r>
      <w:proofErr w:type="spellStart"/>
      <w:r w:rsidR="00F9755F" w:rsidRPr="00F9755F">
        <w:rPr>
          <w:sz w:val="24"/>
          <w:szCs w:val="24"/>
        </w:rPr>
        <w:t>д</w:t>
      </w:r>
      <w:proofErr w:type="gramStart"/>
      <w:r w:rsidR="00F9755F" w:rsidRPr="00F9755F">
        <w:rPr>
          <w:sz w:val="24"/>
          <w:szCs w:val="24"/>
        </w:rPr>
        <w:t>.Т</w:t>
      </w:r>
      <w:proofErr w:type="gramEnd"/>
      <w:r w:rsidR="00F9755F" w:rsidRPr="00F9755F">
        <w:rPr>
          <w:sz w:val="24"/>
          <w:szCs w:val="24"/>
        </w:rPr>
        <w:t>укса</w:t>
      </w:r>
      <w:proofErr w:type="spellEnd"/>
      <w:r w:rsidR="00F9755F" w:rsidRPr="00F9755F">
        <w:rPr>
          <w:sz w:val="24"/>
          <w:szCs w:val="24"/>
        </w:rPr>
        <w:t xml:space="preserve"> (выполнение работ по уборке мусора на территории кладбища</w:t>
      </w:r>
      <w:r w:rsidR="00F9755F">
        <w:rPr>
          <w:sz w:val="24"/>
          <w:szCs w:val="24"/>
        </w:rPr>
        <w:t xml:space="preserve">, спилу и утилизации аварийных деревьев, </w:t>
      </w:r>
      <w:r w:rsidR="00F9755F" w:rsidRPr="00F9755F">
        <w:rPr>
          <w:sz w:val="24"/>
          <w:szCs w:val="24"/>
        </w:rPr>
        <w:t xml:space="preserve"> по демонтажу и утилизации деревянного забора, </w:t>
      </w:r>
      <w:r w:rsidR="00F9755F">
        <w:rPr>
          <w:sz w:val="24"/>
          <w:szCs w:val="24"/>
        </w:rPr>
        <w:t xml:space="preserve">отсыпка тропинок отсевом с установкой бордюров,  установка нового металлического забора, </w:t>
      </w:r>
      <w:r w:rsidR="00F9755F" w:rsidRPr="00F9755F">
        <w:rPr>
          <w:sz w:val="24"/>
          <w:szCs w:val="24"/>
        </w:rPr>
        <w:t xml:space="preserve">установка </w:t>
      </w:r>
      <w:r w:rsidR="00F9755F">
        <w:rPr>
          <w:sz w:val="24"/>
          <w:szCs w:val="24"/>
        </w:rPr>
        <w:t xml:space="preserve">контейнерной площадки, </w:t>
      </w:r>
      <w:r w:rsidR="00F9755F" w:rsidRPr="00F9755F">
        <w:rPr>
          <w:sz w:val="24"/>
          <w:szCs w:val="24"/>
        </w:rPr>
        <w:t>скамеек,</w:t>
      </w:r>
      <w:r w:rsidR="00F9755F">
        <w:rPr>
          <w:sz w:val="24"/>
          <w:szCs w:val="24"/>
        </w:rPr>
        <w:t xml:space="preserve"> урн, </w:t>
      </w:r>
      <w:r w:rsidR="00F9755F" w:rsidRPr="00F9755F">
        <w:rPr>
          <w:sz w:val="24"/>
          <w:szCs w:val="24"/>
        </w:rPr>
        <w:t xml:space="preserve"> </w:t>
      </w:r>
      <w:proofErr w:type="spellStart"/>
      <w:r w:rsidR="00F9755F">
        <w:rPr>
          <w:sz w:val="24"/>
          <w:szCs w:val="24"/>
        </w:rPr>
        <w:t>велопарковки</w:t>
      </w:r>
      <w:proofErr w:type="spellEnd"/>
      <w:r w:rsidR="00F9755F">
        <w:rPr>
          <w:sz w:val="24"/>
          <w:szCs w:val="24"/>
        </w:rPr>
        <w:t xml:space="preserve">,  информационного щита, </w:t>
      </w:r>
      <w:r w:rsidR="00F9755F" w:rsidRPr="00F9755F">
        <w:rPr>
          <w:sz w:val="24"/>
          <w:szCs w:val="24"/>
        </w:rPr>
        <w:t>ремонт гравийного дорожного покрытия)</w:t>
      </w:r>
      <w:r w:rsidR="004F7A2D">
        <w:rPr>
          <w:sz w:val="24"/>
          <w:szCs w:val="24"/>
        </w:rPr>
        <w:t>.  Работы продолжались в течени</w:t>
      </w:r>
      <w:proofErr w:type="gramStart"/>
      <w:r w:rsidR="004F7A2D">
        <w:rPr>
          <w:sz w:val="24"/>
          <w:szCs w:val="24"/>
        </w:rPr>
        <w:t>и</w:t>
      </w:r>
      <w:proofErr w:type="gramEnd"/>
      <w:r w:rsidR="004F7A2D">
        <w:rPr>
          <w:sz w:val="24"/>
          <w:szCs w:val="24"/>
        </w:rPr>
        <w:t xml:space="preserve"> 1,5 месяцев</w:t>
      </w:r>
      <w:r w:rsidR="00F9755F" w:rsidRPr="00F9755F">
        <w:rPr>
          <w:sz w:val="24"/>
          <w:szCs w:val="24"/>
        </w:rPr>
        <w:t>;</w:t>
      </w:r>
    </w:p>
    <w:p w:rsidR="00F9755F" w:rsidRDefault="00F9755F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461D">
        <w:rPr>
          <w:sz w:val="24"/>
          <w:szCs w:val="24"/>
        </w:rPr>
        <w:t xml:space="preserve">с 25 июня по </w:t>
      </w:r>
      <w:r w:rsidR="004F7A2D">
        <w:rPr>
          <w:sz w:val="24"/>
          <w:szCs w:val="24"/>
        </w:rPr>
        <w:t xml:space="preserve">01 июля </w:t>
      </w:r>
      <w:r w:rsidR="0063461D">
        <w:rPr>
          <w:sz w:val="24"/>
          <w:szCs w:val="24"/>
        </w:rPr>
        <w:t xml:space="preserve">проходило </w:t>
      </w:r>
      <w:r w:rsidR="004F7A2D">
        <w:rPr>
          <w:sz w:val="24"/>
          <w:szCs w:val="24"/>
        </w:rPr>
        <w:t xml:space="preserve"> общероссийское голосование по </w:t>
      </w:r>
      <w:r w:rsidR="0063461D">
        <w:rPr>
          <w:sz w:val="24"/>
          <w:szCs w:val="24"/>
        </w:rPr>
        <w:t xml:space="preserve">вопросу одобрения изменений </w:t>
      </w:r>
      <w:r w:rsidR="004F7A2D">
        <w:rPr>
          <w:sz w:val="24"/>
          <w:szCs w:val="24"/>
        </w:rPr>
        <w:t xml:space="preserve"> в Конституцию Российской Федерации. В этом году голосование проходило в несколько нетрадиционном  формате, так как продолжалось в течени</w:t>
      </w:r>
      <w:proofErr w:type="gramStart"/>
      <w:r w:rsidR="004F7A2D">
        <w:rPr>
          <w:sz w:val="24"/>
          <w:szCs w:val="24"/>
        </w:rPr>
        <w:t>и</w:t>
      </w:r>
      <w:proofErr w:type="gramEnd"/>
      <w:r w:rsidR="004F7A2D">
        <w:rPr>
          <w:sz w:val="24"/>
          <w:szCs w:val="24"/>
        </w:rPr>
        <w:t xml:space="preserve"> недели. </w:t>
      </w:r>
      <w:r w:rsidR="0063461D">
        <w:rPr>
          <w:sz w:val="24"/>
          <w:szCs w:val="24"/>
        </w:rPr>
        <w:t xml:space="preserve">Туксинское поселение показало хороший результат, явка составила </w:t>
      </w:r>
      <w:r w:rsidR="00A74448">
        <w:rPr>
          <w:sz w:val="24"/>
          <w:szCs w:val="24"/>
        </w:rPr>
        <w:t>56 %</w:t>
      </w:r>
      <w:proofErr w:type="gramStart"/>
      <w:r w:rsidR="0063461D">
        <w:rPr>
          <w:sz w:val="24"/>
          <w:szCs w:val="24"/>
        </w:rPr>
        <w:t xml:space="preserve"> ;</w:t>
      </w:r>
      <w:proofErr w:type="gramEnd"/>
    </w:p>
    <w:p w:rsidR="0063461D" w:rsidRDefault="0063461D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в июне </w:t>
      </w:r>
      <w:r w:rsidR="00361184">
        <w:rPr>
          <w:sz w:val="24"/>
          <w:szCs w:val="24"/>
        </w:rPr>
        <w:t>администрацией разработано задание на проектирование, технологическое задание и составлено финансово – экономическое обоснование для подготовки проектно-сметной документации на строительство нового дома культуры в д. Тукса. Срок разработки определен на 2021 год. Строитель</w:t>
      </w:r>
      <w:r w:rsidR="00FC2545">
        <w:rPr>
          <w:sz w:val="24"/>
          <w:szCs w:val="24"/>
        </w:rPr>
        <w:t>ство запланировано в 2022 году;</w:t>
      </w:r>
    </w:p>
    <w:p w:rsidR="00FC2545" w:rsidRPr="00FC2545" w:rsidRDefault="00FC2545" w:rsidP="00FC2545">
      <w:pPr>
        <w:pStyle w:val="a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2545">
        <w:rPr>
          <w:sz w:val="24"/>
          <w:szCs w:val="24"/>
        </w:rPr>
        <w:t>в июле освоен межбюджетный трансферт на поддержку развития территориального общественно</w:t>
      </w:r>
      <w:r w:rsidR="008E6DB8">
        <w:rPr>
          <w:sz w:val="24"/>
          <w:szCs w:val="24"/>
        </w:rPr>
        <w:t>го самоуправления в сумме 270</w:t>
      </w:r>
      <w:r w:rsidRPr="00FC2545">
        <w:rPr>
          <w:sz w:val="24"/>
          <w:szCs w:val="24"/>
        </w:rPr>
        <w:t xml:space="preserve"> тыс</w:t>
      </w:r>
      <w:proofErr w:type="gramStart"/>
      <w:r w:rsidRPr="00FC2545">
        <w:rPr>
          <w:sz w:val="24"/>
          <w:szCs w:val="24"/>
        </w:rPr>
        <w:t>.р</w:t>
      </w:r>
      <w:proofErr w:type="gramEnd"/>
      <w:r w:rsidRPr="00FC2545">
        <w:rPr>
          <w:sz w:val="24"/>
          <w:szCs w:val="24"/>
        </w:rPr>
        <w:t xml:space="preserve">уб. на проект ТОС «Маяк» по </w:t>
      </w:r>
      <w:r>
        <w:rPr>
          <w:sz w:val="24"/>
          <w:szCs w:val="24"/>
        </w:rPr>
        <w:t xml:space="preserve">установке </w:t>
      </w:r>
      <w:r w:rsidRPr="00FC2545">
        <w:rPr>
          <w:sz w:val="24"/>
          <w:szCs w:val="24"/>
        </w:rPr>
        <w:t xml:space="preserve"> крытой сцены для проведения культурно-массовых мероприятий на территории Туксинского сельского поселения, </w:t>
      </w:r>
      <w:proofErr w:type="spellStart"/>
      <w:r w:rsidRPr="00FC2545">
        <w:rPr>
          <w:sz w:val="24"/>
          <w:szCs w:val="24"/>
        </w:rPr>
        <w:t>софинан</w:t>
      </w:r>
      <w:r w:rsidR="008E6DB8">
        <w:rPr>
          <w:sz w:val="24"/>
          <w:szCs w:val="24"/>
        </w:rPr>
        <w:t>сирование</w:t>
      </w:r>
      <w:proofErr w:type="spellEnd"/>
      <w:r w:rsidR="008E6DB8">
        <w:rPr>
          <w:sz w:val="24"/>
          <w:szCs w:val="24"/>
        </w:rPr>
        <w:t xml:space="preserve"> местного бюджета - 30</w:t>
      </w:r>
      <w:r w:rsidRPr="00FC2545">
        <w:rPr>
          <w:sz w:val="24"/>
          <w:szCs w:val="24"/>
        </w:rPr>
        <w:t xml:space="preserve"> тыс</w:t>
      </w:r>
      <w:r>
        <w:rPr>
          <w:sz w:val="24"/>
          <w:szCs w:val="24"/>
        </w:rPr>
        <w:t>.руб.</w:t>
      </w:r>
      <w:r w:rsidR="000829A9">
        <w:rPr>
          <w:sz w:val="24"/>
          <w:szCs w:val="24"/>
        </w:rPr>
        <w:t>;</w:t>
      </w:r>
    </w:p>
    <w:p w:rsidR="00361184" w:rsidRDefault="00FC2545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в рамках благоустройства отремонтирован пеш</w:t>
      </w:r>
      <w:r w:rsidR="00A74448">
        <w:rPr>
          <w:sz w:val="24"/>
          <w:szCs w:val="24"/>
        </w:rPr>
        <w:t xml:space="preserve">еходный мост на ул. </w:t>
      </w:r>
      <w:proofErr w:type="gramStart"/>
      <w:r w:rsidR="00A74448">
        <w:rPr>
          <w:sz w:val="24"/>
          <w:szCs w:val="24"/>
        </w:rPr>
        <w:t>Центральная</w:t>
      </w:r>
      <w:proofErr w:type="gramEnd"/>
      <w:r>
        <w:rPr>
          <w:sz w:val="24"/>
          <w:szCs w:val="24"/>
        </w:rPr>
        <w:t xml:space="preserve"> у д. 131, заменены </w:t>
      </w:r>
      <w:r w:rsidR="00A74448">
        <w:rPr>
          <w:sz w:val="24"/>
          <w:szCs w:val="24"/>
        </w:rPr>
        <w:t>прогнившие доски и забиты недостающие перила;</w:t>
      </w:r>
    </w:p>
    <w:p w:rsidR="00FB2946" w:rsidRPr="003E6CC7" w:rsidRDefault="00FB2946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в сентябре отр</w:t>
      </w:r>
      <w:r w:rsidR="000A6745">
        <w:rPr>
          <w:sz w:val="24"/>
          <w:szCs w:val="24"/>
        </w:rPr>
        <w:t>емонтирована пешеходная дорожка</w:t>
      </w:r>
      <w:r w:rsidR="00504AE6">
        <w:rPr>
          <w:sz w:val="24"/>
          <w:szCs w:val="24"/>
        </w:rPr>
        <w:t xml:space="preserve"> протяженностью 600 м</w:t>
      </w:r>
      <w:r w:rsidR="000A6745">
        <w:rPr>
          <w:sz w:val="24"/>
          <w:szCs w:val="24"/>
        </w:rPr>
        <w:t xml:space="preserve">, которая соединяет ул. Центральная и ул. Садовая, демонтирован старый деревянный настил, дорожка подсыпана отсевом с подстилающим слоем. Работы проводились путем </w:t>
      </w:r>
      <w:r w:rsidR="000A6745" w:rsidRPr="003E6CC7">
        <w:rPr>
          <w:sz w:val="24"/>
          <w:szCs w:val="24"/>
        </w:rPr>
        <w:t xml:space="preserve">организации субботника </w:t>
      </w:r>
      <w:r w:rsidR="00805FD6" w:rsidRPr="003E6CC7">
        <w:rPr>
          <w:sz w:val="24"/>
          <w:szCs w:val="24"/>
        </w:rPr>
        <w:t xml:space="preserve">активными </w:t>
      </w:r>
      <w:r w:rsidR="000A6745" w:rsidRPr="003E6CC7">
        <w:rPr>
          <w:sz w:val="24"/>
          <w:szCs w:val="24"/>
        </w:rPr>
        <w:t>жителями, организацией занимался Горшков Сергей Геннадьевич;</w:t>
      </w:r>
    </w:p>
    <w:p w:rsidR="003E6CC7" w:rsidRPr="003E6CC7" w:rsidRDefault="003E6CC7" w:rsidP="00F9755F">
      <w:pPr>
        <w:pStyle w:val="a4"/>
        <w:jc w:val="both"/>
        <w:rPr>
          <w:sz w:val="24"/>
          <w:szCs w:val="24"/>
        </w:rPr>
      </w:pPr>
      <w:r w:rsidRPr="003E6CC7">
        <w:rPr>
          <w:sz w:val="24"/>
          <w:szCs w:val="24"/>
        </w:rPr>
        <w:t xml:space="preserve">- </w:t>
      </w:r>
      <w:r w:rsidRPr="003E6CC7">
        <w:rPr>
          <w:color w:val="000000"/>
          <w:sz w:val="24"/>
          <w:szCs w:val="24"/>
          <w:shd w:val="clear" w:color="auto" w:fill="FFFFFF"/>
        </w:rPr>
        <w:t xml:space="preserve"> 22 октября 2020 года состоялись 2 ежегодные соревнования среди добровольных пожарных дружин Олонецкого национального муниципального района в рамках проекта "Пожарам - нет". В соревнованиях участвовали 5 команд: Администрация </w:t>
      </w:r>
      <w:proofErr w:type="spellStart"/>
      <w:r w:rsidRPr="003E6CC7">
        <w:rPr>
          <w:color w:val="000000"/>
          <w:sz w:val="24"/>
          <w:szCs w:val="24"/>
          <w:shd w:val="clear" w:color="auto" w:fill="FFFFFF"/>
        </w:rPr>
        <w:t>Мегрегского</w:t>
      </w:r>
      <w:proofErr w:type="spellEnd"/>
      <w:r w:rsidRPr="003E6CC7">
        <w:rPr>
          <w:color w:val="000000"/>
          <w:sz w:val="24"/>
          <w:szCs w:val="24"/>
          <w:shd w:val="clear" w:color="auto" w:fill="FFFFFF"/>
        </w:rPr>
        <w:t xml:space="preserve"> сельского поселения, Туксинского поселения, Русское радио Олонец, команда Гармония и команда ТОС </w:t>
      </w:r>
      <w:proofErr w:type="spellStart"/>
      <w:r w:rsidRPr="003E6CC7">
        <w:rPr>
          <w:color w:val="000000"/>
          <w:sz w:val="24"/>
          <w:szCs w:val="24"/>
          <w:shd w:val="clear" w:color="auto" w:fill="FFFFFF"/>
        </w:rPr>
        <w:t>Юргелица</w:t>
      </w:r>
      <w:proofErr w:type="spellEnd"/>
      <w:r w:rsidRPr="003E6CC7">
        <w:rPr>
          <w:color w:val="000000"/>
          <w:sz w:val="24"/>
          <w:szCs w:val="24"/>
          <w:shd w:val="clear" w:color="auto" w:fill="FFFFFF"/>
        </w:rPr>
        <w:t>. В равной борьбе победила команда - Русское радио Олонец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AF232A" w:rsidRDefault="00AF232A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Глав</w:t>
      </w:r>
      <w:r w:rsidRPr="0042216E">
        <w:rPr>
          <w:sz w:val="24"/>
          <w:szCs w:val="24"/>
        </w:rPr>
        <w:t>а поселения постоянно повышает</w:t>
      </w:r>
      <w:r w:rsidR="00D97AB9" w:rsidRPr="0042216E">
        <w:rPr>
          <w:sz w:val="24"/>
          <w:szCs w:val="24"/>
        </w:rPr>
        <w:t xml:space="preserve"> свой профессиональный уровень.  В</w:t>
      </w:r>
      <w:r w:rsidRPr="0042216E">
        <w:rPr>
          <w:sz w:val="24"/>
          <w:szCs w:val="24"/>
        </w:rPr>
        <w:t xml:space="preserve"> ноябре – декабре 2020 года прошла бесплатные курсы </w:t>
      </w:r>
      <w:r w:rsidR="008E6DB8" w:rsidRPr="0042216E">
        <w:rPr>
          <w:sz w:val="24"/>
          <w:szCs w:val="24"/>
        </w:rPr>
        <w:t xml:space="preserve">в </w:t>
      </w:r>
      <w:proofErr w:type="spellStart"/>
      <w:r w:rsidR="008E6DB8" w:rsidRPr="0042216E">
        <w:rPr>
          <w:sz w:val="24"/>
          <w:szCs w:val="24"/>
        </w:rPr>
        <w:t>РАНХиГС</w:t>
      </w:r>
      <w:proofErr w:type="spellEnd"/>
      <w:r w:rsidR="008E6DB8" w:rsidRPr="0042216E">
        <w:rPr>
          <w:sz w:val="24"/>
          <w:szCs w:val="24"/>
        </w:rPr>
        <w:t xml:space="preserve"> в </w:t>
      </w:r>
      <w:proofErr w:type="gramStart"/>
      <w:r w:rsidR="008E6DB8" w:rsidRPr="0042216E">
        <w:rPr>
          <w:sz w:val="24"/>
          <w:szCs w:val="24"/>
        </w:rPr>
        <w:t>г</w:t>
      </w:r>
      <w:proofErr w:type="gramEnd"/>
      <w:r w:rsidR="008E6DB8" w:rsidRPr="0042216E">
        <w:rPr>
          <w:sz w:val="24"/>
          <w:szCs w:val="24"/>
        </w:rPr>
        <w:t xml:space="preserve">. Петрозаводске </w:t>
      </w:r>
      <w:r w:rsidR="00D97AB9" w:rsidRPr="0042216E">
        <w:rPr>
          <w:sz w:val="24"/>
          <w:szCs w:val="24"/>
        </w:rPr>
        <w:t>по дополнительной профессиональной программе «Управленческие компетенции успешного руководителя: развитие и совершенствование» и «Культура устной и письменной деловой речи государственного (муниципального) служащего»;</w:t>
      </w:r>
    </w:p>
    <w:p w:rsidR="00805FD6" w:rsidRDefault="00857093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в декабре разработаны сметы и заключены муниципальные контракты на участие в программе «Комфортная городская среда» на 2021 год. Это будет благоустройство общественной территории возле Храма Вознесения Христова и возле памятника погибшим односельчанам в го</w:t>
      </w:r>
      <w:r w:rsidR="005B7A50">
        <w:rPr>
          <w:sz w:val="24"/>
          <w:szCs w:val="24"/>
        </w:rPr>
        <w:t>ды Великой Отечественной войны;</w:t>
      </w:r>
    </w:p>
    <w:p w:rsidR="005B7A50" w:rsidRDefault="005B7A50" w:rsidP="00F9755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декабре, благодаря ООО «Три богатыря», на безвозмездной основе снесено муниципальное аварийное кирпичное здание котельной, которое представляло опасность и  портило внешний вид населенного пункта. </w:t>
      </w:r>
    </w:p>
    <w:p w:rsidR="00857093" w:rsidRDefault="00857093" w:rsidP="0026001C">
      <w:pPr>
        <w:pStyle w:val="a4"/>
        <w:jc w:val="both"/>
        <w:rPr>
          <w:sz w:val="24"/>
          <w:szCs w:val="24"/>
        </w:rPr>
      </w:pPr>
    </w:p>
    <w:p w:rsidR="000829A9" w:rsidRDefault="000829A9" w:rsidP="000829A9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ДОХОДНАЯ ЧАСТЬ</w:t>
      </w:r>
    </w:p>
    <w:p w:rsidR="000829A9" w:rsidRPr="000829A9" w:rsidRDefault="000829A9" w:rsidP="000829A9">
      <w:pPr>
        <w:pStyle w:val="a4"/>
        <w:jc w:val="center"/>
        <w:rPr>
          <w:b/>
          <w:sz w:val="24"/>
          <w:szCs w:val="24"/>
        </w:rPr>
      </w:pPr>
    </w:p>
    <w:p w:rsidR="0026001C" w:rsidRPr="0026001C" w:rsidRDefault="00CC54DC" w:rsidP="00CC54D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001C" w:rsidRPr="00345833">
        <w:rPr>
          <w:sz w:val="24"/>
          <w:szCs w:val="24"/>
        </w:rPr>
        <w:t xml:space="preserve">Одной из главных задач исполнительной власти является своевременное и грамотное распоряжение </w:t>
      </w:r>
      <w:r w:rsidR="0026001C">
        <w:rPr>
          <w:sz w:val="24"/>
          <w:szCs w:val="24"/>
        </w:rPr>
        <w:t>бюджетными</w:t>
      </w:r>
      <w:r w:rsidR="0026001C" w:rsidRPr="00345833">
        <w:rPr>
          <w:sz w:val="24"/>
          <w:szCs w:val="24"/>
        </w:rPr>
        <w:t xml:space="preserve"> средствами. </w:t>
      </w:r>
      <w:r w:rsidR="0026001C">
        <w:rPr>
          <w:sz w:val="24"/>
          <w:szCs w:val="24"/>
        </w:rPr>
        <w:t xml:space="preserve">Всего общий объем доходов Туксинского поселения составил </w:t>
      </w:r>
      <w:r w:rsidR="008E6DB8">
        <w:rPr>
          <w:sz w:val="24"/>
          <w:szCs w:val="24"/>
        </w:rPr>
        <w:t xml:space="preserve"> 7 011 848 </w:t>
      </w:r>
      <w:r w:rsidR="0026001C" w:rsidRPr="00D35846">
        <w:rPr>
          <w:sz w:val="24"/>
          <w:szCs w:val="24"/>
        </w:rPr>
        <w:t>руб</w:t>
      </w:r>
      <w:r w:rsidR="0026001C">
        <w:rPr>
          <w:sz w:val="24"/>
          <w:szCs w:val="24"/>
        </w:rPr>
        <w:t>. при запланированном бю</w:t>
      </w:r>
      <w:r w:rsidR="008E6DB8">
        <w:rPr>
          <w:sz w:val="24"/>
          <w:szCs w:val="24"/>
        </w:rPr>
        <w:t>джете на 2020 год в сумме 3 870</w:t>
      </w:r>
      <w:r w:rsidR="0026001C">
        <w:rPr>
          <w:sz w:val="24"/>
          <w:szCs w:val="24"/>
        </w:rPr>
        <w:t xml:space="preserve"> 30</w:t>
      </w:r>
      <w:r w:rsidR="008E6DB8">
        <w:rPr>
          <w:sz w:val="24"/>
          <w:szCs w:val="24"/>
        </w:rPr>
        <w:t>0</w:t>
      </w:r>
      <w:r w:rsidR="0026001C">
        <w:rPr>
          <w:sz w:val="24"/>
          <w:szCs w:val="24"/>
        </w:rPr>
        <w:t xml:space="preserve"> руб. Это произошло за счет участия в различных федеральных и региональных программах и проектах. Одним</w:t>
      </w:r>
      <w:r w:rsidR="0026001C" w:rsidRPr="0026001C">
        <w:rPr>
          <w:sz w:val="24"/>
          <w:szCs w:val="24"/>
        </w:rPr>
        <w:t xml:space="preserve"> из источников доходов формирования бюджета поселения </w:t>
      </w:r>
      <w:r w:rsidR="0026001C">
        <w:rPr>
          <w:sz w:val="24"/>
          <w:szCs w:val="24"/>
        </w:rPr>
        <w:t>на год являются</w:t>
      </w:r>
      <w:r w:rsidR="0026001C">
        <w:rPr>
          <w:sz w:val="24"/>
          <w:szCs w:val="24"/>
        </w:rPr>
        <w:br/>
        <w:t xml:space="preserve"> безвозмездные перечисления, </w:t>
      </w:r>
      <w:r w:rsidR="0026001C" w:rsidRPr="0026001C">
        <w:rPr>
          <w:sz w:val="24"/>
          <w:szCs w:val="24"/>
        </w:rPr>
        <w:t xml:space="preserve"> дотация на выравнивание ур</w:t>
      </w:r>
      <w:r w:rsidR="0026001C">
        <w:rPr>
          <w:sz w:val="24"/>
          <w:szCs w:val="24"/>
        </w:rPr>
        <w:t xml:space="preserve">овня бюджетной обеспеченности 1 151 400 </w:t>
      </w:r>
      <w:r w:rsidR="0026001C" w:rsidRPr="0026001C">
        <w:rPr>
          <w:sz w:val="24"/>
          <w:szCs w:val="24"/>
        </w:rPr>
        <w:t>руб.</w:t>
      </w:r>
      <w:r w:rsidR="0026001C" w:rsidRPr="0026001C">
        <w:rPr>
          <w:sz w:val="24"/>
          <w:szCs w:val="24"/>
        </w:rPr>
        <w:br/>
        <w:t xml:space="preserve"> и субвенции по первичному воинскому учету </w:t>
      </w:r>
      <w:r w:rsidR="0026001C">
        <w:rPr>
          <w:sz w:val="24"/>
          <w:szCs w:val="24"/>
        </w:rPr>
        <w:t xml:space="preserve">162 400 </w:t>
      </w:r>
      <w:r w:rsidR="0026001C" w:rsidRPr="0026001C">
        <w:rPr>
          <w:sz w:val="24"/>
          <w:szCs w:val="24"/>
        </w:rPr>
        <w:t>руб</w:t>
      </w:r>
      <w:r w:rsidR="0026001C">
        <w:rPr>
          <w:sz w:val="24"/>
          <w:szCs w:val="24"/>
        </w:rPr>
        <w:t>.</w:t>
      </w:r>
      <w:r w:rsidR="0026001C" w:rsidRPr="0026001C">
        <w:rPr>
          <w:sz w:val="24"/>
          <w:szCs w:val="24"/>
        </w:rPr>
        <w:t>;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 xml:space="preserve">- прочие межбюджетные трансферты – </w:t>
      </w:r>
      <w:r>
        <w:rPr>
          <w:sz w:val="24"/>
          <w:szCs w:val="24"/>
        </w:rPr>
        <w:t xml:space="preserve">564 </w:t>
      </w:r>
      <w:r w:rsidRPr="0026001C">
        <w:rPr>
          <w:sz w:val="24"/>
          <w:szCs w:val="24"/>
        </w:rPr>
        <w:t xml:space="preserve">700 руб. </w:t>
      </w:r>
      <w:proofErr w:type="gramStart"/>
      <w:r w:rsidRPr="0026001C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270 </w:t>
      </w:r>
      <w:r w:rsidRPr="0026001C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6001C">
        <w:rPr>
          <w:sz w:val="24"/>
          <w:szCs w:val="24"/>
        </w:rPr>
        <w:t>руб.</w:t>
      </w:r>
      <w:r w:rsidRPr="0026001C">
        <w:t xml:space="preserve"> </w:t>
      </w:r>
      <w:r w:rsidRPr="0026001C">
        <w:rPr>
          <w:sz w:val="24"/>
          <w:szCs w:val="24"/>
        </w:rPr>
        <w:t xml:space="preserve">на поддержку развития территорий общественного самоуправления,  </w:t>
      </w:r>
      <w:r>
        <w:rPr>
          <w:sz w:val="24"/>
          <w:szCs w:val="24"/>
        </w:rPr>
        <w:t>294 </w:t>
      </w:r>
      <w:r w:rsidRPr="0026001C">
        <w:rPr>
          <w:sz w:val="24"/>
          <w:szCs w:val="24"/>
        </w:rPr>
        <w:t>700</w:t>
      </w:r>
      <w:r>
        <w:rPr>
          <w:sz w:val="24"/>
          <w:szCs w:val="24"/>
        </w:rPr>
        <w:t xml:space="preserve"> </w:t>
      </w:r>
      <w:r w:rsidRPr="0026001C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26001C">
        <w:rPr>
          <w:sz w:val="24"/>
          <w:szCs w:val="24"/>
        </w:rPr>
        <w:t xml:space="preserve"> на поддержку мер по обеспечению сбалансированности бюджета);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 xml:space="preserve">- межбюджетный трансферт на поощрение муниципальных управленческих команд  </w:t>
      </w:r>
      <w:r>
        <w:rPr>
          <w:sz w:val="24"/>
          <w:szCs w:val="24"/>
        </w:rPr>
        <w:t xml:space="preserve">65 </w:t>
      </w:r>
      <w:r w:rsidRPr="0026001C">
        <w:rPr>
          <w:sz w:val="24"/>
          <w:szCs w:val="24"/>
        </w:rPr>
        <w:t>тыс</w:t>
      </w:r>
      <w:proofErr w:type="gramStart"/>
      <w:r w:rsidRPr="0026001C">
        <w:rPr>
          <w:sz w:val="24"/>
          <w:szCs w:val="24"/>
        </w:rPr>
        <w:t>.р</w:t>
      </w:r>
      <w:proofErr w:type="gramEnd"/>
      <w:r w:rsidRPr="0026001C">
        <w:rPr>
          <w:sz w:val="24"/>
          <w:szCs w:val="24"/>
        </w:rPr>
        <w:t>уб.;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>- субвенции на осуществление государственных полномочий Р</w:t>
      </w:r>
      <w:r>
        <w:rPr>
          <w:sz w:val="24"/>
          <w:szCs w:val="24"/>
        </w:rPr>
        <w:t xml:space="preserve">еспублики </w:t>
      </w:r>
      <w:r w:rsidRPr="0026001C">
        <w:rPr>
          <w:sz w:val="24"/>
          <w:szCs w:val="24"/>
        </w:rPr>
        <w:t>К</w:t>
      </w:r>
      <w:r>
        <w:rPr>
          <w:sz w:val="24"/>
          <w:szCs w:val="24"/>
        </w:rPr>
        <w:t>арелия</w:t>
      </w:r>
      <w:r w:rsidRPr="0026001C">
        <w:rPr>
          <w:sz w:val="24"/>
          <w:szCs w:val="24"/>
        </w:rPr>
        <w:t xml:space="preserve"> – </w:t>
      </w:r>
      <w:r w:rsidR="00CC54DC">
        <w:rPr>
          <w:sz w:val="24"/>
          <w:szCs w:val="24"/>
        </w:rPr>
        <w:t>2</w:t>
      </w:r>
      <w:r w:rsidRPr="0026001C">
        <w:rPr>
          <w:sz w:val="24"/>
          <w:szCs w:val="24"/>
        </w:rPr>
        <w:t xml:space="preserve"> тыс.</w:t>
      </w:r>
      <w:r w:rsidR="008E6DB8">
        <w:rPr>
          <w:sz w:val="24"/>
          <w:szCs w:val="24"/>
        </w:rPr>
        <w:t xml:space="preserve"> </w:t>
      </w:r>
      <w:r w:rsidRPr="0026001C">
        <w:rPr>
          <w:sz w:val="24"/>
          <w:szCs w:val="24"/>
        </w:rPr>
        <w:t>руб.;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 xml:space="preserve">- прочие </w:t>
      </w:r>
      <w:r w:rsidRPr="00922888">
        <w:rPr>
          <w:sz w:val="24"/>
          <w:szCs w:val="24"/>
        </w:rPr>
        <w:t>безвозмездные перечисления от физических</w:t>
      </w:r>
      <w:r w:rsidRPr="0026001C">
        <w:rPr>
          <w:sz w:val="24"/>
          <w:szCs w:val="24"/>
        </w:rPr>
        <w:t xml:space="preserve"> и юридически</w:t>
      </w:r>
      <w:r w:rsidR="00CC54DC">
        <w:rPr>
          <w:sz w:val="24"/>
          <w:szCs w:val="24"/>
        </w:rPr>
        <w:t>х</w:t>
      </w:r>
      <w:r w:rsidRPr="0026001C">
        <w:rPr>
          <w:sz w:val="24"/>
          <w:szCs w:val="24"/>
        </w:rPr>
        <w:t xml:space="preserve"> лиц – 50</w:t>
      </w:r>
      <w:r w:rsidR="00CC54DC">
        <w:rPr>
          <w:sz w:val="24"/>
          <w:szCs w:val="24"/>
        </w:rPr>
        <w:t xml:space="preserve"> </w:t>
      </w:r>
      <w:r w:rsidRPr="0026001C">
        <w:rPr>
          <w:sz w:val="24"/>
          <w:szCs w:val="24"/>
        </w:rPr>
        <w:t xml:space="preserve"> тыс</w:t>
      </w:r>
      <w:proofErr w:type="gramStart"/>
      <w:r w:rsidRPr="0026001C">
        <w:rPr>
          <w:sz w:val="24"/>
          <w:szCs w:val="24"/>
        </w:rPr>
        <w:t>.р</w:t>
      </w:r>
      <w:proofErr w:type="gramEnd"/>
      <w:r w:rsidRPr="0026001C">
        <w:rPr>
          <w:sz w:val="24"/>
          <w:szCs w:val="24"/>
        </w:rPr>
        <w:t>уб.;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 xml:space="preserve"> - акцизы </w:t>
      </w:r>
      <w:r w:rsidR="00CC54DC">
        <w:rPr>
          <w:sz w:val="24"/>
          <w:szCs w:val="24"/>
        </w:rPr>
        <w:t xml:space="preserve"> из Дорожного фонда Республики Карелия - </w:t>
      </w:r>
      <w:r w:rsidRPr="0026001C">
        <w:rPr>
          <w:sz w:val="24"/>
          <w:szCs w:val="24"/>
        </w:rPr>
        <w:t xml:space="preserve"> 985</w:t>
      </w:r>
      <w:r w:rsidR="00CC54DC">
        <w:rPr>
          <w:sz w:val="24"/>
          <w:szCs w:val="24"/>
        </w:rPr>
        <w:t xml:space="preserve"> </w:t>
      </w:r>
      <w:r w:rsidRPr="0026001C">
        <w:rPr>
          <w:sz w:val="24"/>
          <w:szCs w:val="24"/>
        </w:rPr>
        <w:t>065 руб.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 xml:space="preserve">- налоги на имущество </w:t>
      </w:r>
      <w:r w:rsidR="00CC54DC">
        <w:rPr>
          <w:sz w:val="24"/>
          <w:szCs w:val="24"/>
        </w:rPr>
        <w:t>441 </w:t>
      </w:r>
      <w:r w:rsidRPr="0026001C">
        <w:rPr>
          <w:sz w:val="24"/>
          <w:szCs w:val="24"/>
        </w:rPr>
        <w:t>890</w:t>
      </w:r>
      <w:r w:rsidR="00CC54DC">
        <w:rPr>
          <w:sz w:val="24"/>
          <w:szCs w:val="24"/>
        </w:rPr>
        <w:t xml:space="preserve"> </w:t>
      </w:r>
      <w:r w:rsidRPr="0026001C">
        <w:rPr>
          <w:sz w:val="24"/>
          <w:szCs w:val="24"/>
        </w:rPr>
        <w:t>руб. (налог на имущество физ</w:t>
      </w:r>
      <w:r w:rsidR="00CC54DC">
        <w:rPr>
          <w:sz w:val="24"/>
          <w:szCs w:val="24"/>
        </w:rPr>
        <w:t xml:space="preserve">ических </w:t>
      </w:r>
      <w:r w:rsidRPr="0026001C">
        <w:rPr>
          <w:sz w:val="24"/>
          <w:szCs w:val="24"/>
        </w:rPr>
        <w:t xml:space="preserve">лиц </w:t>
      </w:r>
      <w:r w:rsidR="00CC54DC">
        <w:rPr>
          <w:sz w:val="24"/>
          <w:szCs w:val="24"/>
        </w:rPr>
        <w:t xml:space="preserve">52 902 </w:t>
      </w:r>
      <w:r w:rsidRPr="0026001C">
        <w:rPr>
          <w:sz w:val="24"/>
          <w:szCs w:val="24"/>
        </w:rPr>
        <w:t xml:space="preserve">руб., земельный налог </w:t>
      </w:r>
      <w:r w:rsidR="00CC54DC">
        <w:rPr>
          <w:sz w:val="24"/>
          <w:szCs w:val="24"/>
        </w:rPr>
        <w:t xml:space="preserve">388 </w:t>
      </w:r>
      <w:r w:rsidRPr="0026001C">
        <w:rPr>
          <w:sz w:val="24"/>
          <w:szCs w:val="24"/>
        </w:rPr>
        <w:t>987 руб.);</w:t>
      </w:r>
    </w:p>
    <w:p w:rsidR="0026001C" w:rsidRPr="0026001C" w:rsidRDefault="0026001C" w:rsidP="00CC54DC">
      <w:pPr>
        <w:pStyle w:val="a4"/>
        <w:jc w:val="both"/>
        <w:rPr>
          <w:sz w:val="24"/>
          <w:szCs w:val="24"/>
        </w:rPr>
      </w:pPr>
      <w:r w:rsidRPr="0026001C">
        <w:rPr>
          <w:sz w:val="24"/>
          <w:szCs w:val="24"/>
        </w:rPr>
        <w:t xml:space="preserve">- налоги на совокупный налог (единый сельскохозяйственный налог)  </w:t>
      </w:r>
      <w:r w:rsidR="00CC54DC">
        <w:rPr>
          <w:sz w:val="24"/>
          <w:szCs w:val="24"/>
        </w:rPr>
        <w:t xml:space="preserve">137 </w:t>
      </w:r>
      <w:r w:rsidRPr="0026001C">
        <w:rPr>
          <w:sz w:val="24"/>
          <w:szCs w:val="24"/>
        </w:rPr>
        <w:t>988 руб.;</w:t>
      </w:r>
    </w:p>
    <w:p w:rsidR="0026001C" w:rsidRPr="0026001C" w:rsidRDefault="00CC54DC" w:rsidP="00CC54D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001C" w:rsidRPr="0026001C">
        <w:rPr>
          <w:sz w:val="24"/>
          <w:szCs w:val="24"/>
        </w:rPr>
        <w:t xml:space="preserve">- налог на доходы физических лиц </w:t>
      </w:r>
      <w:r>
        <w:rPr>
          <w:sz w:val="24"/>
          <w:szCs w:val="24"/>
        </w:rPr>
        <w:t>181 </w:t>
      </w:r>
      <w:r w:rsidR="0026001C" w:rsidRPr="0026001C">
        <w:rPr>
          <w:sz w:val="24"/>
          <w:szCs w:val="24"/>
        </w:rPr>
        <w:t>645</w:t>
      </w:r>
      <w:r>
        <w:rPr>
          <w:sz w:val="24"/>
          <w:szCs w:val="24"/>
        </w:rPr>
        <w:t xml:space="preserve"> </w:t>
      </w:r>
      <w:r w:rsidR="0026001C" w:rsidRPr="0026001C">
        <w:rPr>
          <w:sz w:val="24"/>
          <w:szCs w:val="24"/>
        </w:rPr>
        <w:t>руб.;</w:t>
      </w:r>
    </w:p>
    <w:p w:rsidR="000829A9" w:rsidRPr="001933AB" w:rsidRDefault="00CC54DC" w:rsidP="001933A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001C" w:rsidRPr="0026001C">
        <w:rPr>
          <w:sz w:val="24"/>
          <w:szCs w:val="24"/>
        </w:rPr>
        <w:t xml:space="preserve">- доходы от </w:t>
      </w:r>
      <w:r w:rsidR="0034434D">
        <w:rPr>
          <w:sz w:val="24"/>
          <w:szCs w:val="24"/>
        </w:rPr>
        <w:t xml:space="preserve">сдачи в аренду </w:t>
      </w:r>
      <w:r w:rsidR="0026001C" w:rsidRPr="0026001C">
        <w:rPr>
          <w:sz w:val="24"/>
          <w:szCs w:val="24"/>
        </w:rPr>
        <w:t xml:space="preserve">имущества, находящегося </w:t>
      </w:r>
      <w:r>
        <w:rPr>
          <w:sz w:val="24"/>
          <w:szCs w:val="24"/>
        </w:rPr>
        <w:t xml:space="preserve">в муниципальной собственности -39 </w:t>
      </w:r>
      <w:r w:rsidR="0026001C" w:rsidRPr="0026001C">
        <w:rPr>
          <w:sz w:val="24"/>
          <w:szCs w:val="24"/>
        </w:rPr>
        <w:t>259</w:t>
      </w:r>
      <w:r>
        <w:rPr>
          <w:sz w:val="24"/>
          <w:szCs w:val="24"/>
        </w:rPr>
        <w:t xml:space="preserve"> </w:t>
      </w:r>
      <w:r w:rsidR="0026001C" w:rsidRPr="0026001C">
        <w:rPr>
          <w:sz w:val="24"/>
          <w:szCs w:val="24"/>
        </w:rPr>
        <w:t>руб.</w:t>
      </w:r>
      <w:r w:rsidR="0034434D">
        <w:rPr>
          <w:sz w:val="24"/>
          <w:szCs w:val="24"/>
        </w:rPr>
        <w:t xml:space="preserve"> </w:t>
      </w:r>
    </w:p>
    <w:p w:rsidR="000829A9" w:rsidRDefault="000829A9" w:rsidP="000829A9">
      <w:pPr>
        <w:pStyle w:val="a4"/>
        <w:jc w:val="center"/>
        <w:rPr>
          <w:b/>
          <w:sz w:val="24"/>
          <w:szCs w:val="24"/>
        </w:rPr>
      </w:pPr>
    </w:p>
    <w:p w:rsidR="000829A9" w:rsidRDefault="000829A9" w:rsidP="000829A9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РАСХОДНАЯ ЧАСТЬ</w:t>
      </w:r>
    </w:p>
    <w:p w:rsidR="000829A9" w:rsidRPr="000829A9" w:rsidRDefault="000829A9" w:rsidP="000829A9">
      <w:pPr>
        <w:pStyle w:val="a4"/>
        <w:jc w:val="center"/>
        <w:rPr>
          <w:b/>
          <w:sz w:val="24"/>
          <w:szCs w:val="24"/>
        </w:rPr>
      </w:pPr>
    </w:p>
    <w:p w:rsidR="00CC54DC" w:rsidRPr="00C61E86" w:rsidRDefault="00CC54DC" w:rsidP="00CC54D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45833">
        <w:rPr>
          <w:sz w:val="24"/>
          <w:szCs w:val="24"/>
        </w:rPr>
        <w:t xml:space="preserve">Одной из главных задач исполнительной власти является своевременное и грамотное распоряжение </w:t>
      </w:r>
      <w:r>
        <w:rPr>
          <w:sz w:val="24"/>
          <w:szCs w:val="24"/>
        </w:rPr>
        <w:t>бюджетными</w:t>
      </w:r>
      <w:r w:rsidRPr="00345833">
        <w:rPr>
          <w:sz w:val="24"/>
          <w:szCs w:val="24"/>
        </w:rPr>
        <w:t xml:space="preserve"> средствами.</w:t>
      </w:r>
      <w:r>
        <w:rPr>
          <w:sz w:val="24"/>
          <w:szCs w:val="24"/>
        </w:rPr>
        <w:t xml:space="preserve"> </w:t>
      </w:r>
      <w:r w:rsidRPr="00345833">
        <w:rPr>
          <w:sz w:val="24"/>
          <w:szCs w:val="24"/>
        </w:rPr>
        <w:t>Через расходы местного бюджета четко отслеживается исполнение полномочий администрацией поселения.</w:t>
      </w:r>
      <w:r>
        <w:rPr>
          <w:sz w:val="24"/>
          <w:szCs w:val="24"/>
        </w:rPr>
        <w:t xml:space="preserve"> </w:t>
      </w:r>
      <w:r w:rsidRPr="009C76C2">
        <w:rPr>
          <w:sz w:val="24"/>
          <w:szCs w:val="24"/>
        </w:rPr>
        <w:br/>
      </w:r>
      <w:r w:rsidRPr="0034434D">
        <w:rPr>
          <w:sz w:val="24"/>
          <w:szCs w:val="24"/>
        </w:rPr>
        <w:t xml:space="preserve">Расходы </w:t>
      </w:r>
      <w:r w:rsidRPr="009C76C2">
        <w:rPr>
          <w:sz w:val="24"/>
          <w:szCs w:val="24"/>
        </w:rPr>
        <w:t xml:space="preserve">за счет собственных доходов и дотации на выравнивание распределяются </w:t>
      </w:r>
      <w:r w:rsidRPr="00C61E86">
        <w:rPr>
          <w:sz w:val="24"/>
          <w:szCs w:val="24"/>
        </w:rPr>
        <w:t>следующим образом:</w:t>
      </w:r>
      <w:r w:rsidRPr="00C61E86">
        <w:rPr>
          <w:sz w:val="24"/>
          <w:szCs w:val="24"/>
        </w:rPr>
        <w:br/>
      </w:r>
      <w:r w:rsidR="002F4532" w:rsidRPr="00C61E86">
        <w:rPr>
          <w:sz w:val="24"/>
          <w:szCs w:val="24"/>
        </w:rPr>
        <w:t>- о</w:t>
      </w:r>
      <w:r w:rsidRPr="00C61E86">
        <w:rPr>
          <w:sz w:val="24"/>
          <w:szCs w:val="24"/>
        </w:rPr>
        <w:t xml:space="preserve">плата труды высшего должностного лица и работников администрации– </w:t>
      </w:r>
      <w:r w:rsidR="002F4532" w:rsidRPr="00C61E86">
        <w:rPr>
          <w:sz w:val="24"/>
          <w:szCs w:val="24"/>
        </w:rPr>
        <w:t xml:space="preserve">1 117 </w:t>
      </w:r>
      <w:r w:rsidRPr="00C61E86">
        <w:rPr>
          <w:sz w:val="24"/>
          <w:szCs w:val="24"/>
        </w:rPr>
        <w:t>052</w:t>
      </w:r>
      <w:r w:rsidR="002F4532" w:rsidRPr="00C61E86">
        <w:rPr>
          <w:sz w:val="24"/>
          <w:szCs w:val="24"/>
        </w:rPr>
        <w:t xml:space="preserve"> </w:t>
      </w:r>
      <w:r w:rsidRPr="00C61E86">
        <w:rPr>
          <w:sz w:val="24"/>
          <w:szCs w:val="24"/>
        </w:rPr>
        <w:t>руб.;</w:t>
      </w:r>
    </w:p>
    <w:p w:rsidR="00CC54DC" w:rsidRPr="00C61E86" w:rsidRDefault="002F4532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 xml:space="preserve">- отчисления с фонда оплаты труда </w:t>
      </w:r>
      <w:r w:rsidR="00CC54DC" w:rsidRPr="00C61E86">
        <w:rPr>
          <w:sz w:val="24"/>
          <w:szCs w:val="24"/>
        </w:rPr>
        <w:t xml:space="preserve"> в</w:t>
      </w:r>
      <w:r w:rsidRPr="00C61E86">
        <w:rPr>
          <w:sz w:val="24"/>
          <w:szCs w:val="24"/>
        </w:rPr>
        <w:t>о</w:t>
      </w:r>
      <w:r w:rsidR="00CC54DC" w:rsidRPr="00C61E86">
        <w:rPr>
          <w:sz w:val="24"/>
          <w:szCs w:val="24"/>
        </w:rPr>
        <w:t xml:space="preserve"> внебюджетные фонды –  </w:t>
      </w:r>
      <w:r w:rsidRPr="00C61E86">
        <w:rPr>
          <w:sz w:val="24"/>
          <w:szCs w:val="24"/>
        </w:rPr>
        <w:t>337 </w:t>
      </w:r>
      <w:r w:rsidR="00CC54DC" w:rsidRPr="00C61E86">
        <w:rPr>
          <w:sz w:val="24"/>
          <w:szCs w:val="24"/>
        </w:rPr>
        <w:t>082</w:t>
      </w:r>
      <w:r w:rsidRPr="00C61E86">
        <w:rPr>
          <w:sz w:val="24"/>
          <w:szCs w:val="24"/>
        </w:rPr>
        <w:t xml:space="preserve"> </w:t>
      </w:r>
      <w:r w:rsidR="00CC54DC" w:rsidRPr="00C61E86">
        <w:rPr>
          <w:sz w:val="24"/>
          <w:szCs w:val="24"/>
        </w:rPr>
        <w:t>руб.;</w:t>
      </w:r>
    </w:p>
    <w:p w:rsidR="00CC54DC" w:rsidRPr="00C61E86" w:rsidRDefault="002F4532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к</w:t>
      </w:r>
      <w:r w:rsidR="00CC54DC" w:rsidRPr="00C61E86">
        <w:rPr>
          <w:sz w:val="24"/>
          <w:szCs w:val="24"/>
        </w:rPr>
        <w:t xml:space="preserve">омпенсация за использование личного транспорта – </w:t>
      </w:r>
      <w:r w:rsidRPr="00C61E86">
        <w:rPr>
          <w:sz w:val="24"/>
          <w:szCs w:val="24"/>
        </w:rPr>
        <w:t xml:space="preserve">37 </w:t>
      </w:r>
      <w:r w:rsidR="00CC54DC" w:rsidRPr="00C61E86">
        <w:rPr>
          <w:sz w:val="24"/>
          <w:szCs w:val="24"/>
        </w:rPr>
        <w:t>897</w:t>
      </w:r>
      <w:r w:rsidRPr="00C61E86">
        <w:rPr>
          <w:sz w:val="24"/>
          <w:szCs w:val="24"/>
        </w:rPr>
        <w:t xml:space="preserve"> </w:t>
      </w:r>
      <w:r w:rsidR="00CC54DC" w:rsidRPr="00C61E86">
        <w:rPr>
          <w:sz w:val="24"/>
          <w:szCs w:val="24"/>
        </w:rPr>
        <w:t>руб.;</w:t>
      </w:r>
    </w:p>
    <w:p w:rsidR="009D7F39" w:rsidRPr="00C61E86" w:rsidRDefault="002F4532" w:rsidP="009D7F39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с</w:t>
      </w:r>
      <w:r w:rsidR="00CC54DC" w:rsidRPr="00C61E86">
        <w:rPr>
          <w:sz w:val="24"/>
          <w:szCs w:val="24"/>
        </w:rPr>
        <w:t xml:space="preserve">вязь </w:t>
      </w:r>
      <w:r w:rsidRPr="00C61E86">
        <w:rPr>
          <w:sz w:val="24"/>
          <w:szCs w:val="24"/>
        </w:rPr>
        <w:t xml:space="preserve">– 40 </w:t>
      </w:r>
      <w:r w:rsidR="00CC54DC" w:rsidRPr="00C61E86">
        <w:rPr>
          <w:sz w:val="24"/>
          <w:szCs w:val="24"/>
        </w:rPr>
        <w:t>196</w:t>
      </w:r>
      <w:r w:rsidRPr="00C61E86">
        <w:rPr>
          <w:sz w:val="24"/>
          <w:szCs w:val="24"/>
        </w:rPr>
        <w:t xml:space="preserve"> </w:t>
      </w:r>
      <w:r w:rsidR="00CC54DC" w:rsidRPr="00C61E86">
        <w:rPr>
          <w:sz w:val="24"/>
          <w:szCs w:val="24"/>
        </w:rPr>
        <w:t>руб.;</w:t>
      </w:r>
      <w:r w:rsidR="009D7F39" w:rsidRPr="00C61E86">
        <w:rPr>
          <w:sz w:val="24"/>
          <w:szCs w:val="24"/>
        </w:rPr>
        <w:t xml:space="preserve"> </w:t>
      </w:r>
    </w:p>
    <w:p w:rsidR="009D7F39" w:rsidRPr="00C61E86" w:rsidRDefault="009D7F39" w:rsidP="009D7F39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расходы на заправку картриджа, ремонт и сервисное обслуживание оргтехники – 4 600 руб.;</w:t>
      </w:r>
    </w:p>
    <w:p w:rsidR="002F4532" w:rsidRPr="00C61E86" w:rsidRDefault="00CC54DC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 xml:space="preserve"> </w:t>
      </w:r>
      <w:r w:rsidR="002F4532" w:rsidRPr="00C61E86">
        <w:rPr>
          <w:sz w:val="24"/>
          <w:szCs w:val="24"/>
        </w:rPr>
        <w:t>- п</w:t>
      </w:r>
      <w:r w:rsidRPr="00C61E86">
        <w:rPr>
          <w:sz w:val="24"/>
          <w:szCs w:val="24"/>
        </w:rPr>
        <w:t>раво использования автоматизированн</w:t>
      </w:r>
      <w:r w:rsidR="002F4532" w:rsidRPr="00C61E86">
        <w:rPr>
          <w:sz w:val="24"/>
          <w:szCs w:val="24"/>
        </w:rPr>
        <w:t xml:space="preserve">ой программы «Администрация муниципального </w:t>
      </w:r>
      <w:r w:rsidRPr="00C61E86">
        <w:rPr>
          <w:sz w:val="24"/>
          <w:szCs w:val="24"/>
        </w:rPr>
        <w:t>образования»</w:t>
      </w:r>
      <w:r w:rsidR="002F4532" w:rsidRPr="00C61E86">
        <w:rPr>
          <w:sz w:val="24"/>
          <w:szCs w:val="24"/>
        </w:rPr>
        <w:t xml:space="preserve"> 14 </w:t>
      </w:r>
      <w:r w:rsidRPr="00C61E86">
        <w:rPr>
          <w:sz w:val="24"/>
          <w:szCs w:val="24"/>
        </w:rPr>
        <w:t>910</w:t>
      </w:r>
      <w:r w:rsidR="002F4532" w:rsidRPr="00C61E86">
        <w:rPr>
          <w:sz w:val="24"/>
          <w:szCs w:val="24"/>
        </w:rPr>
        <w:t xml:space="preserve"> </w:t>
      </w:r>
      <w:r w:rsidRPr="00C61E86">
        <w:rPr>
          <w:sz w:val="24"/>
          <w:szCs w:val="24"/>
        </w:rPr>
        <w:t>руб.;</w:t>
      </w:r>
      <w:r w:rsidRPr="00C61E86">
        <w:t xml:space="preserve"> </w:t>
      </w:r>
      <w:r w:rsidRPr="00C61E86">
        <w:rPr>
          <w:sz w:val="24"/>
          <w:szCs w:val="24"/>
        </w:rPr>
        <w:t>информационно</w:t>
      </w:r>
      <w:r w:rsidR="002F4532" w:rsidRPr="00C61E86">
        <w:rPr>
          <w:sz w:val="24"/>
          <w:szCs w:val="24"/>
        </w:rPr>
        <w:t>-</w:t>
      </w:r>
      <w:r w:rsidRPr="00C61E86">
        <w:rPr>
          <w:sz w:val="24"/>
          <w:szCs w:val="24"/>
        </w:rPr>
        <w:t>технологическое сопровождение программ 1С</w:t>
      </w:r>
      <w:proofErr w:type="gramStart"/>
      <w:r w:rsidRPr="00C61E86">
        <w:rPr>
          <w:sz w:val="24"/>
          <w:szCs w:val="24"/>
        </w:rPr>
        <w:t>:И</w:t>
      </w:r>
      <w:proofErr w:type="gramEnd"/>
      <w:r w:rsidRPr="00C61E86">
        <w:rPr>
          <w:sz w:val="24"/>
          <w:szCs w:val="24"/>
        </w:rPr>
        <w:t xml:space="preserve">ТС ЦГУ </w:t>
      </w:r>
      <w:r w:rsidR="002F4532" w:rsidRPr="00C61E86">
        <w:rPr>
          <w:sz w:val="24"/>
          <w:szCs w:val="24"/>
        </w:rPr>
        <w:t xml:space="preserve">26 826 </w:t>
      </w:r>
      <w:r w:rsidRPr="00C61E86">
        <w:rPr>
          <w:sz w:val="24"/>
          <w:szCs w:val="24"/>
        </w:rPr>
        <w:t>руб.</w:t>
      </w:r>
      <w:r w:rsidR="002F4532" w:rsidRPr="00C61E86">
        <w:rPr>
          <w:sz w:val="24"/>
          <w:szCs w:val="24"/>
        </w:rPr>
        <w:t xml:space="preserve">; передача неисключительной лицензии на использование программы для ЭВМ </w:t>
      </w:r>
      <w:proofErr w:type="spellStart"/>
      <w:r w:rsidR="002F4532" w:rsidRPr="00C61E86">
        <w:rPr>
          <w:sz w:val="24"/>
          <w:szCs w:val="24"/>
        </w:rPr>
        <w:t>Webylon</w:t>
      </w:r>
      <w:proofErr w:type="spellEnd"/>
      <w:r w:rsidR="002F4532" w:rsidRPr="00C61E86">
        <w:rPr>
          <w:sz w:val="24"/>
          <w:szCs w:val="24"/>
        </w:rPr>
        <w:t xml:space="preserve"> </w:t>
      </w:r>
      <w:proofErr w:type="spellStart"/>
      <w:r w:rsidR="002F4532" w:rsidRPr="00C61E86">
        <w:rPr>
          <w:sz w:val="24"/>
          <w:szCs w:val="24"/>
        </w:rPr>
        <w:t>CMSуб</w:t>
      </w:r>
      <w:proofErr w:type="spellEnd"/>
      <w:r w:rsidR="002F4532" w:rsidRPr="00C61E86">
        <w:rPr>
          <w:sz w:val="24"/>
          <w:szCs w:val="24"/>
        </w:rPr>
        <w:t>.(</w:t>
      </w:r>
      <w:proofErr w:type="spellStart"/>
      <w:r w:rsidR="002F4532" w:rsidRPr="00C61E86">
        <w:rPr>
          <w:sz w:val="24"/>
          <w:szCs w:val="24"/>
        </w:rPr>
        <w:t>Медиавеб</w:t>
      </w:r>
      <w:proofErr w:type="spellEnd"/>
      <w:r w:rsidR="002F4532" w:rsidRPr="00C61E86">
        <w:rPr>
          <w:sz w:val="24"/>
          <w:szCs w:val="24"/>
        </w:rPr>
        <w:t xml:space="preserve">), за права использования «СБИС </w:t>
      </w:r>
      <w:proofErr w:type="spellStart"/>
      <w:r w:rsidR="002F4532" w:rsidRPr="00C61E86">
        <w:rPr>
          <w:sz w:val="24"/>
          <w:szCs w:val="24"/>
        </w:rPr>
        <w:t>ЭО-Базовый</w:t>
      </w:r>
      <w:proofErr w:type="spellEnd"/>
      <w:r w:rsidR="002F4532" w:rsidRPr="00C61E86">
        <w:rPr>
          <w:sz w:val="24"/>
          <w:szCs w:val="24"/>
        </w:rPr>
        <w:t xml:space="preserve">, Бюджет», права использования </w:t>
      </w:r>
      <w:proofErr w:type="spellStart"/>
      <w:r w:rsidR="002F4532" w:rsidRPr="00C61E86">
        <w:rPr>
          <w:sz w:val="24"/>
          <w:szCs w:val="24"/>
        </w:rPr>
        <w:t>аккаунта</w:t>
      </w:r>
      <w:proofErr w:type="spellEnd"/>
      <w:r w:rsidR="002F4532" w:rsidRPr="00C61E86">
        <w:rPr>
          <w:sz w:val="24"/>
          <w:szCs w:val="24"/>
        </w:rPr>
        <w:t xml:space="preserve"> </w:t>
      </w:r>
      <w:proofErr w:type="spellStart"/>
      <w:r w:rsidR="002F4532" w:rsidRPr="00C61E86">
        <w:rPr>
          <w:sz w:val="24"/>
          <w:szCs w:val="24"/>
        </w:rPr>
        <w:t>sbis.ru</w:t>
      </w:r>
      <w:proofErr w:type="spellEnd"/>
      <w:r w:rsidR="002F4532" w:rsidRPr="00C61E86">
        <w:rPr>
          <w:sz w:val="24"/>
          <w:szCs w:val="24"/>
        </w:rPr>
        <w:t xml:space="preserve">, услуги по технической поддержке ПО VIPNET Клиент (модуль Деловая почта) – </w:t>
      </w:r>
      <w:r w:rsidR="009D7F39" w:rsidRPr="00C61E86">
        <w:rPr>
          <w:sz w:val="24"/>
          <w:szCs w:val="24"/>
        </w:rPr>
        <w:t>16 </w:t>
      </w:r>
      <w:r w:rsidR="002F4532" w:rsidRPr="00C61E86">
        <w:rPr>
          <w:sz w:val="24"/>
          <w:szCs w:val="24"/>
        </w:rPr>
        <w:t>894</w:t>
      </w:r>
      <w:r w:rsidR="009D7F39" w:rsidRPr="00C61E86">
        <w:rPr>
          <w:sz w:val="24"/>
          <w:szCs w:val="24"/>
        </w:rPr>
        <w:t xml:space="preserve"> </w:t>
      </w:r>
      <w:r w:rsidR="002F4532" w:rsidRPr="00C61E86">
        <w:rPr>
          <w:sz w:val="24"/>
          <w:szCs w:val="24"/>
        </w:rPr>
        <w:t>руб.</w:t>
      </w:r>
      <w:r w:rsidR="009D7F39" w:rsidRPr="00C61E86">
        <w:rPr>
          <w:sz w:val="24"/>
          <w:szCs w:val="24"/>
        </w:rPr>
        <w:t>;</w:t>
      </w:r>
    </w:p>
    <w:p w:rsidR="009D7F39" w:rsidRPr="00C61E86" w:rsidRDefault="002F4532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м</w:t>
      </w:r>
      <w:r w:rsidR="00CC54DC" w:rsidRPr="00C61E86">
        <w:rPr>
          <w:sz w:val="24"/>
          <w:szCs w:val="24"/>
        </w:rPr>
        <w:t xml:space="preserve">ежбюджетный трансферт по передаче полномочий  по решению вопросов местного значения – формирование бюджета поселения и </w:t>
      </w:r>
      <w:proofErr w:type="gramStart"/>
      <w:r w:rsidR="00CC54DC" w:rsidRPr="00C61E86">
        <w:rPr>
          <w:sz w:val="24"/>
          <w:szCs w:val="24"/>
        </w:rPr>
        <w:t>контроль за</w:t>
      </w:r>
      <w:proofErr w:type="gramEnd"/>
      <w:r w:rsidR="00CC54DC" w:rsidRPr="00C61E86">
        <w:rPr>
          <w:sz w:val="24"/>
          <w:szCs w:val="24"/>
        </w:rPr>
        <w:t xml:space="preserve"> и</w:t>
      </w:r>
      <w:r w:rsidR="00F85AEE" w:rsidRPr="00C61E86">
        <w:rPr>
          <w:sz w:val="24"/>
          <w:szCs w:val="24"/>
        </w:rPr>
        <w:t xml:space="preserve">сполнением данного бюджета – 72 </w:t>
      </w:r>
      <w:r w:rsidR="00CC54DC" w:rsidRPr="00C61E86">
        <w:rPr>
          <w:sz w:val="24"/>
          <w:szCs w:val="24"/>
        </w:rPr>
        <w:t>тыс.</w:t>
      </w:r>
      <w:r w:rsidR="00F85AEE" w:rsidRPr="00C61E86">
        <w:rPr>
          <w:sz w:val="24"/>
          <w:szCs w:val="24"/>
        </w:rPr>
        <w:t xml:space="preserve"> </w:t>
      </w:r>
      <w:r w:rsidR="00CC54DC" w:rsidRPr="00C61E86">
        <w:rPr>
          <w:sz w:val="24"/>
          <w:szCs w:val="24"/>
        </w:rPr>
        <w:t>руб.;</w:t>
      </w:r>
      <w:r w:rsidR="009D7F39" w:rsidRPr="00C61E86">
        <w:rPr>
          <w:sz w:val="24"/>
          <w:szCs w:val="24"/>
        </w:rPr>
        <w:t xml:space="preserve"> </w:t>
      </w:r>
    </w:p>
    <w:p w:rsidR="009D7F39" w:rsidRPr="00C61E86" w:rsidRDefault="009D7F39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осуществление первичного воинского учета на территориях, где отсутствуют военные комиссариаты заработная плата  взносы во внебюджетные фонды  153 883 руб.; стул офисный, канцтовары – 8 517 руб.;</w:t>
      </w:r>
    </w:p>
    <w:p w:rsidR="00CC54DC" w:rsidRPr="00C61E86" w:rsidRDefault="002F4532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о</w:t>
      </w:r>
      <w:r w:rsidR="00CC54DC" w:rsidRPr="00C61E86">
        <w:rPr>
          <w:sz w:val="24"/>
          <w:szCs w:val="24"/>
        </w:rPr>
        <w:t xml:space="preserve">существление государственных полномочий Республики Карелия по созданию и обеспечению деятельности административных комиссией и определению перечня должностных лиц, уполномоченных составлять протоколы об административных правонарушениях </w:t>
      </w:r>
      <w:r w:rsidRPr="00C61E86">
        <w:rPr>
          <w:sz w:val="24"/>
          <w:szCs w:val="24"/>
        </w:rPr>
        <w:t>–</w:t>
      </w:r>
      <w:r w:rsidR="00CC54DC" w:rsidRPr="00C61E86">
        <w:rPr>
          <w:sz w:val="24"/>
          <w:szCs w:val="24"/>
        </w:rPr>
        <w:t xml:space="preserve"> 2</w:t>
      </w:r>
      <w:r w:rsidRPr="00C61E86">
        <w:rPr>
          <w:sz w:val="24"/>
          <w:szCs w:val="24"/>
        </w:rPr>
        <w:t xml:space="preserve"> тыс. </w:t>
      </w:r>
      <w:r w:rsidR="00CC54DC" w:rsidRPr="00C61E86">
        <w:rPr>
          <w:sz w:val="24"/>
          <w:szCs w:val="24"/>
        </w:rPr>
        <w:t>руб.;</w:t>
      </w:r>
    </w:p>
    <w:p w:rsidR="00CC54DC" w:rsidRPr="00C61E86" w:rsidRDefault="002F4532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 xml:space="preserve">- </w:t>
      </w:r>
      <w:r w:rsidR="009D7F39" w:rsidRPr="00C61E86">
        <w:rPr>
          <w:sz w:val="24"/>
          <w:szCs w:val="24"/>
        </w:rPr>
        <w:t xml:space="preserve">комплекс услуг специализированной </w:t>
      </w:r>
      <w:r w:rsidR="00CC54DC" w:rsidRPr="00C61E86">
        <w:rPr>
          <w:sz w:val="24"/>
          <w:szCs w:val="24"/>
        </w:rPr>
        <w:t xml:space="preserve">организации </w:t>
      </w:r>
      <w:r w:rsidR="009D7F39" w:rsidRPr="00C61E86">
        <w:rPr>
          <w:sz w:val="24"/>
          <w:szCs w:val="24"/>
        </w:rPr>
        <w:t xml:space="preserve"> </w:t>
      </w:r>
      <w:r w:rsidR="00CC54DC" w:rsidRPr="00C61E86">
        <w:rPr>
          <w:sz w:val="24"/>
          <w:szCs w:val="24"/>
        </w:rPr>
        <w:t>по выполнению функци</w:t>
      </w:r>
      <w:r w:rsidR="009D7F39" w:rsidRPr="00C61E86">
        <w:rPr>
          <w:sz w:val="24"/>
          <w:szCs w:val="24"/>
        </w:rPr>
        <w:t xml:space="preserve">й определения поставщика и оказания информационных консультационных </w:t>
      </w:r>
      <w:r w:rsidR="00CC54DC" w:rsidRPr="00C61E86">
        <w:rPr>
          <w:sz w:val="24"/>
          <w:szCs w:val="24"/>
        </w:rPr>
        <w:t xml:space="preserve">услуг по сопровождению – </w:t>
      </w:r>
      <w:r w:rsidR="009D7F39" w:rsidRPr="00C61E86">
        <w:rPr>
          <w:sz w:val="24"/>
          <w:szCs w:val="24"/>
        </w:rPr>
        <w:t xml:space="preserve">14 520 </w:t>
      </w:r>
      <w:r w:rsidR="00CC54DC" w:rsidRPr="00C61E86">
        <w:rPr>
          <w:sz w:val="24"/>
          <w:szCs w:val="24"/>
        </w:rPr>
        <w:t>руб.</w:t>
      </w:r>
      <w:r w:rsidR="009D7F39" w:rsidRPr="00C61E86">
        <w:rPr>
          <w:sz w:val="24"/>
          <w:szCs w:val="24"/>
        </w:rPr>
        <w:t>;</w:t>
      </w:r>
    </w:p>
    <w:p w:rsidR="00CC54DC" w:rsidRPr="00C61E86" w:rsidRDefault="009D7F39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а</w:t>
      </w:r>
      <w:r w:rsidR="00CC54DC" w:rsidRPr="00C61E86">
        <w:rPr>
          <w:sz w:val="24"/>
          <w:szCs w:val="24"/>
        </w:rPr>
        <w:t xml:space="preserve">ренда помещения – </w:t>
      </w:r>
      <w:r w:rsidRPr="00C61E86">
        <w:rPr>
          <w:sz w:val="24"/>
          <w:szCs w:val="24"/>
        </w:rPr>
        <w:t xml:space="preserve">48 </w:t>
      </w:r>
      <w:r w:rsidR="00CC54DC" w:rsidRPr="00C61E86">
        <w:rPr>
          <w:sz w:val="24"/>
          <w:szCs w:val="24"/>
        </w:rPr>
        <w:t xml:space="preserve"> тыс</w:t>
      </w:r>
      <w:proofErr w:type="gramStart"/>
      <w:r w:rsidR="00CC54DC" w:rsidRPr="00C61E86">
        <w:rPr>
          <w:sz w:val="24"/>
          <w:szCs w:val="24"/>
        </w:rPr>
        <w:t>.р</w:t>
      </w:r>
      <w:proofErr w:type="gramEnd"/>
      <w:r w:rsidR="00CC54DC" w:rsidRPr="00C61E86">
        <w:rPr>
          <w:sz w:val="24"/>
          <w:szCs w:val="24"/>
        </w:rPr>
        <w:t>уб.;</w:t>
      </w:r>
    </w:p>
    <w:p w:rsidR="00CC54DC" w:rsidRPr="00C61E86" w:rsidRDefault="009D7F39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о</w:t>
      </w:r>
      <w:r w:rsidR="00CC54DC" w:rsidRPr="00C61E86">
        <w:rPr>
          <w:sz w:val="24"/>
          <w:szCs w:val="24"/>
        </w:rPr>
        <w:t>ценка рыночной стоимости, сметы, документация,</w:t>
      </w:r>
      <w:r w:rsidR="00CC54DC" w:rsidRPr="00C61E86">
        <w:t xml:space="preserve"> </w:t>
      </w:r>
      <w:r w:rsidR="00CC54DC" w:rsidRPr="00C61E86">
        <w:rPr>
          <w:sz w:val="24"/>
          <w:szCs w:val="24"/>
        </w:rPr>
        <w:t>печать баннеров, публикации в газете «</w:t>
      </w:r>
      <w:proofErr w:type="spellStart"/>
      <w:r w:rsidR="00CC54DC" w:rsidRPr="00C61E86">
        <w:rPr>
          <w:sz w:val="24"/>
          <w:szCs w:val="24"/>
        </w:rPr>
        <w:t>Олония</w:t>
      </w:r>
      <w:proofErr w:type="spellEnd"/>
      <w:r w:rsidR="00CC54DC" w:rsidRPr="00C61E86">
        <w:rPr>
          <w:sz w:val="24"/>
          <w:szCs w:val="24"/>
        </w:rPr>
        <w:t xml:space="preserve">» -  </w:t>
      </w:r>
      <w:r w:rsidRPr="00C61E86">
        <w:rPr>
          <w:sz w:val="24"/>
          <w:szCs w:val="24"/>
        </w:rPr>
        <w:t>18 </w:t>
      </w:r>
      <w:r w:rsidR="00CC54DC" w:rsidRPr="00C61E86">
        <w:rPr>
          <w:sz w:val="24"/>
          <w:szCs w:val="24"/>
        </w:rPr>
        <w:t>788</w:t>
      </w:r>
      <w:r w:rsidRPr="00C61E86">
        <w:rPr>
          <w:sz w:val="24"/>
          <w:szCs w:val="24"/>
        </w:rPr>
        <w:t xml:space="preserve"> </w:t>
      </w:r>
      <w:r w:rsidR="00CC54DC" w:rsidRPr="00C61E86">
        <w:rPr>
          <w:sz w:val="24"/>
          <w:szCs w:val="24"/>
        </w:rPr>
        <w:t>руб.;</w:t>
      </w:r>
    </w:p>
    <w:p w:rsidR="009D7F39" w:rsidRPr="00C61E86" w:rsidRDefault="009D7F39" w:rsidP="009D7F39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геодезическая съемка, подготовка схемы расположения на кадастровом плане 8 тыс</w:t>
      </w:r>
      <w:proofErr w:type="gramStart"/>
      <w:r w:rsidRPr="00C61E86">
        <w:rPr>
          <w:sz w:val="24"/>
          <w:szCs w:val="24"/>
        </w:rPr>
        <w:t>.р</w:t>
      </w:r>
      <w:proofErr w:type="gramEnd"/>
      <w:r w:rsidRPr="00C61E86">
        <w:rPr>
          <w:sz w:val="24"/>
          <w:szCs w:val="24"/>
        </w:rPr>
        <w:t>уб.;</w:t>
      </w:r>
    </w:p>
    <w:p w:rsidR="009D7F39" w:rsidRPr="00C61E86" w:rsidRDefault="009D7F39" w:rsidP="009D7F39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 xml:space="preserve">- деятельность по благоустройству ландшафта территории </w:t>
      </w:r>
      <w:proofErr w:type="spellStart"/>
      <w:r w:rsidRPr="00C61E86">
        <w:rPr>
          <w:sz w:val="24"/>
          <w:szCs w:val="24"/>
        </w:rPr>
        <w:t>д</w:t>
      </w:r>
      <w:proofErr w:type="gramStart"/>
      <w:r w:rsidRPr="00C61E86">
        <w:rPr>
          <w:sz w:val="24"/>
          <w:szCs w:val="24"/>
        </w:rPr>
        <w:t>.Т</w:t>
      </w:r>
      <w:proofErr w:type="gramEnd"/>
      <w:r w:rsidRPr="00C61E86">
        <w:rPr>
          <w:sz w:val="24"/>
          <w:szCs w:val="24"/>
        </w:rPr>
        <w:t>укса</w:t>
      </w:r>
      <w:proofErr w:type="spellEnd"/>
      <w:r w:rsidRPr="00C61E86">
        <w:rPr>
          <w:sz w:val="24"/>
          <w:szCs w:val="24"/>
        </w:rPr>
        <w:t xml:space="preserve"> (покос травы, вырубка кустарника, замена элементов благоустройства</w:t>
      </w:r>
      <w:r w:rsidR="00896CAD" w:rsidRPr="00C61E86">
        <w:rPr>
          <w:sz w:val="24"/>
          <w:szCs w:val="24"/>
        </w:rPr>
        <w:t>) –  45 тыс.</w:t>
      </w:r>
      <w:r w:rsidRPr="00C61E86">
        <w:rPr>
          <w:sz w:val="24"/>
          <w:szCs w:val="24"/>
        </w:rPr>
        <w:t xml:space="preserve"> руб.;</w:t>
      </w:r>
    </w:p>
    <w:p w:rsidR="009D7F39" w:rsidRPr="00C61E86" w:rsidRDefault="009D7F39" w:rsidP="009D7F39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сметная документация на выполнение работ по текущему ремонту дворовой территории по ул. Юбилейная  – 5 076 руб.</w:t>
      </w:r>
      <w:r w:rsidR="00F85AEE" w:rsidRPr="00C61E86">
        <w:rPr>
          <w:sz w:val="24"/>
          <w:szCs w:val="24"/>
        </w:rPr>
        <w:t>;</w:t>
      </w:r>
    </w:p>
    <w:p w:rsidR="00CC54DC" w:rsidRPr="00C61E86" w:rsidRDefault="009D7F39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материалы, потраченные на благоустройство - 4 210 руб</w:t>
      </w:r>
      <w:r w:rsidR="00F85AEE" w:rsidRPr="00C61E86">
        <w:rPr>
          <w:sz w:val="24"/>
          <w:szCs w:val="24"/>
        </w:rPr>
        <w:t>.</w:t>
      </w:r>
    </w:p>
    <w:p w:rsidR="00CC54DC" w:rsidRPr="00C61E86" w:rsidRDefault="00F85AEE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 xml:space="preserve">- плата за электрическую энергию уличного освещения –  146 261 </w:t>
      </w:r>
      <w:r w:rsidR="00CC54DC" w:rsidRPr="00C61E86">
        <w:rPr>
          <w:sz w:val="24"/>
          <w:szCs w:val="24"/>
        </w:rPr>
        <w:t>руб.</w:t>
      </w:r>
    </w:p>
    <w:p w:rsidR="00CC54DC" w:rsidRPr="00C61E86" w:rsidRDefault="00CC54DC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обслуживание и текущий ремон</w:t>
      </w:r>
      <w:r w:rsidR="00F85AEE" w:rsidRPr="00C61E86">
        <w:rPr>
          <w:sz w:val="24"/>
          <w:szCs w:val="24"/>
        </w:rPr>
        <w:t xml:space="preserve">т сетей уличного освещения – 87 069 </w:t>
      </w:r>
      <w:r w:rsidRPr="00C61E86">
        <w:rPr>
          <w:sz w:val="24"/>
          <w:szCs w:val="24"/>
        </w:rPr>
        <w:t>руб.</w:t>
      </w:r>
    </w:p>
    <w:p w:rsidR="00CC54DC" w:rsidRPr="00C61E86" w:rsidRDefault="00F85AEE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 xml:space="preserve">- материалы 270 </w:t>
      </w:r>
      <w:r w:rsidR="00CC54DC" w:rsidRPr="00C61E86">
        <w:rPr>
          <w:sz w:val="24"/>
          <w:szCs w:val="24"/>
        </w:rPr>
        <w:t>руб.</w:t>
      </w:r>
    </w:p>
    <w:p w:rsidR="00CC54DC" w:rsidRPr="00C61E86" w:rsidRDefault="00CC54DC" w:rsidP="00CC54DC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чис</w:t>
      </w:r>
      <w:r w:rsidR="00F85AEE" w:rsidRPr="00C61E86">
        <w:rPr>
          <w:sz w:val="24"/>
          <w:szCs w:val="24"/>
        </w:rPr>
        <w:t>тка автодорог от снега  - 18 т.р.</w:t>
      </w:r>
      <w:r w:rsidRPr="00C61E86">
        <w:rPr>
          <w:sz w:val="24"/>
          <w:szCs w:val="24"/>
        </w:rPr>
        <w:t xml:space="preserve">, </w:t>
      </w:r>
      <w:proofErr w:type="spellStart"/>
      <w:r w:rsidRPr="00C61E86">
        <w:rPr>
          <w:sz w:val="24"/>
          <w:szCs w:val="24"/>
        </w:rPr>
        <w:t>гр</w:t>
      </w:r>
      <w:r w:rsidR="003E3C86" w:rsidRPr="00C61E86">
        <w:rPr>
          <w:sz w:val="24"/>
          <w:szCs w:val="24"/>
        </w:rPr>
        <w:t>ейдирование</w:t>
      </w:r>
      <w:proofErr w:type="spellEnd"/>
      <w:r w:rsidR="003E3C86" w:rsidRPr="00C61E86">
        <w:rPr>
          <w:sz w:val="24"/>
          <w:szCs w:val="24"/>
        </w:rPr>
        <w:t xml:space="preserve"> дорог – 30 </w:t>
      </w:r>
      <w:r w:rsidR="00F85AEE" w:rsidRPr="00C61E86">
        <w:rPr>
          <w:sz w:val="24"/>
          <w:szCs w:val="24"/>
        </w:rPr>
        <w:t xml:space="preserve">600 </w:t>
      </w:r>
      <w:r w:rsidRPr="00C61E86">
        <w:rPr>
          <w:sz w:val="24"/>
          <w:szCs w:val="24"/>
        </w:rPr>
        <w:t>руб.</w:t>
      </w:r>
    </w:p>
    <w:p w:rsidR="002F4532" w:rsidRPr="00C61E86" w:rsidRDefault="00FF5D99" w:rsidP="002F4532">
      <w:pPr>
        <w:pStyle w:val="a4"/>
        <w:jc w:val="both"/>
        <w:rPr>
          <w:sz w:val="24"/>
          <w:szCs w:val="24"/>
        </w:rPr>
      </w:pPr>
      <w:r w:rsidRPr="00C61E86">
        <w:rPr>
          <w:sz w:val="24"/>
          <w:szCs w:val="24"/>
        </w:rPr>
        <w:t>- п</w:t>
      </w:r>
      <w:r w:rsidR="003E3C86" w:rsidRPr="00C61E86">
        <w:rPr>
          <w:sz w:val="24"/>
          <w:szCs w:val="24"/>
        </w:rPr>
        <w:t xml:space="preserve">ени – 282 </w:t>
      </w:r>
      <w:r w:rsidR="002F4532" w:rsidRPr="00C61E86">
        <w:rPr>
          <w:sz w:val="24"/>
          <w:szCs w:val="24"/>
        </w:rPr>
        <w:t>руб.</w:t>
      </w:r>
    </w:p>
    <w:p w:rsidR="000829A9" w:rsidRDefault="00FF5D99" w:rsidP="008335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proofErr w:type="gramStart"/>
      <w:r w:rsidRPr="00C61E86">
        <w:rPr>
          <w:rFonts w:ascii="Times New Roman" w:eastAsia="Times New Roman" w:hAnsi="Times New Roman" w:cs="Times New Roman"/>
          <w:sz w:val="24"/>
          <w:szCs w:val="24"/>
        </w:rPr>
        <w:t>Общий объем расходов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 6 881 </w:t>
      </w:r>
      <w:r w:rsidR="0083357D">
        <w:rPr>
          <w:rFonts w:ascii="Times New Roman" w:eastAsia="Times New Roman" w:hAnsi="Times New Roman" w:cs="Times New Roman"/>
          <w:sz w:val="24"/>
          <w:szCs w:val="24"/>
        </w:rPr>
        <w:t>824 руб. Остаток на счете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 на 01.01.2021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г. сложился в сумме </w:t>
      </w:r>
      <w:r>
        <w:rPr>
          <w:rFonts w:ascii="Times New Roman" w:hAnsi="Times New Roman" w:cs="Times New Roman"/>
          <w:sz w:val="24"/>
          <w:szCs w:val="24"/>
        </w:rPr>
        <w:t xml:space="preserve">410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>735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руб., из них </w:t>
      </w:r>
      <w:r>
        <w:rPr>
          <w:rFonts w:ascii="Times New Roman" w:hAnsi="Times New Roman" w:cs="Times New Roman"/>
          <w:sz w:val="24"/>
          <w:szCs w:val="24"/>
        </w:rPr>
        <w:t xml:space="preserve">– 801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391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>уб. акцизы по подакциз</w:t>
      </w:r>
      <w:r>
        <w:rPr>
          <w:rFonts w:ascii="Times New Roman" w:hAnsi="Times New Roman" w:cs="Times New Roman"/>
          <w:sz w:val="24"/>
          <w:szCs w:val="24"/>
        </w:rPr>
        <w:t xml:space="preserve">ным товарам (дизельное топливо, моторные масла, автомобильный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бензин), </w:t>
      </w:r>
      <w:r>
        <w:rPr>
          <w:rFonts w:ascii="Times New Roman" w:hAnsi="Times New Roman" w:cs="Times New Roman"/>
          <w:sz w:val="24"/>
          <w:szCs w:val="24"/>
        </w:rPr>
        <w:t>390 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>656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>руб. местный бюджет (налоговые поступления)</w:t>
      </w:r>
      <w:r w:rsidR="0031160A">
        <w:rPr>
          <w:rFonts w:ascii="Times New Roman" w:hAnsi="Times New Roman" w:cs="Times New Roman"/>
          <w:sz w:val="24"/>
          <w:szCs w:val="24"/>
        </w:rPr>
        <w:t xml:space="preserve">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руб. (остаток на </w:t>
      </w:r>
      <w:r w:rsidR="0083357D">
        <w:rPr>
          <w:rFonts w:ascii="Times New Roman" w:hAnsi="Times New Roman" w:cs="Times New Roman"/>
          <w:sz w:val="24"/>
          <w:szCs w:val="24"/>
        </w:rPr>
        <w:t>01.01.20 был</w:t>
      </w:r>
      <w:r w:rsidR="0031160A">
        <w:rPr>
          <w:rFonts w:ascii="Times New Roman" w:hAnsi="Times New Roman" w:cs="Times New Roman"/>
          <w:sz w:val="24"/>
          <w:szCs w:val="24"/>
        </w:rPr>
        <w:t xml:space="preserve">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31160A">
        <w:rPr>
          <w:rFonts w:ascii="Times New Roman" w:hAnsi="Times New Roman" w:cs="Times New Roman"/>
          <w:sz w:val="24"/>
          <w:szCs w:val="24"/>
        </w:rPr>
        <w:t xml:space="preserve">280 </w:t>
      </w:r>
      <w:r w:rsidRPr="00FF5D99">
        <w:rPr>
          <w:rFonts w:ascii="Times New Roman" w:eastAsia="Times New Roman" w:hAnsi="Times New Roman" w:cs="Times New Roman"/>
          <w:sz w:val="24"/>
          <w:szCs w:val="24"/>
        </w:rPr>
        <w:t>711 руб.).</w:t>
      </w:r>
      <w:proofErr w:type="gramEnd"/>
      <w:r w:rsidR="0083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57D" w:rsidRPr="0083357D">
        <w:rPr>
          <w:rFonts w:ascii="Times New Roman" w:hAnsi="Times New Roman" w:cs="Times New Roman"/>
          <w:color w:val="000000"/>
          <w:sz w:val="24"/>
          <w:szCs w:val="27"/>
        </w:rPr>
        <w:t>Доходы бюджета в размере 7 011, 848</w:t>
      </w:r>
      <w:r w:rsidR="007A4099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83357D" w:rsidRPr="0083357D">
        <w:rPr>
          <w:rFonts w:ascii="Times New Roman" w:hAnsi="Times New Roman" w:cs="Times New Roman"/>
          <w:color w:val="000000"/>
          <w:sz w:val="24"/>
          <w:szCs w:val="27"/>
        </w:rPr>
        <w:t>тыс. руб., расходы бюджета в размере 6 881, 824</w:t>
      </w:r>
      <w:r w:rsidR="007A4099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83357D" w:rsidRPr="0083357D">
        <w:rPr>
          <w:rFonts w:ascii="Times New Roman" w:hAnsi="Times New Roman" w:cs="Times New Roman"/>
          <w:color w:val="000000"/>
          <w:sz w:val="24"/>
          <w:szCs w:val="27"/>
        </w:rPr>
        <w:t xml:space="preserve">тыс. руб., </w:t>
      </w:r>
      <w:proofErr w:type="spellStart"/>
      <w:r w:rsidR="0083357D" w:rsidRPr="0083357D">
        <w:rPr>
          <w:rFonts w:ascii="Times New Roman" w:hAnsi="Times New Roman" w:cs="Times New Roman"/>
          <w:color w:val="000000"/>
          <w:sz w:val="24"/>
          <w:szCs w:val="27"/>
        </w:rPr>
        <w:t>профицит</w:t>
      </w:r>
      <w:proofErr w:type="spellEnd"/>
      <w:r w:rsidR="0083357D" w:rsidRPr="0083357D">
        <w:rPr>
          <w:rFonts w:ascii="Times New Roman" w:hAnsi="Times New Roman" w:cs="Times New Roman"/>
          <w:color w:val="000000"/>
          <w:sz w:val="24"/>
          <w:szCs w:val="27"/>
        </w:rPr>
        <w:t xml:space="preserve"> бюджета в размере 130,024</w:t>
      </w:r>
      <w:r w:rsidR="007A4099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83357D" w:rsidRPr="0083357D">
        <w:rPr>
          <w:rFonts w:ascii="Times New Roman" w:hAnsi="Times New Roman" w:cs="Times New Roman"/>
          <w:color w:val="000000"/>
          <w:sz w:val="24"/>
          <w:szCs w:val="27"/>
        </w:rPr>
        <w:t>тыс. руб</w:t>
      </w:r>
      <w:r w:rsidR="0083357D"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p w:rsidR="0083357D" w:rsidRDefault="0083357D" w:rsidP="0083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9A9" w:rsidRPr="000829A9" w:rsidRDefault="000829A9" w:rsidP="000829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A9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0829A9" w:rsidRDefault="000829A9" w:rsidP="000829A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0829A9">
        <w:rPr>
          <w:sz w:val="24"/>
          <w:szCs w:val="24"/>
        </w:rPr>
        <w:t>Подведомственное учреждение</w:t>
      </w:r>
      <w:r>
        <w:rPr>
          <w:sz w:val="24"/>
          <w:szCs w:val="24"/>
        </w:rPr>
        <w:t xml:space="preserve"> - м</w:t>
      </w:r>
      <w:r w:rsidRPr="00127942">
        <w:rPr>
          <w:sz w:val="24"/>
          <w:szCs w:val="24"/>
        </w:rPr>
        <w:t>униципальное бюджетное учреждение "Туксинский сельский дом культуры"</w:t>
      </w:r>
      <w:r>
        <w:rPr>
          <w:sz w:val="24"/>
          <w:szCs w:val="24"/>
        </w:rPr>
        <w:t>,</w:t>
      </w:r>
      <w:r w:rsidRPr="00127942">
        <w:rPr>
          <w:sz w:val="24"/>
          <w:szCs w:val="24"/>
        </w:rPr>
        <w:t xml:space="preserve"> является некоммерческой организацией, созданной для  создания благоприятных условий для развития творческого потенциала и духовно-нравственного самоопределения личности, сохранения и распространения нематериального культурного наследия посредством организации досуга жителей муниципального образования</w:t>
      </w:r>
      <w:r>
        <w:rPr>
          <w:sz w:val="24"/>
          <w:szCs w:val="24"/>
        </w:rPr>
        <w:t>.</w:t>
      </w:r>
      <w:proofErr w:type="gramEnd"/>
    </w:p>
    <w:p w:rsidR="000829A9" w:rsidRDefault="000829A9" w:rsidP="000829A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31.12.2020 г. по штатному расписанию в учреждении утверждена 1 штатная единица – директор.</w:t>
      </w:r>
    </w:p>
    <w:p w:rsidR="000829A9" w:rsidRPr="000829A9" w:rsidRDefault="000829A9" w:rsidP="000829A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Среднемесячная заработная плата составила 27 274,00 руб., что незначительно превышает минимальное значение средней заработной платы </w:t>
      </w:r>
      <w:r w:rsidR="00004552">
        <w:rPr>
          <w:sz w:val="24"/>
          <w:szCs w:val="24"/>
        </w:rPr>
        <w:t>по программе</w:t>
      </w:r>
      <w:r>
        <w:rPr>
          <w:sz w:val="24"/>
          <w:szCs w:val="24"/>
        </w:rPr>
        <w:t xml:space="preserve"> Республики Карелия «Развитие культуры» на 2020 г.</w:t>
      </w:r>
    </w:p>
    <w:tbl>
      <w:tblPr>
        <w:tblOverlap w:val="never"/>
        <w:tblW w:w="10206" w:type="dxa"/>
        <w:tblLayout w:type="fixed"/>
        <w:tblLook w:val="01E0"/>
      </w:tblPr>
      <w:tblGrid>
        <w:gridCol w:w="10206"/>
      </w:tblGrid>
      <w:tr w:rsidR="000829A9" w:rsidTr="00F72403">
        <w:trPr>
          <w:trHeight w:val="230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356"/>
            </w:tblGrid>
            <w:tr w:rsidR="000829A9" w:rsidTr="00F72403">
              <w:trPr>
                <w:trHeight w:val="569"/>
              </w:trPr>
              <w:tc>
                <w:tcPr>
                  <w:tcW w:w="9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A9" w:rsidRPr="000829A9" w:rsidRDefault="000829A9" w:rsidP="000829A9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Субсидия 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дому культуры 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возмещение нормативных затрат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связанных с оказанием муниципальных услуг в соответствии с муниципальным заданием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ечислена в сумме 366 290 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реализацию мероприятий государственной программы РК «Развитие культуры» на частичную компенсацию дополнительных расходов на повышение оплаты труда </w:t>
                  </w:r>
                  <w:r w:rsidR="000045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перечислено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14</w:t>
                  </w:r>
                  <w:r w:rsidR="000045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7 650  руб.</w:t>
                  </w:r>
                </w:p>
                <w:p w:rsidR="000829A9" w:rsidRPr="000829A9" w:rsidRDefault="00004552" w:rsidP="000829A9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П</w:t>
                  </w:r>
                  <w:r w:rsidR="000829A9"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оступление доходов от реализации услуг по проведению выездного культурно-</w:t>
                  </w:r>
                  <w:r w:rsid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массового мероприятия в сумме 1 500 </w:t>
                  </w:r>
                  <w:r w:rsidR="000829A9"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</w:t>
                  </w:r>
                </w:p>
                <w:p w:rsidR="000829A9" w:rsidRPr="0011292D" w:rsidRDefault="000829A9" w:rsidP="001933A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Расходы, тыс.</w:t>
                  </w:r>
                  <w:r w:rsidR="000045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829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руб.:</w:t>
                  </w:r>
                </w:p>
              </w:tc>
            </w:tr>
          </w:tbl>
          <w:p w:rsidR="000829A9" w:rsidRDefault="000829A9" w:rsidP="00F72403">
            <w:pPr>
              <w:spacing w:line="1" w:lineRule="auto"/>
            </w:pPr>
          </w:p>
        </w:tc>
      </w:tr>
      <w:tr w:rsidR="000829A9" w:rsidTr="00F72403">
        <w:trPr>
          <w:trHeight w:val="230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206"/>
            </w:tblGrid>
            <w:tr w:rsidR="000829A9" w:rsidTr="00F72403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351" w:type="dxa"/>
                    <w:tblLayout w:type="fixed"/>
                    <w:tblLook w:val="04A0"/>
                  </w:tblPr>
                  <w:tblGrid>
                    <w:gridCol w:w="1420"/>
                    <w:gridCol w:w="1540"/>
                    <w:gridCol w:w="1480"/>
                    <w:gridCol w:w="1560"/>
                    <w:gridCol w:w="3351"/>
                  </w:tblGrid>
                  <w:tr w:rsidR="000829A9" w:rsidRPr="00F11A58" w:rsidTr="001933AB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статья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КФО 4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КФО 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итого расход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пояснение</w:t>
                        </w:r>
                      </w:p>
                    </w:tc>
                  </w:tr>
                  <w:tr w:rsidR="000829A9" w:rsidRPr="00F11A58" w:rsidTr="001933AB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211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264 061,38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04552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0455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264 061,38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заработная плата</w:t>
                        </w:r>
                      </w:p>
                    </w:tc>
                  </w:tr>
                  <w:tr w:rsidR="000829A9" w:rsidRPr="00F11A58" w:rsidTr="001933AB">
                    <w:trPr>
                      <w:trHeight w:val="462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213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79 053,73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04552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0455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79 053,73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начисления</w:t>
                        </w:r>
                        <w:r w:rsidR="0000455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 </w:t>
                        </w:r>
                        <w:proofErr w:type="spellStart"/>
                        <w:r w:rsidR="0000455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proofErr w:type="spellEnd"/>
                        <w:r w:rsidR="0000455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л- взносы в фонды</w:t>
                        </w:r>
                      </w:p>
                    </w:tc>
                  </w:tr>
                  <w:tr w:rsidR="000829A9" w:rsidRPr="00F11A58" w:rsidTr="001933AB">
                    <w:trPr>
                      <w:trHeight w:val="1833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226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187 866,51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1 500,00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04552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0455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187 866,51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прочие (услуги бухгалтера, баяниста, налоги и взносы на догов</w:t>
                        </w:r>
                        <w:r w:rsidR="008E6DB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ора ГПХ, обслуживание сайта МБУ</w:t>
                        </w: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0829A9" w:rsidRPr="00F11A58" w:rsidTr="001933AB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296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20,34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04552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0455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20,34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пени</w:t>
                        </w:r>
                      </w:p>
                    </w:tc>
                  </w:tr>
                  <w:tr w:rsidR="000829A9" w:rsidRPr="00F11A58" w:rsidTr="001933AB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 итого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513 940,71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1 500,00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515 440,71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29A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0829A9" w:rsidRPr="00F11A58" w:rsidTr="001933AB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0829A9" w:rsidRPr="000829A9" w:rsidRDefault="000829A9" w:rsidP="00F72403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829A9" w:rsidRPr="008C44C2" w:rsidRDefault="000829A9" w:rsidP="00F72403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829A9" w:rsidRDefault="000829A9" w:rsidP="00F72403">
            <w:pPr>
              <w:spacing w:line="1" w:lineRule="auto"/>
            </w:pPr>
          </w:p>
        </w:tc>
      </w:tr>
    </w:tbl>
    <w:p w:rsidR="0031160A" w:rsidRPr="0031160A" w:rsidRDefault="009C55F3" w:rsidP="00004552">
      <w:pPr>
        <w:pStyle w:val="a5"/>
        <w:ind w:left="-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004552">
        <w:rPr>
          <w:rFonts w:ascii="Times New Roman" w:hAnsi="Times New Roman"/>
          <w:lang w:val="ru-RU"/>
        </w:rPr>
        <w:t xml:space="preserve"> </w:t>
      </w:r>
      <w:r w:rsidR="0031160A" w:rsidRPr="0031160A">
        <w:rPr>
          <w:rFonts w:ascii="Times New Roman" w:hAnsi="Times New Roman"/>
          <w:lang w:val="ru-RU"/>
        </w:rPr>
        <w:t xml:space="preserve">В 2020 году на базе Дома культуры появилось еще два клубных учреждения – женская вокальная группа «Ирис» (руководитель Н.М.Матвеева) и </w:t>
      </w:r>
      <w:proofErr w:type="spellStart"/>
      <w:r w:rsidR="0031160A" w:rsidRPr="0031160A">
        <w:rPr>
          <w:rFonts w:ascii="Times New Roman" w:hAnsi="Times New Roman"/>
          <w:lang w:val="ru-RU"/>
        </w:rPr>
        <w:t>кавер-группа</w:t>
      </w:r>
      <w:proofErr w:type="spellEnd"/>
      <w:r w:rsidR="0031160A" w:rsidRPr="0031160A">
        <w:rPr>
          <w:rFonts w:ascii="Times New Roman" w:hAnsi="Times New Roman"/>
          <w:lang w:val="ru-RU"/>
        </w:rPr>
        <w:t xml:space="preserve"> «Северное лето» (руководитель Белецкий В.В.). В репертуаре групп эстрадные популярные песни разных лет. Группа «Ирис» - участник межрайонного фестиваля «Округа милая моя», концертных программ «Весенняя капель», «Песни на все времена». </w:t>
      </w:r>
      <w:proofErr w:type="spellStart"/>
      <w:r w:rsidR="0031160A" w:rsidRPr="0031160A">
        <w:rPr>
          <w:rFonts w:ascii="Times New Roman" w:hAnsi="Times New Roman"/>
          <w:lang w:val="ru-RU"/>
        </w:rPr>
        <w:t>Кавер-группа</w:t>
      </w:r>
      <w:proofErr w:type="spellEnd"/>
      <w:r w:rsidR="0031160A" w:rsidRPr="0031160A">
        <w:rPr>
          <w:rFonts w:ascii="Times New Roman" w:hAnsi="Times New Roman"/>
          <w:lang w:val="ru-RU"/>
        </w:rPr>
        <w:t xml:space="preserve"> «Северное лето» с программой «Любимые песни разных лет» выступила на пяти различных площадках района. </w:t>
      </w:r>
    </w:p>
    <w:p w:rsidR="0031160A" w:rsidRPr="0031160A" w:rsidRDefault="0031160A" w:rsidP="00004552">
      <w:pPr>
        <w:pStyle w:val="a5"/>
        <w:ind w:left="-142"/>
        <w:jc w:val="both"/>
        <w:rPr>
          <w:rFonts w:ascii="Times New Roman" w:hAnsi="Times New Roman"/>
          <w:lang w:val="ru-RU"/>
        </w:rPr>
      </w:pPr>
      <w:r w:rsidRPr="0031160A">
        <w:rPr>
          <w:rFonts w:ascii="Times New Roman" w:hAnsi="Times New Roman"/>
          <w:lang w:val="ru-RU"/>
        </w:rPr>
        <w:t xml:space="preserve">           Клубное учреждение - спортивная секция «Волейбол» для взрослого населения (руководитель А.Н.Судаков) – активно продолжает свою работу.  </w:t>
      </w:r>
      <w:proofErr w:type="gramStart"/>
      <w:r w:rsidRPr="0031160A">
        <w:rPr>
          <w:rFonts w:ascii="Times New Roman" w:hAnsi="Times New Roman"/>
          <w:lang w:val="ru-RU"/>
        </w:rPr>
        <w:t xml:space="preserve">Группа занимается волейболом на базе </w:t>
      </w:r>
      <w:proofErr w:type="spellStart"/>
      <w:r w:rsidRPr="0031160A">
        <w:rPr>
          <w:rFonts w:ascii="Times New Roman" w:hAnsi="Times New Roman"/>
          <w:lang w:val="ru-RU"/>
        </w:rPr>
        <w:t>Туксинской</w:t>
      </w:r>
      <w:proofErr w:type="spellEnd"/>
      <w:r w:rsidRPr="0031160A">
        <w:rPr>
          <w:rFonts w:ascii="Times New Roman" w:hAnsi="Times New Roman"/>
          <w:lang w:val="ru-RU"/>
        </w:rPr>
        <w:t xml:space="preserve"> ООШ, где уже традиционными становятся «Матчи поколений» - товарищеские встречи с обучающимися старших классов. </w:t>
      </w:r>
      <w:proofErr w:type="gramEnd"/>
    </w:p>
    <w:p w:rsidR="0031160A" w:rsidRPr="0031160A" w:rsidRDefault="0031160A" w:rsidP="00004552">
      <w:pPr>
        <w:pStyle w:val="Standard"/>
        <w:ind w:left="-142"/>
        <w:jc w:val="both"/>
        <w:rPr>
          <w:lang w:val="ru-RU"/>
        </w:rPr>
      </w:pPr>
      <w:r w:rsidRPr="0031160A">
        <w:rPr>
          <w:lang w:val="ru-RU"/>
        </w:rPr>
        <w:t xml:space="preserve">           Одними из самых массовых мероприятий 2020 года стали танцевально-развлекательная программа </w:t>
      </w:r>
      <w:r w:rsidRPr="0042216E">
        <w:rPr>
          <w:lang w:val="ru-RU"/>
        </w:rPr>
        <w:t>«Новогодние гуляния»,</w:t>
      </w:r>
      <w:r w:rsidRPr="0031160A">
        <w:rPr>
          <w:lang w:val="ru-RU"/>
        </w:rPr>
        <w:t xml:space="preserve"> праздник «Широкая Масленица», концертная программа «Весенняя капель», посвященная Международному женскому дню, </w:t>
      </w:r>
      <w:r w:rsidRPr="0042216E">
        <w:rPr>
          <w:lang w:val="ru-RU"/>
        </w:rPr>
        <w:t>фестиваль карельской культуры,</w:t>
      </w:r>
      <w:r w:rsidRPr="0031160A">
        <w:rPr>
          <w:lang w:val="ru-RU"/>
        </w:rPr>
        <w:t xml:space="preserve"> </w:t>
      </w:r>
      <w:r w:rsidR="00004552">
        <w:rPr>
          <w:lang w:val="ru-RU"/>
        </w:rPr>
        <w:t>торжественное открытие уличной крытой сцены с концертной программой</w:t>
      </w:r>
      <w:r w:rsidRPr="0031160A">
        <w:rPr>
          <w:lang w:val="ru-RU"/>
        </w:rPr>
        <w:t xml:space="preserve">. </w:t>
      </w:r>
    </w:p>
    <w:p w:rsidR="0031160A" w:rsidRPr="0031160A" w:rsidRDefault="0031160A" w:rsidP="00004552">
      <w:pPr>
        <w:pStyle w:val="Standard"/>
        <w:ind w:left="-142"/>
        <w:jc w:val="both"/>
        <w:rPr>
          <w:lang w:val="ru-RU"/>
        </w:rPr>
      </w:pPr>
      <w:r w:rsidRPr="0031160A">
        <w:rPr>
          <w:lang w:val="ru-RU"/>
        </w:rPr>
        <w:t xml:space="preserve">          </w:t>
      </w:r>
      <w:r w:rsidR="001933AB" w:rsidRPr="001933AB">
        <w:rPr>
          <w:rFonts w:eastAsia="Times New Roman" w:cs="Times New Roman"/>
          <w:lang w:val="ru-RU"/>
        </w:rPr>
        <w:t xml:space="preserve">     </w:t>
      </w:r>
      <w:r w:rsidR="001933AB" w:rsidRPr="001933AB">
        <w:rPr>
          <w:rFonts w:cs="Times New Roman"/>
          <w:lang w:val="ru-RU"/>
        </w:rPr>
        <w:t>Этот год был особенным как в жизни государства, так и в жизни нашего Олонецкого района, это год 75-летия Победы советского народа в Великой Отечественной войне.</w:t>
      </w:r>
      <w:r w:rsidR="001933AB" w:rsidRPr="001933AB">
        <w:rPr>
          <w:rFonts w:eastAsia="Times New Roman" w:cs="Times New Roman"/>
          <w:lang w:val="ru-RU"/>
        </w:rPr>
        <w:t xml:space="preserve">  </w:t>
      </w:r>
      <w:r w:rsidR="006F3C9A">
        <w:rPr>
          <w:rFonts w:eastAsia="Times New Roman" w:cs="Times New Roman"/>
          <w:lang w:val="ru-RU"/>
        </w:rPr>
        <w:t xml:space="preserve">Так как в условиях пандемии проведение массовых праздничных мероприятий было </w:t>
      </w:r>
      <w:r w:rsidR="00546B55">
        <w:rPr>
          <w:rFonts w:eastAsia="Times New Roman" w:cs="Times New Roman"/>
          <w:lang w:val="ru-RU"/>
        </w:rPr>
        <w:t>ограничено</w:t>
      </w:r>
      <w:r w:rsidR="006F3C9A">
        <w:rPr>
          <w:rFonts w:eastAsia="Times New Roman" w:cs="Times New Roman"/>
          <w:lang w:val="ru-RU"/>
        </w:rPr>
        <w:t xml:space="preserve">, то состоялось возложение цветов к памятнику погибшим односельчанам и к могиле неизвестного солдата.  </w:t>
      </w:r>
      <w:r w:rsidRPr="0031160A">
        <w:rPr>
          <w:lang w:val="ru-RU"/>
        </w:rPr>
        <w:t>9 мая у памят</w:t>
      </w:r>
      <w:r w:rsidR="006F3C9A">
        <w:rPr>
          <w:lang w:val="ru-RU"/>
        </w:rPr>
        <w:t>ника</w:t>
      </w:r>
      <w:r w:rsidRPr="0031160A">
        <w:rPr>
          <w:lang w:val="ru-RU"/>
        </w:rPr>
        <w:t xml:space="preserve"> проведена пе</w:t>
      </w:r>
      <w:r w:rsidR="001933AB">
        <w:rPr>
          <w:lang w:val="ru-RU"/>
        </w:rPr>
        <w:t>сенная акция «Песни Победы»</w:t>
      </w:r>
      <w:r w:rsidRPr="0031160A">
        <w:rPr>
          <w:lang w:val="ru-RU"/>
        </w:rPr>
        <w:t xml:space="preserve">. </w:t>
      </w:r>
      <w:r w:rsidR="006F3C9A">
        <w:rPr>
          <w:lang w:val="ru-RU"/>
        </w:rPr>
        <w:t xml:space="preserve">Также совместно с администрацией поселения </w:t>
      </w:r>
      <w:r w:rsidR="00546B55">
        <w:rPr>
          <w:lang w:val="ru-RU"/>
        </w:rPr>
        <w:t>прошли</w:t>
      </w:r>
      <w:r w:rsidR="006F3C9A">
        <w:rPr>
          <w:lang w:val="ru-RU"/>
        </w:rPr>
        <w:t xml:space="preserve"> акция «Георгиевская ленточка»</w:t>
      </w:r>
      <w:r w:rsidR="00546B55">
        <w:rPr>
          <w:lang w:val="ru-RU"/>
        </w:rPr>
        <w:t xml:space="preserve"> и</w:t>
      </w:r>
      <w:r w:rsidR="006F3C9A">
        <w:rPr>
          <w:lang w:val="ru-RU"/>
        </w:rPr>
        <w:t xml:space="preserve"> «Флаг в каждый дом». Поздравления  и подарки, </w:t>
      </w:r>
      <w:r w:rsidR="006F3C9A" w:rsidRPr="006F3C9A">
        <w:rPr>
          <w:rFonts w:cs="Times New Roman"/>
          <w:shd w:val="clear" w:color="auto" w:fill="FFFFFF"/>
          <w:lang w:val="ru-RU"/>
        </w:rPr>
        <w:t xml:space="preserve"> благодаря оказанной спонсорской помощи, </w:t>
      </w:r>
      <w:r w:rsidR="006F3C9A">
        <w:rPr>
          <w:lang w:val="ru-RU"/>
        </w:rPr>
        <w:t xml:space="preserve">получили вдовы участников Великой Отечественной войны. </w:t>
      </w:r>
    </w:p>
    <w:p w:rsidR="0031160A" w:rsidRPr="0031160A" w:rsidRDefault="0031160A" w:rsidP="00004552">
      <w:pPr>
        <w:pStyle w:val="a4"/>
        <w:ind w:left="-142"/>
        <w:jc w:val="both"/>
        <w:rPr>
          <w:sz w:val="24"/>
          <w:szCs w:val="24"/>
        </w:rPr>
      </w:pPr>
      <w:r w:rsidRPr="0031160A">
        <w:rPr>
          <w:sz w:val="24"/>
          <w:szCs w:val="24"/>
        </w:rPr>
        <w:t xml:space="preserve">           Яркими событиями наполнили жизнь деревни развлекательные программы «Зимние забавы Рождества» и «Куча мала», посвященная Дню пожилого человека, открытые турниры по народной игре </w:t>
      </w:r>
      <w:proofErr w:type="spellStart"/>
      <w:r w:rsidRPr="0031160A">
        <w:rPr>
          <w:sz w:val="24"/>
          <w:szCs w:val="24"/>
        </w:rPr>
        <w:t>кююккя</w:t>
      </w:r>
      <w:proofErr w:type="spellEnd"/>
      <w:r w:rsidRPr="0031160A">
        <w:rPr>
          <w:sz w:val="24"/>
          <w:szCs w:val="24"/>
        </w:rPr>
        <w:t xml:space="preserve">, </w:t>
      </w:r>
      <w:proofErr w:type="spellStart"/>
      <w:r w:rsidRPr="0031160A">
        <w:rPr>
          <w:sz w:val="24"/>
          <w:szCs w:val="24"/>
        </w:rPr>
        <w:t>кроссминтону</w:t>
      </w:r>
      <w:proofErr w:type="spellEnd"/>
      <w:r w:rsidRPr="0031160A">
        <w:rPr>
          <w:sz w:val="24"/>
          <w:szCs w:val="24"/>
        </w:rPr>
        <w:t xml:space="preserve">, теннису. </w:t>
      </w:r>
      <w:r w:rsidR="00070D6A">
        <w:rPr>
          <w:sz w:val="24"/>
          <w:szCs w:val="24"/>
        </w:rPr>
        <w:t>Традиционным</w:t>
      </w:r>
      <w:r w:rsidRPr="0031160A">
        <w:rPr>
          <w:sz w:val="24"/>
          <w:szCs w:val="24"/>
        </w:rPr>
        <w:t xml:space="preserve"> для </w:t>
      </w:r>
      <w:proofErr w:type="gramStart"/>
      <w:r w:rsidRPr="0031160A">
        <w:rPr>
          <w:sz w:val="24"/>
          <w:szCs w:val="24"/>
        </w:rPr>
        <w:t>обучающихся</w:t>
      </w:r>
      <w:proofErr w:type="gramEnd"/>
      <w:r w:rsidRPr="0031160A">
        <w:rPr>
          <w:sz w:val="24"/>
          <w:szCs w:val="24"/>
        </w:rPr>
        <w:t xml:space="preserve"> </w:t>
      </w:r>
      <w:proofErr w:type="spellStart"/>
      <w:r w:rsidRPr="0031160A">
        <w:rPr>
          <w:sz w:val="24"/>
          <w:szCs w:val="24"/>
        </w:rPr>
        <w:t>Туксинской</w:t>
      </w:r>
      <w:proofErr w:type="spellEnd"/>
      <w:r w:rsidRPr="0031160A">
        <w:rPr>
          <w:sz w:val="24"/>
          <w:szCs w:val="24"/>
        </w:rPr>
        <w:t xml:space="preserve"> школы стал спортивно-туристский марафон «Веревочная карусель».</w:t>
      </w:r>
    </w:p>
    <w:p w:rsidR="0031160A" w:rsidRPr="0031160A" w:rsidRDefault="0031160A" w:rsidP="00004552">
      <w:pPr>
        <w:pStyle w:val="a4"/>
        <w:ind w:left="-142"/>
        <w:jc w:val="both"/>
        <w:rPr>
          <w:sz w:val="24"/>
          <w:szCs w:val="24"/>
        </w:rPr>
      </w:pPr>
      <w:r w:rsidRPr="0031160A">
        <w:rPr>
          <w:sz w:val="24"/>
          <w:szCs w:val="24"/>
        </w:rPr>
        <w:t xml:space="preserve">            Туксинский СДК вновь выступил одним из организаторов районного конкурса «Жили-были…», посвященного Дню бабушек и дедушек, а также провел первое лично-командное первенство по </w:t>
      </w:r>
      <w:proofErr w:type="spellStart"/>
      <w:r w:rsidRPr="0031160A">
        <w:rPr>
          <w:sz w:val="24"/>
          <w:szCs w:val="24"/>
        </w:rPr>
        <w:t>кююккя</w:t>
      </w:r>
      <w:proofErr w:type="spellEnd"/>
      <w:r w:rsidRPr="0031160A">
        <w:rPr>
          <w:sz w:val="24"/>
          <w:szCs w:val="24"/>
        </w:rPr>
        <w:t xml:space="preserve"> среди ветеранских организаций Олонецкого района.          </w:t>
      </w:r>
    </w:p>
    <w:p w:rsidR="00004552" w:rsidRDefault="0031160A" w:rsidP="00004552">
      <w:pPr>
        <w:spacing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1160A">
        <w:rPr>
          <w:rFonts w:ascii="Times New Roman" w:hAnsi="Times New Roman"/>
          <w:sz w:val="24"/>
          <w:szCs w:val="24"/>
        </w:rPr>
        <w:t xml:space="preserve">         На базе СДК действует волонтёрская организация с двумя взрослыми волонтёрами. В активе организации за 2020 год 4 </w:t>
      </w:r>
      <w:proofErr w:type="gramStart"/>
      <w:r w:rsidRPr="0031160A">
        <w:rPr>
          <w:rFonts w:ascii="Times New Roman" w:hAnsi="Times New Roman"/>
          <w:sz w:val="24"/>
          <w:szCs w:val="24"/>
        </w:rPr>
        <w:t>проведенных</w:t>
      </w:r>
      <w:proofErr w:type="gramEnd"/>
      <w:r w:rsidRPr="0031160A">
        <w:rPr>
          <w:rFonts w:ascii="Times New Roman" w:hAnsi="Times New Roman"/>
          <w:sz w:val="24"/>
          <w:szCs w:val="24"/>
        </w:rPr>
        <w:t xml:space="preserve"> мероприятия на территории поселения и района.</w:t>
      </w:r>
    </w:p>
    <w:p w:rsidR="0031160A" w:rsidRDefault="0031160A" w:rsidP="00004552">
      <w:pPr>
        <w:spacing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1160A">
        <w:rPr>
          <w:rFonts w:ascii="Times New Roman" w:hAnsi="Times New Roman"/>
          <w:sz w:val="24"/>
          <w:szCs w:val="24"/>
        </w:rPr>
        <w:t xml:space="preserve">МБУ «Туксинский СДК» активно включился в проект </w:t>
      </w:r>
      <w:r w:rsidRPr="0031160A">
        <w:rPr>
          <w:rFonts w:ascii="Times New Roman" w:hAnsi="Times New Roman"/>
          <w:bCs/>
          <w:sz w:val="24"/>
          <w:szCs w:val="24"/>
        </w:rPr>
        <w:t>«</w:t>
      </w:r>
      <w:r w:rsidRPr="0031160A">
        <w:rPr>
          <w:rFonts w:ascii="Times New Roman" w:hAnsi="Times New Roman"/>
          <w:sz w:val="24"/>
          <w:szCs w:val="24"/>
        </w:rPr>
        <w:t xml:space="preserve">Учимся успешной жизни в деревне», </w:t>
      </w:r>
      <w:proofErr w:type="gramStart"/>
      <w:r w:rsidRPr="0031160A">
        <w:rPr>
          <w:rFonts w:ascii="Times New Roman" w:hAnsi="Times New Roman"/>
          <w:color w:val="000000"/>
          <w:sz w:val="24"/>
          <w:szCs w:val="24"/>
        </w:rPr>
        <w:t>осуществляемого</w:t>
      </w:r>
      <w:proofErr w:type="gramEnd"/>
      <w:r w:rsidRPr="0031160A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Pr="0031160A">
        <w:rPr>
          <w:rFonts w:ascii="Times New Roman" w:hAnsi="Times New Roman"/>
          <w:sz w:val="24"/>
          <w:szCs w:val="24"/>
        </w:rPr>
        <w:t xml:space="preserve">Карельской региональной общественной организации «Живая деревня». </w:t>
      </w:r>
      <w:r w:rsidR="00004552">
        <w:rPr>
          <w:sz w:val="24"/>
          <w:szCs w:val="24"/>
        </w:rPr>
        <w:t>Благодаря проекту</w:t>
      </w:r>
      <w:r w:rsidRPr="0031160A">
        <w:rPr>
          <w:rFonts w:ascii="Times New Roman" w:hAnsi="Times New Roman"/>
          <w:sz w:val="24"/>
          <w:szCs w:val="24"/>
        </w:rPr>
        <w:t xml:space="preserve"> создана вокальная группа «Ирис», осуществляется помощь в переездах группы «Северное лето» для проведения концертов в поселениях района. </w:t>
      </w:r>
    </w:p>
    <w:p w:rsidR="00504AE6" w:rsidRPr="00586F84" w:rsidRDefault="00F82F49" w:rsidP="00504AE6">
      <w:pPr>
        <w:spacing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6B69">
        <w:rPr>
          <w:rFonts w:ascii="Times New Roman" w:hAnsi="Times New Roman" w:cs="Times New Roman"/>
          <w:sz w:val="24"/>
          <w:szCs w:val="24"/>
        </w:rPr>
        <w:t xml:space="preserve">Хочется отметить, что главой и администрацией </w:t>
      </w:r>
      <w:r>
        <w:rPr>
          <w:rFonts w:ascii="Times New Roman" w:hAnsi="Times New Roman" w:cs="Times New Roman"/>
          <w:sz w:val="24"/>
          <w:szCs w:val="24"/>
        </w:rPr>
        <w:t>поселения очень часто</w:t>
      </w:r>
      <w:r w:rsidRPr="00D56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решаются вопросы, касающиеся</w:t>
      </w:r>
      <w:r w:rsidRPr="00D56B69">
        <w:rPr>
          <w:rFonts w:ascii="Times New Roman" w:hAnsi="Times New Roman" w:cs="Times New Roman"/>
          <w:sz w:val="24"/>
          <w:szCs w:val="24"/>
        </w:rPr>
        <w:t xml:space="preserve"> жизнедеятел</w:t>
      </w:r>
      <w:r>
        <w:rPr>
          <w:rFonts w:ascii="Times New Roman" w:hAnsi="Times New Roman" w:cs="Times New Roman"/>
          <w:sz w:val="24"/>
          <w:szCs w:val="24"/>
        </w:rPr>
        <w:t>ьности населения, но не входящие</w:t>
      </w:r>
      <w:r w:rsidRPr="00D56B69">
        <w:rPr>
          <w:rFonts w:ascii="Times New Roman" w:hAnsi="Times New Roman" w:cs="Times New Roman"/>
          <w:sz w:val="24"/>
          <w:szCs w:val="24"/>
        </w:rPr>
        <w:t xml:space="preserve"> в наши полномочия. </w:t>
      </w:r>
      <w:r w:rsidR="00365188">
        <w:rPr>
          <w:rFonts w:ascii="Times New Roman" w:hAnsi="Times New Roman" w:cs="Times New Roman"/>
          <w:sz w:val="24"/>
          <w:szCs w:val="24"/>
        </w:rPr>
        <w:t xml:space="preserve">Одним из больших достижений для нашего населенного пункта стало строительство нового здания фельдшерско-акушерского пункта. </w:t>
      </w:r>
      <w:r w:rsidR="0036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</w:t>
      </w:r>
      <w:r w:rsidR="00365188" w:rsidRPr="0036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 совместной конст</w:t>
      </w:r>
      <w:r w:rsidR="0036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руктивной работы регионального М</w:t>
      </w:r>
      <w:r w:rsidR="00365188" w:rsidRPr="0036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инистерства здравоохранения, </w:t>
      </w:r>
      <w:proofErr w:type="spellStart"/>
      <w:r w:rsidR="00365188" w:rsidRPr="0036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Олонецкой</w:t>
      </w:r>
      <w:proofErr w:type="spellEnd"/>
      <w:r w:rsidR="00365188" w:rsidRPr="0036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районной больницы, администрации района и Туксинского поселения.</w:t>
      </w:r>
      <w:r w:rsidR="00504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Отдельную благодарность х</w:t>
      </w:r>
      <w:r w:rsidR="00586F84" w:rsidRP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очу выразить </w:t>
      </w:r>
      <w:r w:rsid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мужчинам – волонтерам: </w:t>
      </w:r>
      <w:proofErr w:type="spellStart"/>
      <w:r w:rsidR="00586F84" w:rsidRP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Лумпиеву</w:t>
      </w:r>
      <w:proofErr w:type="spellEnd"/>
      <w:r w:rsidR="00586F84" w:rsidRP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Роману, Корнилову Игорю, Корнилову Александру и Арефьеву Анатолию за безвозмездную помощь в сборке </w:t>
      </w:r>
      <w:r w:rsid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медицинской </w:t>
      </w:r>
      <w:r w:rsidR="00586F84" w:rsidRP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мебели</w:t>
      </w:r>
      <w:r w:rsidR="00586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D1772" w:rsidRDefault="005D1772" w:rsidP="00504AE6">
      <w:pPr>
        <w:spacing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Второй год  подряд на территории д. Тукса идет строительство уличной газораспределительной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ведутся подводы газопровода к жилым домам. Это огромный объем работы, который  требует практически ежедневного вмешательства. </w:t>
      </w:r>
    </w:p>
    <w:p w:rsidR="005D1772" w:rsidRDefault="00AF232A" w:rsidP="00AF232A">
      <w:pPr>
        <w:spacing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июне 2020 года при содействии администрации Туксинского поселения заменен прогнивший настил на автомобильном мосту через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Питкяручей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70D6A" w:rsidRPr="00070D6A" w:rsidRDefault="00070D6A" w:rsidP="00070D6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0D6A">
        <w:rPr>
          <w:rFonts w:ascii="Times New Roman" w:hAnsi="Times New Roman" w:cs="Times New Roman"/>
          <w:color w:val="1D1D1D"/>
          <w:sz w:val="24"/>
          <w:szCs w:val="24"/>
        </w:rPr>
        <w:t> </w:t>
      </w:r>
      <w:proofErr w:type="gramStart"/>
      <w:r w:rsidRPr="00070D6A">
        <w:rPr>
          <w:rFonts w:ascii="Times New Roman" w:hAnsi="Times New Roman" w:cs="Times New Roman"/>
          <w:color w:val="1D1D1D"/>
          <w:sz w:val="24"/>
          <w:szCs w:val="24"/>
        </w:rPr>
        <w:t xml:space="preserve">Может </w:t>
      </w:r>
      <w:r w:rsidR="005B7A50">
        <w:rPr>
          <w:rFonts w:ascii="Times New Roman" w:hAnsi="Times New Roman" w:cs="Times New Roman"/>
          <w:color w:val="1D1D1D"/>
          <w:sz w:val="24"/>
          <w:szCs w:val="24"/>
        </w:rPr>
        <w:t xml:space="preserve">быть, </w:t>
      </w:r>
      <w:r w:rsidRPr="00070D6A">
        <w:rPr>
          <w:rFonts w:ascii="Times New Roman" w:hAnsi="Times New Roman" w:cs="Times New Roman"/>
          <w:color w:val="1D1D1D"/>
          <w:sz w:val="24"/>
          <w:szCs w:val="24"/>
        </w:rPr>
        <w:t>не обо всех направлениях  работы администрации я сегодня сказала в своем выступлении,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постаралась</w:t>
      </w:r>
      <w:r w:rsidRPr="00070D6A">
        <w:rPr>
          <w:rFonts w:ascii="Times New Roman" w:hAnsi="Times New Roman" w:cs="Times New Roman"/>
          <w:color w:val="1D1D1D"/>
          <w:sz w:val="24"/>
          <w:szCs w:val="24"/>
        </w:rPr>
        <w:t xml:space="preserve"> осветить наиболее значимые проблемы, но хочу с уверенностью сказать, что все эти достижения администрации в совокупности с совместными усилиями руководителей учреждений и предприятий, расположенных на территории поселения, поддержкой со стороны депутатов сельского поселения, неравнодушных людей позволяют нашему сельскому поселению достойно выглядеть на уровне других поселений</w:t>
      </w:r>
      <w:proofErr w:type="gramEnd"/>
      <w:r w:rsidRPr="00070D6A">
        <w:rPr>
          <w:rFonts w:ascii="Times New Roman" w:hAnsi="Times New Roman" w:cs="Times New Roman"/>
          <w:color w:val="1D1D1D"/>
          <w:sz w:val="24"/>
          <w:szCs w:val="24"/>
        </w:rPr>
        <w:t xml:space="preserve"> района.</w:t>
      </w:r>
    </w:p>
    <w:p w:rsidR="00070D6A" w:rsidRPr="00070D6A" w:rsidRDefault="00070D6A" w:rsidP="00070D6A">
      <w:pPr>
        <w:pStyle w:val="a3"/>
        <w:spacing w:before="0" w:beforeAutospacing="0" w:after="0" w:afterAutospacing="0"/>
        <w:ind w:firstLine="284"/>
        <w:jc w:val="both"/>
        <w:rPr>
          <w:color w:val="1D1D1D"/>
        </w:rPr>
      </w:pPr>
      <w:r w:rsidRPr="00070D6A">
        <w:rPr>
          <w:color w:val="1D1D1D"/>
        </w:rPr>
        <w:t>Нашим предприятиям я желаю успехов в работе, дальнейшего развития и по возможности стабильности.</w:t>
      </w:r>
    </w:p>
    <w:p w:rsidR="00070D6A" w:rsidRPr="00070D6A" w:rsidRDefault="00070D6A" w:rsidP="00070D6A">
      <w:pPr>
        <w:pStyle w:val="a3"/>
        <w:spacing w:before="0" w:beforeAutospacing="0" w:after="0" w:afterAutospacing="0"/>
        <w:ind w:firstLine="284"/>
        <w:jc w:val="both"/>
        <w:rPr>
          <w:color w:val="1D1D1D"/>
        </w:rPr>
      </w:pPr>
      <w:r w:rsidRPr="00070D6A">
        <w:rPr>
          <w:color w:val="1D1D1D"/>
        </w:rPr>
        <w:t>Спасибо депутатскому корпусу, который активно участвовал в решении важнейших вопросов поселения.</w:t>
      </w:r>
    </w:p>
    <w:p w:rsidR="00070D6A" w:rsidRPr="00070D6A" w:rsidRDefault="00070D6A" w:rsidP="00070D6A">
      <w:pPr>
        <w:pStyle w:val="a3"/>
        <w:spacing w:before="0" w:beforeAutospacing="0" w:after="0" w:afterAutospacing="0"/>
        <w:ind w:firstLine="284"/>
        <w:jc w:val="both"/>
        <w:rPr>
          <w:color w:val="1D1D1D"/>
        </w:rPr>
      </w:pPr>
      <w:r w:rsidRPr="00070D6A">
        <w:rPr>
          <w:color w:val="1D1D1D"/>
        </w:rPr>
        <w:t xml:space="preserve">Слова благодарности хочу сказать главе </w:t>
      </w:r>
      <w:r>
        <w:rPr>
          <w:color w:val="1D1D1D"/>
        </w:rPr>
        <w:t xml:space="preserve">Олонецкого национального </w:t>
      </w:r>
      <w:r w:rsidRPr="00070D6A">
        <w:rPr>
          <w:color w:val="1D1D1D"/>
        </w:rPr>
        <w:t xml:space="preserve"> муниципального района </w:t>
      </w:r>
      <w:r>
        <w:rPr>
          <w:color w:val="1D1D1D"/>
        </w:rPr>
        <w:t xml:space="preserve">В. Н. Мурому, </w:t>
      </w:r>
      <w:r w:rsidRPr="00070D6A">
        <w:rPr>
          <w:color w:val="1D1D1D"/>
        </w:rPr>
        <w:t xml:space="preserve"> его заместителям и руководителям служб за внимание и постоянную подде</w:t>
      </w:r>
      <w:r>
        <w:rPr>
          <w:color w:val="1D1D1D"/>
        </w:rPr>
        <w:t>р</w:t>
      </w:r>
      <w:r w:rsidRPr="00070D6A">
        <w:rPr>
          <w:color w:val="1D1D1D"/>
        </w:rPr>
        <w:t>жку в решении поставленных перед нами задач.</w:t>
      </w:r>
    </w:p>
    <w:p w:rsidR="00070D6A" w:rsidRDefault="00070D6A" w:rsidP="0007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6A" w:rsidRPr="0002453D" w:rsidRDefault="00070D6A" w:rsidP="0007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1612">
        <w:rPr>
          <w:rFonts w:ascii="Times New Roman" w:hAnsi="Times New Roman" w:cs="Times New Roman"/>
          <w:sz w:val="24"/>
          <w:szCs w:val="24"/>
        </w:rPr>
        <w:t xml:space="preserve">И в заключение хочу озвучить </w:t>
      </w:r>
      <w:r w:rsidRPr="00E11612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задачи</w:t>
      </w:r>
      <w:r w:rsidRPr="00E11612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  2021</w:t>
      </w:r>
      <w:r w:rsidRPr="00E116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год</w:t>
      </w:r>
      <w:r w:rsidRPr="00E11612">
        <w:rPr>
          <w:rFonts w:ascii="Times New Roman" w:hAnsi="Times New Roman" w:cs="Times New Roman"/>
          <w:sz w:val="24"/>
          <w:szCs w:val="24"/>
        </w:rPr>
        <w:t>.</w:t>
      </w:r>
      <w:r w:rsidRPr="00E116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70D6A" w:rsidRPr="009C55F3" w:rsidRDefault="00070D6A" w:rsidP="00070D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31160A" w:rsidRPr="0031160A">
        <w:rPr>
          <w:rFonts w:ascii="Times New Roman" w:hAnsi="Times New Roman"/>
          <w:sz w:val="24"/>
          <w:szCs w:val="24"/>
        </w:rPr>
        <w:t xml:space="preserve">  </w:t>
      </w:r>
      <w:r w:rsidRPr="009C55F3">
        <w:rPr>
          <w:rFonts w:ascii="Times New Roman" w:hAnsi="Times New Roman" w:cs="Times New Roman"/>
          <w:sz w:val="24"/>
          <w:szCs w:val="24"/>
        </w:rPr>
        <w:t>- в первую очередь это работа с населением и обращениями граждан;</w:t>
      </w:r>
    </w:p>
    <w:p w:rsidR="009C55F3" w:rsidRPr="009C55F3" w:rsidRDefault="00070D6A" w:rsidP="00070D6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F3">
        <w:rPr>
          <w:rFonts w:ascii="Times New Roman" w:hAnsi="Times New Roman" w:cs="Times New Roman"/>
          <w:sz w:val="24"/>
          <w:szCs w:val="24"/>
        </w:rPr>
        <w:t> -</w:t>
      </w:r>
      <w:r w:rsidR="009C55F3" w:rsidRPr="009C55F3">
        <w:rPr>
          <w:rFonts w:ascii="Times New Roman" w:hAnsi="Times New Roman" w:cs="Times New Roman"/>
          <w:sz w:val="24"/>
          <w:szCs w:val="24"/>
        </w:rPr>
        <w:t xml:space="preserve"> продолжение работ по благоустройству и озеленению населенного пункта, </w:t>
      </w:r>
      <w:proofErr w:type="gramStart"/>
      <w:r w:rsidR="009C55F3" w:rsidRPr="009C55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55F3" w:rsidRPr="009C55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C55F3" w:rsidRPr="009C55F3" w:rsidRDefault="009C55F3" w:rsidP="00070D6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F3">
        <w:rPr>
          <w:rFonts w:ascii="Times New Roman" w:hAnsi="Times New Roman" w:cs="Times New Roman"/>
          <w:sz w:val="24"/>
          <w:szCs w:val="24"/>
        </w:rPr>
        <w:t xml:space="preserve">   том числе </w:t>
      </w:r>
      <w:r w:rsidR="00070D6A" w:rsidRPr="009C55F3">
        <w:rPr>
          <w:rFonts w:ascii="Times New Roman" w:hAnsi="Times New Roman" w:cs="Times New Roman"/>
          <w:sz w:val="24"/>
          <w:szCs w:val="24"/>
        </w:rPr>
        <w:t xml:space="preserve"> благоустройство</w:t>
      </w:r>
      <w:r w:rsidRPr="009C55F3">
        <w:rPr>
          <w:rFonts w:ascii="Times New Roman" w:hAnsi="Times New Roman" w:cs="Times New Roman"/>
          <w:sz w:val="24"/>
          <w:szCs w:val="24"/>
        </w:rPr>
        <w:t xml:space="preserve"> после газификации;</w:t>
      </w:r>
    </w:p>
    <w:p w:rsidR="00070D6A" w:rsidRPr="009C55F3" w:rsidRDefault="009C55F3" w:rsidP="009C55F3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F3">
        <w:rPr>
          <w:rFonts w:ascii="Times New Roman" w:hAnsi="Times New Roman" w:cs="Times New Roman"/>
          <w:sz w:val="24"/>
          <w:szCs w:val="24"/>
        </w:rPr>
        <w:t xml:space="preserve">- </w:t>
      </w:r>
      <w:r w:rsidR="00070D6A" w:rsidRPr="009C55F3">
        <w:rPr>
          <w:rFonts w:ascii="Times New Roman" w:hAnsi="Times New Roman" w:cs="Times New Roman"/>
          <w:sz w:val="24"/>
          <w:szCs w:val="24"/>
        </w:rPr>
        <w:t xml:space="preserve"> ремонт дорог муниципального значения;</w:t>
      </w:r>
    </w:p>
    <w:p w:rsidR="00070D6A" w:rsidRPr="009C55F3" w:rsidRDefault="00070D6A" w:rsidP="00070D6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F3">
        <w:rPr>
          <w:rFonts w:ascii="Times New Roman" w:hAnsi="Times New Roman" w:cs="Times New Roman"/>
          <w:sz w:val="24"/>
          <w:szCs w:val="24"/>
        </w:rPr>
        <w:t>- развитие территориального общественного самоуправления;</w:t>
      </w:r>
    </w:p>
    <w:p w:rsidR="00070D6A" w:rsidRPr="009C55F3" w:rsidRDefault="00070D6A" w:rsidP="00070D6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F3">
        <w:rPr>
          <w:rFonts w:ascii="Times New Roman" w:hAnsi="Times New Roman" w:cs="Times New Roman"/>
          <w:sz w:val="24"/>
          <w:szCs w:val="24"/>
        </w:rPr>
        <w:t xml:space="preserve">- продолжение работы </w:t>
      </w:r>
      <w:r w:rsidR="009C55F3" w:rsidRPr="009C55F3">
        <w:rPr>
          <w:rFonts w:ascii="Times New Roman" w:hAnsi="Times New Roman" w:cs="Times New Roman"/>
          <w:sz w:val="24"/>
          <w:szCs w:val="24"/>
        </w:rPr>
        <w:t xml:space="preserve">по </w:t>
      </w:r>
      <w:r w:rsidRPr="009C55F3">
        <w:rPr>
          <w:rFonts w:ascii="Times New Roman" w:hAnsi="Times New Roman" w:cs="Times New Roman"/>
          <w:sz w:val="24"/>
          <w:szCs w:val="24"/>
        </w:rPr>
        <w:t>сносу аварийного дома культуры и по приобретению проектно-сметной документации для стр</w:t>
      </w:r>
      <w:r w:rsidR="009C55F3" w:rsidRPr="009C55F3">
        <w:rPr>
          <w:rFonts w:ascii="Times New Roman" w:hAnsi="Times New Roman" w:cs="Times New Roman"/>
          <w:sz w:val="24"/>
          <w:szCs w:val="24"/>
        </w:rPr>
        <w:t>оительства нового дома культуры;</w:t>
      </w:r>
    </w:p>
    <w:p w:rsidR="009C55F3" w:rsidRPr="009C55F3" w:rsidRDefault="009C55F3" w:rsidP="003106F7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F3">
        <w:rPr>
          <w:rFonts w:ascii="Times New Roman" w:hAnsi="Times New Roman" w:cs="Times New Roman"/>
          <w:sz w:val="24"/>
          <w:szCs w:val="24"/>
        </w:rPr>
        <w:t xml:space="preserve">- </w:t>
      </w:r>
      <w:r w:rsidRPr="009C55F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9C55F3" w:rsidRPr="003106F7" w:rsidRDefault="009C55F3" w:rsidP="003106F7">
      <w:pPr>
        <w:pStyle w:val="western"/>
        <w:spacing w:before="0" w:beforeAutospacing="0" w:after="0" w:afterAutospacing="0" w:line="360" w:lineRule="atLeast"/>
        <w:ind w:left="-284" w:firstLine="851"/>
        <w:textAlignment w:val="baseline"/>
        <w:rPr>
          <w:color w:val="444444"/>
        </w:rPr>
      </w:pPr>
      <w:r w:rsidRPr="003106F7">
        <w:rPr>
          <w:color w:val="000000"/>
          <w:bdr w:val="none" w:sz="0" w:space="0" w:color="auto" w:frame="1"/>
        </w:rPr>
        <w:t>– привлечение дополнительных средств, путем обеспечения участия поселения в региональных и федеральных программах;</w:t>
      </w:r>
    </w:p>
    <w:p w:rsidR="009C55F3" w:rsidRPr="003106F7" w:rsidRDefault="009C55F3" w:rsidP="003106F7">
      <w:pPr>
        <w:pStyle w:val="western"/>
        <w:spacing w:before="0" w:beforeAutospacing="0" w:after="0" w:afterAutospacing="0" w:line="360" w:lineRule="atLeast"/>
        <w:ind w:left="-284" w:firstLine="851"/>
        <w:textAlignment w:val="baseline"/>
        <w:rPr>
          <w:color w:val="444444"/>
        </w:rPr>
      </w:pPr>
      <w:r w:rsidRPr="003106F7">
        <w:rPr>
          <w:color w:val="000000"/>
          <w:bdr w:val="none" w:sz="0" w:space="0" w:color="auto" w:frame="1"/>
        </w:rPr>
        <w:t>– сокращение роста недоимки по налоговым и неналоговым платежам;</w:t>
      </w:r>
    </w:p>
    <w:p w:rsidR="009C55F3" w:rsidRPr="003106F7" w:rsidRDefault="009C55F3" w:rsidP="003106F7">
      <w:pPr>
        <w:pStyle w:val="western"/>
        <w:spacing w:before="0" w:beforeAutospacing="0" w:after="0" w:afterAutospacing="0" w:line="360" w:lineRule="atLeast"/>
        <w:ind w:left="-284" w:firstLine="851"/>
        <w:textAlignment w:val="baseline"/>
        <w:rPr>
          <w:color w:val="444444"/>
        </w:rPr>
      </w:pPr>
      <w:r w:rsidRPr="003106F7">
        <w:rPr>
          <w:color w:val="000000"/>
          <w:bdr w:val="none" w:sz="0" w:space="0" w:color="auto" w:frame="1"/>
        </w:rPr>
        <w:t>– принятие мер по оптимизации бюджетных расходов;</w:t>
      </w:r>
    </w:p>
    <w:p w:rsidR="009C55F3" w:rsidRPr="009C55F3" w:rsidRDefault="009C55F3" w:rsidP="003106F7">
      <w:pPr>
        <w:pStyle w:val="western"/>
        <w:spacing w:before="0" w:beforeAutospacing="0" w:after="0" w:afterAutospacing="0" w:line="360" w:lineRule="atLeast"/>
        <w:ind w:left="-284" w:firstLine="851"/>
        <w:textAlignment w:val="baseline"/>
        <w:rPr>
          <w:color w:val="444444"/>
        </w:rPr>
      </w:pPr>
      <w:r w:rsidRPr="003106F7">
        <w:rPr>
          <w:color w:val="000000"/>
          <w:bdr w:val="none" w:sz="0" w:space="0" w:color="auto" w:frame="1"/>
        </w:rPr>
        <w:t>– повышение эффективности использования муниципального имущества.</w:t>
      </w:r>
    </w:p>
    <w:p w:rsidR="0031160A" w:rsidRPr="009C55F3" w:rsidRDefault="0031160A" w:rsidP="003106F7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1160A" w:rsidRPr="009C55F3" w:rsidRDefault="0031160A" w:rsidP="000045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448" w:rsidRPr="009C55F3" w:rsidRDefault="00A74448" w:rsidP="00004552">
      <w:pPr>
        <w:pStyle w:val="a4"/>
        <w:jc w:val="both"/>
        <w:rPr>
          <w:sz w:val="24"/>
          <w:szCs w:val="24"/>
        </w:rPr>
      </w:pPr>
    </w:p>
    <w:p w:rsidR="00307DB7" w:rsidRPr="009C55F3" w:rsidRDefault="00307DB7" w:rsidP="00004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7E36" w:rsidRPr="009C55F3" w:rsidRDefault="00D07E36" w:rsidP="0091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3174" w:rsidRPr="009C55F3" w:rsidRDefault="00E33174" w:rsidP="00E33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3174" w:rsidRPr="009C55F3" w:rsidRDefault="00E33174" w:rsidP="00E33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846" w:rsidRPr="00913B9A" w:rsidRDefault="00D35846" w:rsidP="00D3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5846" w:rsidRDefault="00D35846" w:rsidP="00D3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35846" w:rsidRDefault="00D35846" w:rsidP="00D3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5924" w:rsidRPr="00C373FC" w:rsidRDefault="00F15924" w:rsidP="0090513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70D6A" w:rsidRPr="00070D6A" w:rsidRDefault="00070D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0D6A" w:rsidRPr="00070D6A" w:rsidSect="00E7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E2BC3"/>
    <w:rsid w:val="00004552"/>
    <w:rsid w:val="00055017"/>
    <w:rsid w:val="00070D6A"/>
    <w:rsid w:val="000829A9"/>
    <w:rsid w:val="00087FA3"/>
    <w:rsid w:val="000A2012"/>
    <w:rsid w:val="000A6745"/>
    <w:rsid w:val="000B7F61"/>
    <w:rsid w:val="00133461"/>
    <w:rsid w:val="00155833"/>
    <w:rsid w:val="00175102"/>
    <w:rsid w:val="001933AB"/>
    <w:rsid w:val="001A17A9"/>
    <w:rsid w:val="001D53F2"/>
    <w:rsid w:val="0026001C"/>
    <w:rsid w:val="00263665"/>
    <w:rsid w:val="0027314A"/>
    <w:rsid w:val="002B26D7"/>
    <w:rsid w:val="002D22AA"/>
    <w:rsid w:val="002F4532"/>
    <w:rsid w:val="00307DB7"/>
    <w:rsid w:val="003106F7"/>
    <w:rsid w:val="0031160A"/>
    <w:rsid w:val="0034434D"/>
    <w:rsid w:val="00345833"/>
    <w:rsid w:val="00361184"/>
    <w:rsid w:val="00365188"/>
    <w:rsid w:val="00370F4C"/>
    <w:rsid w:val="00381D17"/>
    <w:rsid w:val="003C4D8F"/>
    <w:rsid w:val="003E0613"/>
    <w:rsid w:val="003E3C86"/>
    <w:rsid w:val="003E6CC7"/>
    <w:rsid w:val="00407B5A"/>
    <w:rsid w:val="00415D2B"/>
    <w:rsid w:val="0042216E"/>
    <w:rsid w:val="0044755C"/>
    <w:rsid w:val="004F5F6E"/>
    <w:rsid w:val="004F7A2D"/>
    <w:rsid w:val="00504AE6"/>
    <w:rsid w:val="00510564"/>
    <w:rsid w:val="00513621"/>
    <w:rsid w:val="0053204B"/>
    <w:rsid w:val="00537D5A"/>
    <w:rsid w:val="00546B55"/>
    <w:rsid w:val="00586F84"/>
    <w:rsid w:val="005B0D32"/>
    <w:rsid w:val="005B7A50"/>
    <w:rsid w:val="005D1772"/>
    <w:rsid w:val="005E0119"/>
    <w:rsid w:val="006115B8"/>
    <w:rsid w:val="00621F5A"/>
    <w:rsid w:val="0063461D"/>
    <w:rsid w:val="00641577"/>
    <w:rsid w:val="00661539"/>
    <w:rsid w:val="00661906"/>
    <w:rsid w:val="00691DC9"/>
    <w:rsid w:val="006A2CC0"/>
    <w:rsid w:val="006F3C9A"/>
    <w:rsid w:val="006F622F"/>
    <w:rsid w:val="007117DE"/>
    <w:rsid w:val="00725320"/>
    <w:rsid w:val="007710CF"/>
    <w:rsid w:val="007A4099"/>
    <w:rsid w:val="007F111F"/>
    <w:rsid w:val="0080580C"/>
    <w:rsid w:val="00805FD6"/>
    <w:rsid w:val="00814844"/>
    <w:rsid w:val="0083357D"/>
    <w:rsid w:val="00857093"/>
    <w:rsid w:val="00893A98"/>
    <w:rsid w:val="00896CAD"/>
    <w:rsid w:val="008E6DB8"/>
    <w:rsid w:val="00900680"/>
    <w:rsid w:val="00902C79"/>
    <w:rsid w:val="00905139"/>
    <w:rsid w:val="00913B9A"/>
    <w:rsid w:val="00922888"/>
    <w:rsid w:val="009269B8"/>
    <w:rsid w:val="00933070"/>
    <w:rsid w:val="009C55F3"/>
    <w:rsid w:val="009D7F39"/>
    <w:rsid w:val="00A73FB7"/>
    <w:rsid w:val="00A74448"/>
    <w:rsid w:val="00A87052"/>
    <w:rsid w:val="00AF232A"/>
    <w:rsid w:val="00B1045E"/>
    <w:rsid w:val="00C373FC"/>
    <w:rsid w:val="00C40241"/>
    <w:rsid w:val="00C5190A"/>
    <w:rsid w:val="00C53E44"/>
    <w:rsid w:val="00C61E86"/>
    <w:rsid w:val="00C6389E"/>
    <w:rsid w:val="00CC06BA"/>
    <w:rsid w:val="00CC54DC"/>
    <w:rsid w:val="00D07E36"/>
    <w:rsid w:val="00D35846"/>
    <w:rsid w:val="00D4295D"/>
    <w:rsid w:val="00D84662"/>
    <w:rsid w:val="00D97AB9"/>
    <w:rsid w:val="00DA6169"/>
    <w:rsid w:val="00DC034F"/>
    <w:rsid w:val="00E33174"/>
    <w:rsid w:val="00E71139"/>
    <w:rsid w:val="00EA7542"/>
    <w:rsid w:val="00EB7D11"/>
    <w:rsid w:val="00ED1091"/>
    <w:rsid w:val="00F15924"/>
    <w:rsid w:val="00F65D22"/>
    <w:rsid w:val="00F82F49"/>
    <w:rsid w:val="00F85AEE"/>
    <w:rsid w:val="00F9755F"/>
    <w:rsid w:val="00FB2946"/>
    <w:rsid w:val="00FC2545"/>
    <w:rsid w:val="00FC2F9E"/>
    <w:rsid w:val="00FE2BC3"/>
    <w:rsid w:val="00FF3E70"/>
    <w:rsid w:val="00FF5D99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39"/>
  </w:style>
  <w:style w:type="paragraph" w:styleId="1">
    <w:name w:val="heading 1"/>
    <w:basedOn w:val="a"/>
    <w:next w:val="a"/>
    <w:link w:val="10"/>
    <w:uiPriority w:val="9"/>
    <w:qFormat/>
    <w:rsid w:val="00FE2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1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32627041">
    <w:name w:val="normaltextrun scx32627041"/>
    <w:basedOn w:val="a0"/>
    <w:rsid w:val="00C373FC"/>
  </w:style>
  <w:style w:type="character" w:customStyle="1" w:styleId="apple-converted-space">
    <w:name w:val="apple-converted-space"/>
    <w:basedOn w:val="a0"/>
    <w:rsid w:val="00C373FC"/>
  </w:style>
  <w:style w:type="character" w:customStyle="1" w:styleId="eopscx32627041">
    <w:name w:val="eop scx32627041"/>
    <w:basedOn w:val="a0"/>
    <w:rsid w:val="00C373FC"/>
  </w:style>
  <w:style w:type="paragraph" w:customStyle="1" w:styleId="ConsPlusTitle">
    <w:name w:val="ConsPlusTitle"/>
    <w:rsid w:val="00532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qFormat/>
    <w:rsid w:val="00055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1160A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Standard">
    <w:name w:val="Standard"/>
    <w:rsid w:val="003116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6">
    <w:name w:val="Hyperlink"/>
    <w:basedOn w:val="a0"/>
    <w:uiPriority w:val="99"/>
    <w:semiHidden/>
    <w:unhideWhenUsed/>
    <w:rsid w:val="00365188"/>
    <w:rPr>
      <w:color w:val="0000FF"/>
      <w:u w:val="single"/>
    </w:rPr>
  </w:style>
  <w:style w:type="paragraph" w:customStyle="1" w:styleId="western">
    <w:name w:val="western"/>
    <w:basedOn w:val="a"/>
    <w:rsid w:val="009C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8D95-0DA3-49BA-BC3B-405CE58B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9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61</cp:revision>
  <dcterms:created xsi:type="dcterms:W3CDTF">2021-02-17T07:21:00Z</dcterms:created>
  <dcterms:modified xsi:type="dcterms:W3CDTF">2021-04-22T12:18:00Z</dcterms:modified>
</cp:coreProperties>
</file>