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383" w:rsidRDefault="00861383" w:rsidP="00861383">
      <w:pPr>
        <w:tabs>
          <w:tab w:val="left" w:pos="1125"/>
        </w:tabs>
        <w:jc w:val="center"/>
      </w:pPr>
    </w:p>
    <w:p w:rsidR="00861383" w:rsidRDefault="00861383" w:rsidP="00861383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383" w:rsidRDefault="00861383" w:rsidP="00861383">
      <w:pPr>
        <w:jc w:val="center"/>
      </w:pPr>
      <w:r>
        <w:t>Республика Карелия</w:t>
      </w:r>
    </w:p>
    <w:p w:rsidR="00861383" w:rsidRDefault="00861383" w:rsidP="00861383">
      <w:pPr>
        <w:jc w:val="center"/>
      </w:pPr>
      <w:r>
        <w:t>Олонецкий национальный муниципальный район</w:t>
      </w:r>
    </w:p>
    <w:p w:rsidR="00861383" w:rsidRDefault="00861383" w:rsidP="00861383">
      <w:pPr>
        <w:jc w:val="center"/>
      </w:pPr>
      <w:r>
        <w:t>Администрация Туксинского сельского поселения</w:t>
      </w:r>
    </w:p>
    <w:p w:rsidR="00861383" w:rsidRDefault="00861383" w:rsidP="00861383"/>
    <w:p w:rsidR="00861383" w:rsidRDefault="00861383" w:rsidP="00861383">
      <w:pPr>
        <w:jc w:val="center"/>
      </w:pPr>
    </w:p>
    <w:p w:rsidR="00861383" w:rsidRDefault="00861383" w:rsidP="00861383">
      <w:pPr>
        <w:jc w:val="center"/>
      </w:pPr>
    </w:p>
    <w:p w:rsidR="00861383" w:rsidRDefault="00861383" w:rsidP="00861383">
      <w:pPr>
        <w:jc w:val="center"/>
      </w:pPr>
      <w:r>
        <w:t>ПОСТАНОВЛЕНИЕ</w:t>
      </w:r>
    </w:p>
    <w:p w:rsidR="00861383" w:rsidRDefault="00861383" w:rsidP="00861383">
      <w:pPr>
        <w:tabs>
          <w:tab w:val="left" w:pos="1125"/>
        </w:tabs>
        <w:spacing w:before="280"/>
        <w:ind w:right="-6"/>
        <w:jc w:val="center"/>
      </w:pPr>
    </w:p>
    <w:p w:rsidR="00861383" w:rsidRDefault="009E1710" w:rsidP="00861383">
      <w:pPr>
        <w:spacing w:before="280"/>
        <w:ind w:right="-6"/>
      </w:pPr>
      <w:r>
        <w:t>от 14</w:t>
      </w:r>
      <w:r w:rsidR="00861383">
        <w:t xml:space="preserve"> января 2020 года  </w:t>
      </w:r>
      <w:r w:rsidR="003205BD">
        <w:t xml:space="preserve">                            № 02</w:t>
      </w:r>
      <w:r w:rsidR="00861383">
        <w:t xml:space="preserve">                                                          д. Тукса</w:t>
      </w:r>
    </w:p>
    <w:p w:rsidR="00861383" w:rsidRDefault="00861383" w:rsidP="00861383">
      <w:pPr>
        <w:spacing w:before="280"/>
        <w:ind w:right="-6"/>
        <w:rPr>
          <w:bCs/>
        </w:rPr>
      </w:pPr>
    </w:p>
    <w:p w:rsidR="00861383" w:rsidRPr="00C9738C" w:rsidRDefault="00861383" w:rsidP="00C9738C">
      <w:pPr>
        <w:shd w:val="clear" w:color="auto" w:fill="FFFFFF"/>
        <w:ind w:right="4819"/>
        <w:jc w:val="both"/>
        <w:rPr>
          <w:lang w:eastAsia="ru-RU"/>
        </w:rPr>
      </w:pPr>
      <w:r>
        <w:rPr>
          <w:bCs/>
        </w:rPr>
        <w:t>О внесении</w:t>
      </w:r>
      <w:r w:rsidR="00C9738C">
        <w:rPr>
          <w:bCs/>
        </w:rPr>
        <w:t xml:space="preserve"> изменений в постановление </w:t>
      </w:r>
      <w:r w:rsidR="00C71C27">
        <w:rPr>
          <w:bCs/>
        </w:rPr>
        <w:t xml:space="preserve">администрации Туксинского сельского поселения </w:t>
      </w:r>
      <w:r w:rsidR="00C9738C">
        <w:rPr>
          <w:bCs/>
        </w:rPr>
        <w:t>от 29.04.2015 № 31</w:t>
      </w:r>
      <w:r>
        <w:rPr>
          <w:bCs/>
        </w:rPr>
        <w:t xml:space="preserve"> «</w:t>
      </w:r>
      <w:r w:rsidR="00C9738C" w:rsidRPr="00E84E60">
        <w:rPr>
          <w:bCs/>
          <w:lang w:eastAsia="ru-RU"/>
        </w:rPr>
        <w:t>Об утверждении административного регламента по предоставлению муниципальной услуги  по выдаче специальных разрешений на движение  по автомобильным дорогам общего пользования местного значения транспортных средств, осуществляющих перевозки опасных, тяжеловесных и (или) крупногабаритных грузов</w:t>
      </w:r>
      <w:r>
        <w:rPr>
          <w:bCs/>
        </w:rPr>
        <w:t xml:space="preserve">» </w:t>
      </w:r>
    </w:p>
    <w:p w:rsidR="00861383" w:rsidRDefault="00861383" w:rsidP="00696E23">
      <w:pPr>
        <w:pStyle w:val="a4"/>
        <w:spacing w:after="0"/>
        <w:ind w:right="5620"/>
        <w:jc w:val="both"/>
      </w:pPr>
    </w:p>
    <w:p w:rsidR="00592161" w:rsidRPr="00592161" w:rsidRDefault="00592161" w:rsidP="00592161">
      <w:pPr>
        <w:ind w:firstLine="709"/>
        <w:jc w:val="both"/>
      </w:pPr>
      <w:proofErr w:type="gramStart"/>
      <w:r w:rsidRPr="00592161">
        <w:t>На основании протеста прокур</w:t>
      </w:r>
      <w:r>
        <w:t>атуры Олонецкого района от 24.12</w:t>
      </w:r>
      <w:r w:rsidRPr="00592161">
        <w:t xml:space="preserve">.2019 № </w:t>
      </w:r>
      <w:r>
        <w:t>07</w:t>
      </w:r>
      <w:r w:rsidRPr="00592161">
        <w:t>-</w:t>
      </w:r>
      <w:r>
        <w:t>12</w:t>
      </w:r>
      <w:r w:rsidRPr="00592161">
        <w:t xml:space="preserve">-2019, в соответствии </w:t>
      </w:r>
      <w:r>
        <w:t>со ст</w:t>
      </w:r>
      <w:r w:rsidRPr="00592161">
        <w:t xml:space="preserve">. 31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27.07.2010 № 210-ФЗ «Об организации предоставления государственных и муниципальных услуг», Приказом Минтранса </w:t>
      </w:r>
      <w:r>
        <w:t>России от 05.06.2019 № 167</w:t>
      </w:r>
      <w:r w:rsidRPr="00592161">
        <w:t xml:space="preserve"> «Об утверждении Порядка</w:t>
      </w:r>
      <w:proofErr w:type="gramEnd"/>
      <w:r w:rsidRPr="00592161">
        <w:t xml:space="preserve">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грузов», администрация Туксинского сельского поселения</w:t>
      </w:r>
      <w:r>
        <w:t xml:space="preserve"> постановляет</w:t>
      </w:r>
      <w:r w:rsidRPr="00592161">
        <w:t>:</w:t>
      </w:r>
      <w:r w:rsidR="00861383" w:rsidRPr="00592161">
        <w:t>       </w:t>
      </w:r>
    </w:p>
    <w:p w:rsidR="0014588C" w:rsidRDefault="0014588C" w:rsidP="00696E23">
      <w:pPr>
        <w:jc w:val="both"/>
      </w:pPr>
    </w:p>
    <w:p w:rsidR="0014588C" w:rsidRPr="007B428B" w:rsidRDefault="0014588C" w:rsidP="0014588C">
      <w:pPr>
        <w:pStyle w:val="a7"/>
        <w:numPr>
          <w:ilvl w:val="0"/>
          <w:numId w:val="3"/>
        </w:numPr>
        <w:tabs>
          <w:tab w:val="left" w:pos="426"/>
        </w:tabs>
        <w:spacing w:before="0" w:after="0"/>
        <w:ind w:left="0" w:firstLine="0"/>
        <w:jc w:val="both"/>
      </w:pPr>
      <w:r>
        <w:rPr>
          <w:bCs/>
        </w:rPr>
        <w:t>Из п</w:t>
      </w:r>
      <w:r w:rsidR="007B428B">
        <w:rPr>
          <w:bCs/>
        </w:rPr>
        <w:t>ункт</w:t>
      </w:r>
      <w:r>
        <w:rPr>
          <w:bCs/>
        </w:rPr>
        <w:t>а 1.3 раздела 1</w:t>
      </w:r>
      <w:r w:rsidR="007B428B">
        <w:rPr>
          <w:bCs/>
        </w:rPr>
        <w:t xml:space="preserve"> «</w:t>
      </w:r>
      <w:r>
        <w:rPr>
          <w:bCs/>
        </w:rPr>
        <w:t>Общие положения</w:t>
      </w:r>
      <w:r w:rsidR="007B428B">
        <w:rPr>
          <w:bCs/>
        </w:rPr>
        <w:t xml:space="preserve">» </w:t>
      </w:r>
      <w:r>
        <w:rPr>
          <w:bCs/>
        </w:rPr>
        <w:t>исключить следующие слова</w:t>
      </w:r>
      <w:r w:rsidR="007B428B">
        <w:rPr>
          <w:bCs/>
        </w:rPr>
        <w:t>:</w:t>
      </w:r>
    </w:p>
    <w:p w:rsidR="007B428B" w:rsidRPr="00694CBD" w:rsidRDefault="007B428B" w:rsidP="00694CBD">
      <w:pPr>
        <w:shd w:val="clear" w:color="auto" w:fill="FFFFFF"/>
        <w:suppressAutoHyphens w:val="0"/>
        <w:jc w:val="both"/>
        <w:rPr>
          <w:lang w:eastAsia="ru-RU"/>
        </w:rPr>
      </w:pPr>
      <w:r w:rsidRPr="00694CBD">
        <w:t>«</w:t>
      </w:r>
      <w:hyperlink r:id="rId6" w:history="1">
        <w:r w:rsidR="0014588C" w:rsidRPr="00694CBD">
          <w:rPr>
            <w:lang w:eastAsia="ru-RU"/>
          </w:rPr>
          <w:t>Правилами</w:t>
        </w:r>
      </w:hyperlink>
      <w:r w:rsidR="0014588C" w:rsidRPr="00694CBD">
        <w:rPr>
          <w:lang w:eastAsia="ru-RU"/>
        </w:rPr>
        <w:t> перевозки опасных грузов автомобильным транспортом, утвержденными приказом Министерства транспорта Российской Федер</w:t>
      </w:r>
      <w:r w:rsidR="00694CBD">
        <w:rPr>
          <w:lang w:eastAsia="ru-RU"/>
        </w:rPr>
        <w:t>ации от 8 августа 1995 г. N 73 «</w:t>
      </w:r>
      <w:r w:rsidR="0014588C" w:rsidRPr="00694CBD">
        <w:rPr>
          <w:lang w:eastAsia="ru-RU"/>
        </w:rPr>
        <w:t>Об утверждении Правил перевозки опасных гр</w:t>
      </w:r>
      <w:r w:rsidR="00694CBD">
        <w:rPr>
          <w:lang w:eastAsia="ru-RU"/>
        </w:rPr>
        <w:t>узов автомобильным транспортом</w:t>
      </w:r>
      <w:r w:rsidRPr="00694CBD">
        <w:t>»</w:t>
      </w:r>
    </w:p>
    <w:p w:rsidR="0014588C" w:rsidRDefault="0014588C" w:rsidP="0014588C">
      <w:pPr>
        <w:pStyle w:val="1"/>
        <w:numPr>
          <w:ilvl w:val="0"/>
          <w:numId w:val="3"/>
        </w:numPr>
        <w:tabs>
          <w:tab w:val="left" w:pos="426"/>
        </w:tabs>
        <w:ind w:left="0" w:right="-39" w:firstLine="0"/>
        <w:jc w:val="both"/>
      </w:pPr>
      <w:r>
        <w:t>Из пункта 2.</w:t>
      </w:r>
      <w:r w:rsidR="007B428B">
        <w:t xml:space="preserve">3 </w:t>
      </w:r>
      <w:r>
        <w:t xml:space="preserve">раздела 2 </w:t>
      </w:r>
      <w:r w:rsidR="007B428B">
        <w:t>«</w:t>
      </w:r>
      <w:r>
        <w:t>Стандарт предоставления муниципальной услуги</w:t>
      </w:r>
      <w:r w:rsidR="007B428B">
        <w:t xml:space="preserve">» </w:t>
      </w:r>
      <w:r>
        <w:t>исключить следующие слова:</w:t>
      </w:r>
    </w:p>
    <w:p w:rsidR="007B428B" w:rsidRPr="00694CBD" w:rsidRDefault="007B428B" w:rsidP="00694CBD">
      <w:pPr>
        <w:pStyle w:val="a7"/>
        <w:spacing w:before="0" w:after="0"/>
        <w:ind w:left="0"/>
        <w:jc w:val="both"/>
        <w:rPr>
          <w:color w:val="000000"/>
        </w:rPr>
      </w:pPr>
      <w:r w:rsidRPr="007B428B">
        <w:rPr>
          <w:color w:val="000000"/>
        </w:rPr>
        <w:t>«</w:t>
      </w:r>
      <w:hyperlink r:id="rId7" w:history="1">
        <w:r w:rsidR="0014588C" w:rsidRPr="00694CBD">
          <w:rPr>
            <w:rFonts w:eastAsia="Times New Roman"/>
            <w:lang w:eastAsia="ru-RU"/>
          </w:rPr>
          <w:t>разделом 7</w:t>
        </w:r>
      </w:hyperlink>
      <w:r w:rsidR="0014588C" w:rsidRPr="00694CBD">
        <w:rPr>
          <w:rFonts w:eastAsia="Times New Roman"/>
          <w:lang w:eastAsia="ru-RU"/>
        </w:rPr>
        <w:t> Правил перевозки опасных грузов автомобильным транспортом, утвержденных приказом Министерства транспорта Российской Федер</w:t>
      </w:r>
      <w:r w:rsidR="00694CBD">
        <w:rPr>
          <w:rFonts w:eastAsia="Times New Roman"/>
          <w:lang w:eastAsia="ru-RU"/>
        </w:rPr>
        <w:t>ации от 8 августа 1995 г. N 73 «</w:t>
      </w:r>
      <w:r w:rsidR="0014588C" w:rsidRPr="00694CBD">
        <w:rPr>
          <w:rFonts w:eastAsia="Times New Roman"/>
          <w:lang w:eastAsia="ru-RU"/>
        </w:rPr>
        <w:t>Об утверждении Правил перевозки опасных гр</w:t>
      </w:r>
      <w:r w:rsidR="00694CBD">
        <w:rPr>
          <w:rFonts w:eastAsia="Times New Roman"/>
          <w:lang w:eastAsia="ru-RU"/>
        </w:rPr>
        <w:t>узов автомобильным транспортом</w:t>
      </w:r>
      <w:r w:rsidRPr="00694CBD">
        <w:rPr>
          <w:color w:val="000000"/>
        </w:rPr>
        <w:t>»</w:t>
      </w:r>
    </w:p>
    <w:p w:rsidR="0014588C" w:rsidRDefault="0014588C" w:rsidP="0014588C">
      <w:pPr>
        <w:pStyle w:val="1"/>
        <w:numPr>
          <w:ilvl w:val="0"/>
          <w:numId w:val="3"/>
        </w:numPr>
        <w:tabs>
          <w:tab w:val="left" w:pos="426"/>
        </w:tabs>
        <w:ind w:left="0" w:right="-39" w:firstLine="0"/>
        <w:jc w:val="both"/>
      </w:pPr>
      <w:r>
        <w:t>Подпункт 2.6.3 пункта 2.6 раздела 2</w:t>
      </w:r>
      <w:r w:rsidR="007B428B">
        <w:t xml:space="preserve"> «</w:t>
      </w:r>
      <w:r>
        <w:t>Стандарт предоставления муниципальной услуги</w:t>
      </w:r>
      <w:r w:rsidR="005C6E29">
        <w:t xml:space="preserve">» </w:t>
      </w:r>
      <w:r>
        <w:t>изложить в новой редакции</w:t>
      </w:r>
      <w:r w:rsidR="005C6E29">
        <w:t>:</w:t>
      </w:r>
    </w:p>
    <w:p w:rsidR="0014588C" w:rsidRPr="00E84E60" w:rsidRDefault="005C6E29" w:rsidP="0014588C">
      <w:pPr>
        <w:shd w:val="clear" w:color="auto" w:fill="FFFFFF"/>
        <w:jc w:val="both"/>
        <w:rPr>
          <w:lang w:eastAsia="ru-RU"/>
        </w:rPr>
      </w:pPr>
      <w:r w:rsidRPr="005C6E29">
        <w:t>«</w:t>
      </w:r>
      <w:r w:rsidR="0014588C" w:rsidRPr="00E84E60">
        <w:rPr>
          <w:lang w:eastAsia="ru-RU"/>
        </w:rPr>
        <w:t>2.6.3. Документы, прилагаемые к заявлению:</w:t>
      </w:r>
    </w:p>
    <w:p w:rsidR="0014588C" w:rsidRPr="00694CBD" w:rsidRDefault="0014588C" w:rsidP="0014588C">
      <w:pPr>
        <w:numPr>
          <w:ilvl w:val="0"/>
          <w:numId w:val="6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694CBD">
        <w:rPr>
          <w:lang w:eastAsia="ru-RU"/>
        </w:rPr>
        <w:lastRenderedPageBreak/>
        <w:t>копия документов каждого транспортного средства (паспорт транспортного средства или свидетельство о регистрации транспортного средства, паспорт самоходной машины), с использованием которого планируется поездка;</w:t>
      </w:r>
    </w:p>
    <w:p w:rsidR="0014588C" w:rsidRPr="00694CBD" w:rsidRDefault="0014588C" w:rsidP="0014588C">
      <w:pPr>
        <w:numPr>
          <w:ilvl w:val="0"/>
          <w:numId w:val="6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694CBD">
        <w:rPr>
          <w:lang w:eastAsia="ru-RU"/>
        </w:rPr>
        <w:t>схема тяжеловесного и (или) крупногабаритного транспортного средства (автопоезда) с изображением размещения груза (при наличии груза)</w:t>
      </w:r>
      <w:r w:rsidR="00D42752" w:rsidRPr="00694CBD">
        <w:rPr>
          <w:lang w:eastAsia="ru-RU"/>
        </w:rPr>
        <w:t xml:space="preserve"> согласно приложении 8</w:t>
      </w:r>
      <w:r w:rsidRPr="00694CBD">
        <w:rPr>
          <w:sz w:val="21"/>
          <w:szCs w:val="21"/>
          <w:lang w:eastAsia="ru-RU"/>
        </w:rPr>
        <w:t>;</w:t>
      </w:r>
    </w:p>
    <w:p w:rsidR="0014588C" w:rsidRPr="00694CBD" w:rsidRDefault="0014588C" w:rsidP="0014588C">
      <w:pPr>
        <w:numPr>
          <w:ilvl w:val="0"/>
          <w:numId w:val="6"/>
        </w:numPr>
        <w:suppressAutoHyphens w:val="0"/>
        <w:jc w:val="both"/>
        <w:rPr>
          <w:sz w:val="21"/>
          <w:szCs w:val="21"/>
          <w:lang w:eastAsia="ru-RU"/>
        </w:rPr>
      </w:pPr>
      <w:r w:rsidRPr="00694CBD">
        <w:rPr>
          <w:lang w:eastAsia="ru-RU"/>
        </w:rPr>
        <w:t>сведения о технических требованиях к перевозке заявленного груза в транспортном положении (в случае перевозки груза) - сведения изготовителя, производителя груза, эксплуатационные документы, содержащие информацию о весогабаритных параметрах груза</w:t>
      </w:r>
      <w:r w:rsidRPr="00694CBD">
        <w:rPr>
          <w:sz w:val="21"/>
          <w:szCs w:val="21"/>
          <w:lang w:eastAsia="ru-RU"/>
        </w:rPr>
        <w:t>;</w:t>
      </w:r>
    </w:p>
    <w:p w:rsidR="0014588C" w:rsidRPr="00694CBD" w:rsidRDefault="0014588C" w:rsidP="0014588C">
      <w:pPr>
        <w:numPr>
          <w:ilvl w:val="0"/>
          <w:numId w:val="6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694CBD">
        <w:rPr>
          <w:lang w:eastAsia="ru-RU"/>
        </w:rPr>
        <w:t>копия платежного документа, подтверждающего уплату государственной пошлины за выдачу специального разрешения (при наличии информации об уплате государственной пошлины, содержащейся в Государственной информационной системе о государственных и муниципальных платежах, копия платежного документа не требуется);</w:t>
      </w:r>
    </w:p>
    <w:p w:rsidR="0014588C" w:rsidRPr="00694CBD" w:rsidRDefault="0014588C" w:rsidP="0014588C">
      <w:pPr>
        <w:numPr>
          <w:ilvl w:val="0"/>
          <w:numId w:val="6"/>
        </w:numPr>
        <w:suppressAutoHyphens w:val="0"/>
        <w:jc w:val="both"/>
        <w:rPr>
          <w:sz w:val="21"/>
          <w:szCs w:val="21"/>
          <w:lang w:eastAsia="ru-RU"/>
        </w:rPr>
      </w:pPr>
      <w:r w:rsidRPr="00694CBD">
        <w:rPr>
          <w:lang w:eastAsia="ru-RU"/>
        </w:rPr>
        <w:t>копия ранее выданного специального разрешения, срок действия которого на момент подачи заявления не истек, - в случае повторной подачи заявления на движение крупногабаритной сельскохозяйственной техники (комбайн, трактор)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</w:t>
      </w:r>
      <w:r w:rsidRPr="00694CBD">
        <w:rPr>
          <w:sz w:val="21"/>
          <w:szCs w:val="21"/>
          <w:lang w:eastAsia="ru-RU"/>
        </w:rPr>
        <w:t>;</w:t>
      </w:r>
    </w:p>
    <w:p w:rsidR="0014588C" w:rsidRPr="00694CBD" w:rsidRDefault="0014588C" w:rsidP="0014588C">
      <w:pPr>
        <w:numPr>
          <w:ilvl w:val="0"/>
          <w:numId w:val="6"/>
        </w:numPr>
        <w:shd w:val="clear" w:color="auto" w:fill="FFFFFF"/>
        <w:suppressAutoHyphens w:val="0"/>
        <w:jc w:val="both"/>
        <w:rPr>
          <w:lang w:eastAsia="ru-RU"/>
        </w:rPr>
      </w:pPr>
      <w:r w:rsidRPr="00694CBD">
        <w:rPr>
          <w:lang w:eastAsia="ru-RU"/>
        </w:rPr>
        <w:t>предположительные сроки движения;</w:t>
      </w:r>
    </w:p>
    <w:p w:rsidR="0014588C" w:rsidRDefault="0014588C" w:rsidP="0014588C">
      <w:pPr>
        <w:numPr>
          <w:ilvl w:val="0"/>
          <w:numId w:val="6"/>
        </w:numPr>
        <w:shd w:val="clear" w:color="auto" w:fill="FFFFFF"/>
        <w:suppressAutoHyphens w:val="0"/>
        <w:jc w:val="both"/>
        <w:rPr>
          <w:lang w:eastAsia="ru-RU"/>
        </w:rPr>
      </w:pPr>
      <w:r w:rsidRPr="00694CBD">
        <w:rPr>
          <w:lang w:eastAsia="ru-RU"/>
        </w:rPr>
        <w:t>маршрут движения;</w:t>
      </w:r>
    </w:p>
    <w:p w:rsidR="005C6E29" w:rsidRPr="00694CBD" w:rsidRDefault="0014588C" w:rsidP="00694CBD">
      <w:pPr>
        <w:numPr>
          <w:ilvl w:val="0"/>
          <w:numId w:val="6"/>
        </w:numPr>
        <w:shd w:val="clear" w:color="auto" w:fill="FFFFFF"/>
        <w:suppressAutoHyphens w:val="0"/>
        <w:jc w:val="both"/>
        <w:rPr>
          <w:lang w:eastAsia="ru-RU"/>
        </w:rPr>
      </w:pPr>
      <w:r w:rsidRPr="00694CBD">
        <w:rPr>
          <w:lang w:eastAsia="ru-RU"/>
        </w:rPr>
        <w:t>копия документа, удостоверяющего личность заявителя, либо доверенность представителя, оформленная в установленном порядке, в случае если от имени заявителя действует представитель</w:t>
      </w:r>
      <w:r w:rsidR="005C6E29" w:rsidRPr="005C6E29">
        <w:t>»</w:t>
      </w:r>
    </w:p>
    <w:p w:rsidR="0014588C" w:rsidRDefault="0014588C" w:rsidP="0014588C">
      <w:pPr>
        <w:pStyle w:val="1"/>
        <w:numPr>
          <w:ilvl w:val="0"/>
          <w:numId w:val="3"/>
        </w:numPr>
        <w:tabs>
          <w:tab w:val="left" w:pos="426"/>
        </w:tabs>
        <w:ind w:left="0" w:right="-39" w:firstLine="0"/>
        <w:jc w:val="both"/>
      </w:pPr>
      <w:r>
        <w:t>Пункт 2.8 раздела 2 «Стандарт предоставления муниципальной услуги» изложить в новой редакции:</w:t>
      </w:r>
    </w:p>
    <w:p w:rsidR="0014588C" w:rsidRPr="00E20409" w:rsidRDefault="0014588C" w:rsidP="0014588C">
      <w:pPr>
        <w:shd w:val="clear" w:color="auto" w:fill="FFFFFF"/>
        <w:jc w:val="both"/>
        <w:rPr>
          <w:lang w:eastAsia="ru-RU"/>
        </w:rPr>
      </w:pPr>
      <w:r>
        <w:t>«</w:t>
      </w:r>
      <w:r w:rsidRPr="00E84E60">
        <w:rPr>
          <w:lang w:eastAsia="ru-RU"/>
        </w:rPr>
        <w:t xml:space="preserve">2.8. </w:t>
      </w:r>
      <w:r w:rsidRPr="00E20409">
        <w:rPr>
          <w:lang w:eastAsia="ru-RU"/>
        </w:rPr>
        <w:t>Основания для отказа в предоставлении муниципальной услуги:</w:t>
      </w:r>
    </w:p>
    <w:p w:rsidR="0014588C" w:rsidRPr="00E20409" w:rsidRDefault="0014588C" w:rsidP="0014588C">
      <w:pPr>
        <w:numPr>
          <w:ilvl w:val="0"/>
          <w:numId w:val="7"/>
        </w:numPr>
        <w:shd w:val="clear" w:color="auto" w:fill="FFFFFF"/>
        <w:suppressAutoHyphens w:val="0"/>
        <w:jc w:val="both"/>
        <w:rPr>
          <w:lang w:eastAsia="ru-RU"/>
        </w:rPr>
      </w:pPr>
      <w:r w:rsidRPr="00E20409">
        <w:rPr>
          <w:lang w:eastAsia="ru-RU"/>
        </w:rPr>
        <w:t>отсутствие полномочий администрации Туксинского сельского поселения на выдачу специального разрешения;</w:t>
      </w:r>
    </w:p>
    <w:p w:rsidR="0014588C" w:rsidRPr="00E20409" w:rsidRDefault="0014588C" w:rsidP="0014588C">
      <w:pPr>
        <w:numPr>
          <w:ilvl w:val="0"/>
          <w:numId w:val="7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proofErr w:type="gramStart"/>
      <w:r w:rsidRPr="00E20409">
        <w:rPr>
          <w:lang w:eastAsia="ru-RU"/>
        </w:rPr>
        <w:t>информация о государственной регистрации в качестве индивидуального предпринимателя или юридического лица не совпадает с соответствующей информаций, указанной в заявлении;</w:t>
      </w:r>
      <w:proofErr w:type="gramEnd"/>
    </w:p>
    <w:p w:rsidR="0014588C" w:rsidRPr="00E20409" w:rsidRDefault="0014588C" w:rsidP="0014588C">
      <w:pPr>
        <w:numPr>
          <w:ilvl w:val="0"/>
          <w:numId w:val="7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E20409">
        <w:rPr>
          <w:lang w:eastAsia="ru-RU"/>
        </w:rPr>
        <w:t>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перевозки;</w:t>
      </w:r>
    </w:p>
    <w:p w:rsidR="0014588C" w:rsidRPr="00E20409" w:rsidRDefault="0014588C" w:rsidP="0014588C">
      <w:pPr>
        <w:numPr>
          <w:ilvl w:val="0"/>
          <w:numId w:val="7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E20409">
        <w:rPr>
          <w:lang w:eastAsia="ru-RU"/>
        </w:rPr>
        <w:t>установленные требования о перевозке делимого груза не соблюдены;</w:t>
      </w:r>
    </w:p>
    <w:p w:rsidR="0014588C" w:rsidRPr="00E20409" w:rsidRDefault="0014588C" w:rsidP="0014588C">
      <w:pPr>
        <w:numPr>
          <w:ilvl w:val="0"/>
          <w:numId w:val="7"/>
        </w:numPr>
        <w:shd w:val="clear" w:color="auto" w:fill="FFFFFF"/>
        <w:suppressAutoHyphens w:val="0"/>
        <w:jc w:val="both"/>
        <w:rPr>
          <w:lang w:eastAsia="ru-RU"/>
        </w:rPr>
      </w:pPr>
      <w:r w:rsidRPr="00E20409">
        <w:rPr>
          <w:lang w:eastAsia="ru-RU"/>
        </w:rPr>
        <w:t>непредставление документов, предусмотренных </w:t>
      </w:r>
      <w:hyperlink r:id="rId8" w:history="1">
        <w:r w:rsidRPr="00E20409">
          <w:rPr>
            <w:lang w:eastAsia="ru-RU"/>
          </w:rPr>
          <w:t>подпунктом 2.6.3 раздела 2</w:t>
        </w:r>
      </w:hyperlink>
      <w:r w:rsidR="00694CBD" w:rsidRPr="00E20409">
        <w:rPr>
          <w:lang w:eastAsia="ru-RU"/>
        </w:rPr>
        <w:t> регламента;</w:t>
      </w:r>
    </w:p>
    <w:p w:rsidR="0014588C" w:rsidRPr="00E20409" w:rsidRDefault="0014588C" w:rsidP="0014588C">
      <w:pPr>
        <w:numPr>
          <w:ilvl w:val="0"/>
          <w:numId w:val="7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E20409">
        <w:rPr>
          <w:lang w:eastAsia="ru-RU"/>
        </w:rPr>
        <w:t xml:space="preserve">заявитель не внес плату в счет </w:t>
      </w:r>
      <w:proofErr w:type="gramStart"/>
      <w:r w:rsidRPr="00E20409">
        <w:rPr>
          <w:lang w:eastAsia="ru-RU"/>
        </w:rPr>
        <w:t>возмещения вреда, причиняемого автомобильным дорогам тяжеловесным транспортным средством и не предоставил</w:t>
      </w:r>
      <w:proofErr w:type="gramEnd"/>
      <w:r w:rsidRPr="00E20409">
        <w:rPr>
          <w:lang w:eastAsia="ru-RU"/>
        </w:rPr>
        <w:t xml:space="preserve"> копии платежных документов, подтверждающих такую оплату; </w:t>
      </w:r>
    </w:p>
    <w:p w:rsidR="0014588C" w:rsidRPr="00E20409" w:rsidRDefault="0014588C" w:rsidP="0014588C">
      <w:pPr>
        <w:numPr>
          <w:ilvl w:val="0"/>
          <w:numId w:val="7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E20409">
        <w:rPr>
          <w:lang w:eastAsia="ru-RU"/>
        </w:rPr>
        <w:t>при согласовании маршрута установлена невозможность осуществления движения по заявленному маршруту тяжеловесного и (или) крупногабаритного транспортного средства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:rsidR="0014588C" w:rsidRPr="00E20409" w:rsidRDefault="0014588C" w:rsidP="0014588C">
      <w:pPr>
        <w:numPr>
          <w:ilvl w:val="0"/>
          <w:numId w:val="7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E20409">
        <w:rPr>
          <w:lang w:eastAsia="ru-RU"/>
        </w:rPr>
        <w:t xml:space="preserve">отсутствует согласие заявителя </w:t>
      </w:r>
      <w:proofErr w:type="gramStart"/>
      <w:r w:rsidRPr="00E20409">
        <w:rPr>
          <w:lang w:eastAsia="ru-RU"/>
        </w:rPr>
        <w:t>на</w:t>
      </w:r>
      <w:proofErr w:type="gramEnd"/>
      <w:r w:rsidRPr="00E20409">
        <w:rPr>
          <w:lang w:eastAsia="ru-RU"/>
        </w:rPr>
        <w:t>:</w:t>
      </w:r>
    </w:p>
    <w:p w:rsidR="0014588C" w:rsidRPr="00E20409" w:rsidRDefault="0014588C" w:rsidP="0014588C">
      <w:pPr>
        <w:numPr>
          <w:ilvl w:val="0"/>
          <w:numId w:val="8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E20409">
        <w:rPr>
          <w:lang w:eastAsia="ru-RU"/>
        </w:rPr>
        <w:t>проведение оценки технического состояния автомобильной дороги;</w:t>
      </w:r>
    </w:p>
    <w:p w:rsidR="0014588C" w:rsidRPr="00E20409" w:rsidRDefault="0014588C" w:rsidP="0014588C">
      <w:pPr>
        <w:numPr>
          <w:ilvl w:val="0"/>
          <w:numId w:val="8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E20409">
        <w:rPr>
          <w:lang w:eastAsia="ru-RU"/>
        </w:rPr>
        <w:t>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14588C" w:rsidRPr="00E20409" w:rsidRDefault="0014588C" w:rsidP="0014588C">
      <w:pPr>
        <w:numPr>
          <w:ilvl w:val="0"/>
          <w:numId w:val="8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E20409">
        <w:rPr>
          <w:lang w:eastAsia="ru-RU"/>
        </w:rPr>
        <w:t>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14588C" w:rsidRPr="00E20409" w:rsidRDefault="0014588C" w:rsidP="0014588C">
      <w:pPr>
        <w:numPr>
          <w:ilvl w:val="0"/>
          <w:numId w:val="7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E20409">
        <w:rPr>
          <w:lang w:eastAsia="ru-RU"/>
        </w:rPr>
        <w:t>заявитель не произвел оплату оценки технического состояния автомобильных дорог, их укрепления в случае, если такие работы были проведены по согласованию с заявителем и не предоставил копии платежных документов, подтверждающих такую оплату;</w:t>
      </w:r>
    </w:p>
    <w:p w:rsidR="0014588C" w:rsidRPr="00E20409" w:rsidRDefault="0014588C" w:rsidP="0014588C">
      <w:pPr>
        <w:numPr>
          <w:ilvl w:val="0"/>
          <w:numId w:val="7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E20409">
        <w:rPr>
          <w:lang w:eastAsia="ru-RU"/>
        </w:rPr>
        <w:t>заявитель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 и не предоставил копии платежных документов, подтверждающих такую оплату;</w:t>
      </w:r>
    </w:p>
    <w:p w:rsidR="0014588C" w:rsidRPr="00E20409" w:rsidRDefault="0014588C" w:rsidP="0014588C">
      <w:pPr>
        <w:numPr>
          <w:ilvl w:val="0"/>
          <w:numId w:val="7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E20409">
        <w:rPr>
          <w:lang w:eastAsia="ru-RU"/>
        </w:rPr>
        <w:t>отсутствуют оригиналы заявления и схемы автопоезда на момент выдачи специального разрешения, заверенных регистрационных документов транспортного средства в случае, если заявление и документы направлялись в уполномоченный орган с использованием факсимильной связи;</w:t>
      </w:r>
    </w:p>
    <w:p w:rsidR="0014588C" w:rsidRPr="00E20409" w:rsidRDefault="0014588C" w:rsidP="0014588C">
      <w:pPr>
        <w:numPr>
          <w:ilvl w:val="0"/>
          <w:numId w:val="7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E20409">
        <w:rPr>
          <w:lang w:eastAsia="ru-RU"/>
        </w:rPr>
        <w:t>отсутствует согласование владельцев автомобильных дорог или согласующих организаций, если не требуется разработка специального проекта и (или) проекта организации дорожного движения;</w:t>
      </w:r>
    </w:p>
    <w:p w:rsidR="0014588C" w:rsidRPr="00E20409" w:rsidRDefault="0014588C" w:rsidP="0014588C">
      <w:pPr>
        <w:numPr>
          <w:ilvl w:val="0"/>
          <w:numId w:val="7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E20409">
        <w:rPr>
          <w:lang w:eastAsia="ru-RU"/>
        </w:rPr>
        <w:t>отсутствует специальный проект, проект организации дорожного движения (при необходимости);</w:t>
      </w:r>
    </w:p>
    <w:p w:rsidR="0014588C" w:rsidRPr="00E20409" w:rsidRDefault="0014588C" w:rsidP="00E20409">
      <w:pPr>
        <w:numPr>
          <w:ilvl w:val="0"/>
          <w:numId w:val="7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E20409">
        <w:rPr>
          <w:lang w:eastAsia="ru-RU"/>
        </w:rPr>
        <w:t xml:space="preserve">крупногабаритная сельскохозяйственная техника (комбайн, трактор) в случае повторной подачи заявления в соответствии пунктом 2.6.3 настоящего </w:t>
      </w:r>
      <w:r w:rsidR="00312B7F" w:rsidRPr="00E20409">
        <w:rPr>
          <w:lang w:eastAsia="ru-RU"/>
        </w:rPr>
        <w:t>регламента</w:t>
      </w:r>
      <w:r w:rsidRPr="00E20409">
        <w:rPr>
          <w:lang w:eastAsia="ru-RU"/>
        </w:rPr>
        <w:t xml:space="preserve"> является тяжеловесным транспортным средством</w:t>
      </w:r>
      <w:r>
        <w:rPr>
          <w:lang w:eastAsia="ru-RU"/>
        </w:rPr>
        <w:t>»</w:t>
      </w:r>
    </w:p>
    <w:p w:rsidR="0014588C" w:rsidRDefault="0014588C" w:rsidP="0014588C">
      <w:pPr>
        <w:pStyle w:val="1"/>
        <w:numPr>
          <w:ilvl w:val="0"/>
          <w:numId w:val="3"/>
        </w:numPr>
        <w:tabs>
          <w:tab w:val="left" w:pos="426"/>
        </w:tabs>
        <w:ind w:left="0" w:right="-39" w:firstLine="0"/>
        <w:jc w:val="both"/>
      </w:pPr>
      <w:r>
        <w:t>Раздел 2 «Стандарт предоставления муниципальной услуги» дополнить пунктом 2.14 следующего содержания:</w:t>
      </w:r>
    </w:p>
    <w:p w:rsidR="0014588C" w:rsidRDefault="0014588C" w:rsidP="0014588C">
      <w:pPr>
        <w:shd w:val="clear" w:color="auto" w:fill="FFFFFF"/>
        <w:jc w:val="both"/>
      </w:pPr>
      <w:r>
        <w:t>«</w:t>
      </w:r>
      <w:r>
        <w:rPr>
          <w:lang w:eastAsia="ru-RU"/>
        </w:rPr>
        <w:t>2.14</w:t>
      </w:r>
      <w:r w:rsidRPr="00E20409">
        <w:rPr>
          <w:lang w:eastAsia="ru-RU"/>
        </w:rPr>
        <w:t xml:space="preserve">. </w:t>
      </w:r>
      <w:proofErr w:type="gramStart"/>
      <w:r w:rsidRPr="00E20409">
        <w:t>Специалист администрации Туксинского сельского поселения не в праве требовать от заявителя предоставление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 указанных в п. 4 ст. 7 Федерального закона от 27.07.2010 г. № 210 – ФЗ «Об организации</w:t>
      </w:r>
      <w:proofErr w:type="gramEnd"/>
      <w:r w:rsidRPr="00E20409">
        <w:t xml:space="preserve"> предоставления государственных и муниципальных услуг»</w:t>
      </w:r>
    </w:p>
    <w:p w:rsidR="00BF6F13" w:rsidRDefault="00BF6F13" w:rsidP="00BF6F13">
      <w:pPr>
        <w:pStyle w:val="1"/>
        <w:numPr>
          <w:ilvl w:val="0"/>
          <w:numId w:val="3"/>
        </w:numPr>
        <w:tabs>
          <w:tab w:val="left" w:pos="426"/>
        </w:tabs>
        <w:ind w:left="0" w:right="-39" w:firstLine="0"/>
        <w:jc w:val="both"/>
      </w:pPr>
      <w:r>
        <w:t>Раздел 3 «Административные процедуры» дополнить пунктами 3.5, 3.6 и 3.7 следующего содержания:</w:t>
      </w:r>
    </w:p>
    <w:p w:rsidR="00BF6F13" w:rsidRPr="00E20409" w:rsidRDefault="00BF6F13" w:rsidP="00BF6F13">
      <w:pPr>
        <w:ind w:firstLine="709"/>
        <w:jc w:val="both"/>
        <w:rPr>
          <w:color w:val="000000"/>
        </w:rPr>
      </w:pPr>
      <w:r>
        <w:t>«</w:t>
      </w:r>
      <w:r w:rsidRPr="00E20409">
        <w:rPr>
          <w:color w:val="000000"/>
        </w:rPr>
        <w:t xml:space="preserve">3.5. </w:t>
      </w:r>
      <w:proofErr w:type="gramStart"/>
      <w:r w:rsidRPr="00E20409">
        <w:rPr>
          <w:color w:val="000000"/>
        </w:rPr>
        <w:t>В случае допущения опечаток и ошибок в выданных в результате предоставления муниципальной услуги документах, заявитель подает в Администрацию Туксинского сельского поселения в свободной форме заявление об исправлении опечаток и (или) ошибок допущенных в выданных в результате предоставления муниципальной услуги документах.</w:t>
      </w:r>
      <w:proofErr w:type="gramEnd"/>
    </w:p>
    <w:p w:rsidR="00BF6F13" w:rsidRPr="00E20409" w:rsidRDefault="00BF6F13" w:rsidP="00BF6F13">
      <w:pPr>
        <w:ind w:firstLine="709"/>
        <w:jc w:val="both"/>
        <w:rPr>
          <w:color w:val="000000"/>
        </w:rPr>
      </w:pPr>
      <w:r w:rsidRPr="00E20409">
        <w:rPr>
          <w:color w:val="000000"/>
        </w:rPr>
        <w:t xml:space="preserve">3.6. </w:t>
      </w:r>
      <w:proofErr w:type="gramStart"/>
      <w:r w:rsidRPr="00E20409">
        <w:rPr>
          <w:color w:val="000000"/>
        </w:rPr>
        <w:t xml:space="preserve">Специалист администрации проводит проверку указанных в заявлении сведений и в случае выявления допущенных опечаток и (или) ошибок в выданных в результате предоставления муниципальной услуги документах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  <w:proofErr w:type="gramEnd"/>
    </w:p>
    <w:p w:rsidR="00995CA6" w:rsidRPr="00995CA6" w:rsidRDefault="00BF6F13" w:rsidP="00E20409">
      <w:pPr>
        <w:ind w:firstLine="709"/>
        <w:jc w:val="both"/>
        <w:rPr>
          <w:color w:val="000000"/>
        </w:rPr>
      </w:pPr>
      <w:r w:rsidRPr="00E20409">
        <w:rPr>
          <w:color w:val="000000"/>
        </w:rPr>
        <w:t xml:space="preserve">3.7. </w:t>
      </w:r>
      <w:proofErr w:type="gramStart"/>
      <w:r w:rsidRPr="00E20409">
        <w:rPr>
          <w:color w:val="000000"/>
        </w:rPr>
        <w:t>В случае отсутствия опечаток и (или) ошибок в выданных в результате предоставления муниципальной услуги документах, специалист письменно сообщает заявителю об отсутствии таких опечаток и (или) ошибок в срок, не превышающих 5 рабочих дней с момента регистр</w:t>
      </w:r>
      <w:r w:rsidR="00995CA6" w:rsidRPr="00E20409">
        <w:rPr>
          <w:color w:val="000000"/>
        </w:rPr>
        <w:t>ации соответствующего заявления»</w:t>
      </w:r>
      <w:proofErr w:type="gramEnd"/>
    </w:p>
    <w:p w:rsidR="00DE79B8" w:rsidRDefault="00DE79B8" w:rsidP="006942F6">
      <w:pPr>
        <w:pStyle w:val="1"/>
        <w:numPr>
          <w:ilvl w:val="0"/>
          <w:numId w:val="3"/>
        </w:numPr>
        <w:tabs>
          <w:tab w:val="left" w:pos="426"/>
        </w:tabs>
        <w:ind w:left="0" w:right="-39" w:firstLine="0"/>
        <w:jc w:val="both"/>
      </w:pPr>
      <w:r>
        <w:t>Раздел 5 «Досудебный (внесудебный) порядок обжалования решений и действий (бездействий) органа, предоставляющего муниципальную услугу, а также должностных лиц, муниципальных служащих» дополнить пунктами 5.7, 5.8 и 5.9 следующего содержания:</w:t>
      </w:r>
    </w:p>
    <w:p w:rsidR="00DE79B8" w:rsidRPr="00E84E60" w:rsidRDefault="00DE79B8" w:rsidP="00DE79B8">
      <w:pPr>
        <w:shd w:val="clear" w:color="auto" w:fill="FFFFFF"/>
        <w:jc w:val="both"/>
        <w:rPr>
          <w:lang w:eastAsia="ru-RU"/>
        </w:rPr>
      </w:pPr>
      <w:r>
        <w:t>«5.7</w:t>
      </w:r>
      <w:proofErr w:type="gramStart"/>
      <w:r w:rsidRPr="008C5FA4">
        <w:t xml:space="preserve"> </w:t>
      </w:r>
      <w:r w:rsidRPr="008C5FA4">
        <w:rPr>
          <w:shd w:val="clear" w:color="auto" w:fill="FFFFFF"/>
        </w:rPr>
        <w:t>В</w:t>
      </w:r>
      <w:proofErr w:type="gramEnd"/>
      <w:r w:rsidRPr="008C5FA4">
        <w:rPr>
          <w:shd w:val="clear" w:color="auto" w:fill="FFFFFF"/>
        </w:rPr>
        <w:t xml:space="preserve"> случае признания жалобы подлежащей удовлетворению в ответе заявителю, указанном в пункте 5.6</w:t>
      </w:r>
      <w:r>
        <w:rPr>
          <w:shd w:val="clear" w:color="auto" w:fill="FFFFFF"/>
        </w:rPr>
        <w:t xml:space="preserve"> </w:t>
      </w:r>
      <w:r w:rsidRPr="008C5FA4">
        <w:rPr>
          <w:shd w:val="clear" w:color="auto" w:fill="FFFFFF"/>
        </w:rPr>
        <w:t xml:space="preserve">настоящей статьи, дается информация о действиях, осуществляемых специалистом </w:t>
      </w:r>
    </w:p>
    <w:p w:rsidR="00DE79B8" w:rsidRPr="008C5FA4" w:rsidRDefault="00DE79B8" w:rsidP="00DE79B8">
      <w:pPr>
        <w:shd w:val="clear" w:color="auto" w:fill="FFFFFF"/>
        <w:tabs>
          <w:tab w:val="left" w:pos="0"/>
          <w:tab w:val="left" w:pos="709"/>
        </w:tabs>
        <w:ind w:firstLine="426"/>
        <w:jc w:val="both"/>
        <w:rPr>
          <w:lang w:eastAsia="ru-RU"/>
        </w:rPr>
      </w:pPr>
      <w:r w:rsidRPr="008C5FA4">
        <w:rPr>
          <w:shd w:val="clear" w:color="auto" w:fill="FFFFFF"/>
        </w:rPr>
        <w:t>администрации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E79B8" w:rsidRPr="008C5FA4" w:rsidRDefault="00DE79B8" w:rsidP="00DE79B8">
      <w:pPr>
        <w:shd w:val="clear" w:color="auto" w:fill="FFFFFF"/>
        <w:tabs>
          <w:tab w:val="left" w:pos="0"/>
          <w:tab w:val="left" w:pos="709"/>
        </w:tabs>
        <w:ind w:firstLine="426"/>
        <w:jc w:val="both"/>
        <w:rPr>
          <w:lang w:eastAsia="ru-RU"/>
        </w:rPr>
      </w:pPr>
      <w:r>
        <w:rPr>
          <w:shd w:val="clear" w:color="auto" w:fill="FFFFFF"/>
        </w:rPr>
        <w:t>5.8</w:t>
      </w:r>
      <w:proofErr w:type="gramStart"/>
      <w:r w:rsidRPr="008C5FA4">
        <w:rPr>
          <w:shd w:val="clear" w:color="auto" w:fill="FFFFFF"/>
        </w:rPr>
        <w:t xml:space="preserve"> В</w:t>
      </w:r>
      <w:proofErr w:type="gramEnd"/>
      <w:r w:rsidRPr="008C5FA4">
        <w:rPr>
          <w:shd w:val="clear" w:color="auto" w:fill="FFFFFF"/>
        </w:rPr>
        <w:t xml:space="preserve"> случае признания жалобы, не подлежащей удовлетворению в ответе заявителю, указанном в пункте 5.6 настоящей статьи,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E79B8" w:rsidRPr="00DE79B8" w:rsidRDefault="00DE79B8" w:rsidP="00DE79B8">
      <w:pPr>
        <w:shd w:val="clear" w:color="auto" w:fill="FFFFFF"/>
        <w:tabs>
          <w:tab w:val="left" w:pos="0"/>
          <w:tab w:val="left" w:pos="709"/>
        </w:tabs>
        <w:ind w:firstLine="426"/>
        <w:jc w:val="both"/>
        <w:rPr>
          <w:highlight w:val="yellow"/>
          <w:lang w:eastAsia="ru-RU"/>
        </w:rPr>
      </w:pPr>
      <w:r>
        <w:rPr>
          <w:shd w:val="clear" w:color="auto" w:fill="FFFFFF"/>
        </w:rPr>
        <w:t>5.9</w:t>
      </w:r>
      <w:proofErr w:type="gramStart"/>
      <w:r w:rsidRPr="008C5FA4">
        <w:rPr>
          <w:shd w:val="clear" w:color="auto" w:fill="FFFFFF"/>
        </w:rPr>
        <w:t xml:space="preserve"> В</w:t>
      </w:r>
      <w:proofErr w:type="gramEnd"/>
      <w:r w:rsidRPr="008C5FA4">
        <w:rPr>
          <w:shd w:val="clear" w:color="auto" w:fill="FFFFFF"/>
        </w:rPr>
        <w:t xml:space="preserve"> случае установления в ходе или по результатам рассмотрения жалобы признаков состава административного правонарушения или преступления Глава Туксинского сельского поселения  незамедлительно направляет имеющиеся материалы в органы прокуратуры</w:t>
      </w:r>
      <w:r w:rsidRPr="005C6E29">
        <w:t>»</w:t>
      </w:r>
    </w:p>
    <w:p w:rsidR="00E20409" w:rsidRPr="00E20409" w:rsidRDefault="00E20409" w:rsidP="006942F6">
      <w:pPr>
        <w:pStyle w:val="a7"/>
        <w:numPr>
          <w:ilvl w:val="0"/>
          <w:numId w:val="3"/>
        </w:numPr>
        <w:shd w:val="clear" w:color="auto" w:fill="FFFFFF"/>
        <w:spacing w:before="0" w:after="0"/>
        <w:ind w:left="0" w:firstLine="0"/>
        <w:jc w:val="both"/>
        <w:rPr>
          <w:bCs/>
          <w:lang w:eastAsia="ru-RU"/>
        </w:rPr>
      </w:pPr>
      <w:r>
        <w:t>Пункт 5.1 раздела 5 «</w:t>
      </w:r>
      <w:r w:rsidRPr="00E20409">
        <w:rPr>
          <w:bCs/>
          <w:lang w:eastAsia="ru-RU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 дополнить </w:t>
      </w:r>
      <w:r w:rsidR="003205BD">
        <w:rPr>
          <w:bCs/>
          <w:lang w:eastAsia="ru-RU"/>
        </w:rPr>
        <w:t>абзацами 8,9 и 10 следующего содержания</w:t>
      </w:r>
      <w:r w:rsidRPr="00E20409">
        <w:rPr>
          <w:bCs/>
          <w:lang w:eastAsia="ru-RU"/>
        </w:rPr>
        <w:t>:</w:t>
      </w:r>
    </w:p>
    <w:p w:rsidR="00E20409" w:rsidRPr="00E20409" w:rsidRDefault="00E20409" w:rsidP="00E20409">
      <w:pPr>
        <w:shd w:val="clear" w:color="auto" w:fill="FFFFFF"/>
        <w:ind w:right="-57" w:firstLine="360"/>
        <w:jc w:val="both"/>
        <w:rPr>
          <w:lang w:eastAsia="ru-RU"/>
        </w:rPr>
      </w:pPr>
      <w:r w:rsidRPr="00E20409">
        <w:rPr>
          <w:lang w:eastAsia="ru-RU"/>
        </w:rPr>
        <w:t xml:space="preserve">« </w:t>
      </w:r>
      <w:r w:rsidRPr="00E20409">
        <w:t>–</w:t>
      </w:r>
      <w:r w:rsidRPr="00E20409">
        <w:rPr>
          <w:lang w:eastAsia="ru-RU"/>
        </w:rPr>
        <w:t xml:space="preserve"> </w:t>
      </w:r>
      <w:r w:rsidRPr="00E20409">
        <w:rPr>
          <w:shd w:val="clear" w:color="auto" w:fill="FFFFFF"/>
        </w:rPr>
        <w:t>нарушение срока или порядка выдачи документов по результатам предоставления государственной или муниципальной услуги;</w:t>
      </w:r>
    </w:p>
    <w:p w:rsidR="00E20409" w:rsidRPr="00E20409" w:rsidRDefault="00E20409" w:rsidP="00E20409">
      <w:pPr>
        <w:shd w:val="clear" w:color="auto" w:fill="FFFFFF"/>
        <w:ind w:right="-57" w:firstLine="360"/>
        <w:jc w:val="both"/>
        <w:rPr>
          <w:lang w:eastAsia="ru-RU"/>
        </w:rPr>
      </w:pPr>
      <w:r w:rsidRPr="00E20409">
        <w:rPr>
          <w:shd w:val="clear" w:color="auto" w:fill="FFFFFF"/>
        </w:rPr>
        <w:t xml:space="preserve">    </w:t>
      </w:r>
      <w:r w:rsidRPr="00E20409">
        <w:t xml:space="preserve">– </w:t>
      </w:r>
      <w:r w:rsidRPr="00E20409">
        <w:rPr>
          <w:shd w:val="clear" w:color="auto" w:fill="FFFFFF"/>
        </w:rPr>
        <w:t>приостановление предоставления государственной или муниципальной услуги;</w:t>
      </w:r>
    </w:p>
    <w:p w:rsidR="00E20409" w:rsidRPr="00E20409" w:rsidRDefault="00E20409" w:rsidP="00E20409">
      <w:pPr>
        <w:shd w:val="clear" w:color="auto" w:fill="FFFFFF"/>
        <w:ind w:right="-57" w:firstLine="360"/>
        <w:jc w:val="both"/>
        <w:rPr>
          <w:lang w:eastAsia="ru-RU"/>
        </w:rPr>
      </w:pPr>
      <w:r w:rsidRPr="00E20409">
        <w:t xml:space="preserve">    </w:t>
      </w:r>
      <w:proofErr w:type="gramStart"/>
      <w:r w:rsidRPr="00E20409">
        <w:t xml:space="preserve">– </w:t>
      </w:r>
      <w:r w:rsidRPr="00E20409">
        <w:rPr>
          <w:shd w:val="clear" w:color="auto" w:fill="FFFFFF"/>
        </w:rPr>
        <w:t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r w:rsidRPr="00E20409">
        <w:t>п. 4 ст. 7 Федерального закона от 27.07.2010 г. № 210 – ФЗ «Об организации предоставления государственных и муниципальных</w:t>
      </w:r>
      <w:proofErr w:type="gramEnd"/>
      <w:r w:rsidRPr="00E20409">
        <w:t xml:space="preserve"> услуг»</w:t>
      </w:r>
    </w:p>
    <w:p w:rsidR="00312B7F" w:rsidRDefault="00312B7F" w:rsidP="00312B7F">
      <w:pPr>
        <w:pStyle w:val="1"/>
        <w:numPr>
          <w:ilvl w:val="0"/>
          <w:numId w:val="3"/>
        </w:numPr>
        <w:tabs>
          <w:tab w:val="left" w:pos="426"/>
        </w:tabs>
        <w:ind w:left="0" w:right="-39" w:firstLine="0"/>
        <w:jc w:val="both"/>
      </w:pPr>
      <w:r>
        <w:t>Допо</w:t>
      </w:r>
      <w:r w:rsidR="00B204F3">
        <w:t>лнить а</w:t>
      </w:r>
      <w:r>
        <w:t>дминистративный регламент по выдаче специальных разрешений на движение по автомобильным дорогам общего пользования местного значения транспортных средств, осуществляющих перевозки опасных, тяжеловесных и (или) крупногабаритных грузов приложением 8 (приложение 1 к настоящему постановлению).</w:t>
      </w:r>
    </w:p>
    <w:p w:rsidR="007B428B" w:rsidRPr="00F354F5" w:rsidRDefault="007B428B" w:rsidP="00694CBD">
      <w:pPr>
        <w:pStyle w:val="1"/>
        <w:numPr>
          <w:ilvl w:val="0"/>
          <w:numId w:val="3"/>
        </w:numPr>
        <w:tabs>
          <w:tab w:val="left" w:pos="426"/>
        </w:tabs>
        <w:ind w:left="0" w:right="-39" w:firstLine="0"/>
        <w:jc w:val="both"/>
      </w:pPr>
      <w:r w:rsidRPr="00F354F5">
        <w:t>Настоящее Постановление  подлежит обнародованию в установленном законом порядке и размещению в сети Интернет на официальном сайте Туксинско</w:t>
      </w:r>
      <w:r>
        <w:t>го</w:t>
      </w:r>
      <w:r w:rsidRPr="00F354F5">
        <w:t xml:space="preserve"> сельско</w:t>
      </w:r>
      <w:r>
        <w:t>го</w:t>
      </w:r>
      <w:r w:rsidRPr="00F354F5">
        <w:t xml:space="preserve"> поселени</w:t>
      </w:r>
      <w:r>
        <w:t>я</w:t>
      </w:r>
      <w:r w:rsidRPr="00F354F5">
        <w:t xml:space="preserve"> по адресу: </w:t>
      </w:r>
      <w:hyperlink r:id="rId9" w:history="1">
        <w:r w:rsidRPr="00BE6D88">
          <w:rPr>
            <w:rStyle w:val="a3"/>
          </w:rPr>
          <w:t>http://adm-tyksa.ru/</w:t>
        </w:r>
      </w:hyperlink>
      <w:r>
        <w:t xml:space="preserve"> .</w:t>
      </w:r>
    </w:p>
    <w:p w:rsidR="007B428B" w:rsidRPr="007B428B" w:rsidRDefault="007B428B" w:rsidP="00694CBD">
      <w:pPr>
        <w:pStyle w:val="a7"/>
        <w:numPr>
          <w:ilvl w:val="0"/>
          <w:numId w:val="3"/>
        </w:numPr>
        <w:shd w:val="clear" w:color="auto" w:fill="FFFFFF"/>
        <w:tabs>
          <w:tab w:val="left" w:pos="426"/>
        </w:tabs>
        <w:spacing w:before="0" w:after="0"/>
        <w:ind w:left="0" w:right="-39" w:firstLine="0"/>
        <w:jc w:val="both"/>
        <w:rPr>
          <w:color w:val="000000"/>
          <w:lang w:eastAsia="ru-RU"/>
        </w:rPr>
      </w:pPr>
      <w:proofErr w:type="gramStart"/>
      <w:r w:rsidRPr="007B428B">
        <w:rPr>
          <w:color w:val="000000"/>
          <w:lang w:eastAsia="ru-RU"/>
        </w:rPr>
        <w:t>Контроль за</w:t>
      </w:r>
      <w:proofErr w:type="gramEnd"/>
      <w:r w:rsidRPr="007B428B">
        <w:rPr>
          <w:color w:val="000000"/>
          <w:lang w:eastAsia="ru-RU"/>
        </w:rPr>
        <w:t xml:space="preserve"> выполнением настоящего постановления оставляю за собой.</w:t>
      </w:r>
    </w:p>
    <w:p w:rsidR="00861383" w:rsidRDefault="00861383" w:rsidP="00694CBD"/>
    <w:p w:rsidR="00694CBD" w:rsidRDefault="00694CBD" w:rsidP="00694CBD"/>
    <w:p w:rsidR="00694CBD" w:rsidRDefault="00694CBD" w:rsidP="00694CBD"/>
    <w:p w:rsidR="00861383" w:rsidRDefault="005C6E29" w:rsidP="00861383">
      <w:r>
        <w:t>И. о главы</w:t>
      </w:r>
      <w:r w:rsidR="00861383">
        <w:t xml:space="preserve"> Туксинского </w:t>
      </w:r>
    </w:p>
    <w:p w:rsidR="00861383" w:rsidRDefault="00861383" w:rsidP="00861383">
      <w:r>
        <w:t xml:space="preserve">сельского поселения                                                               </w:t>
      </w:r>
      <w:r w:rsidR="005C6E29">
        <w:t xml:space="preserve">                              В.Л. Петровина</w:t>
      </w:r>
    </w:p>
    <w:p w:rsidR="00312B7F" w:rsidRDefault="00312B7F" w:rsidP="00861383"/>
    <w:p w:rsidR="00312B7F" w:rsidRDefault="00312B7F">
      <w:pPr>
        <w:suppressAutoHyphens w:val="0"/>
        <w:spacing w:after="200" w:line="276" w:lineRule="auto"/>
      </w:pPr>
      <w:r>
        <w:br w:type="page"/>
      </w:r>
    </w:p>
    <w:p w:rsidR="00AE3C16" w:rsidRDefault="00312B7F" w:rsidP="00312B7F">
      <w:pPr>
        <w:jc w:val="right"/>
      </w:pPr>
      <w:r>
        <w:t>Приложение 1</w:t>
      </w:r>
    </w:p>
    <w:p w:rsidR="00312B7F" w:rsidRDefault="00FE3B00" w:rsidP="00312B7F">
      <w:pPr>
        <w:jc w:val="right"/>
      </w:pPr>
      <w:r>
        <w:t>к</w:t>
      </w:r>
      <w:r w:rsidR="00312B7F">
        <w:t xml:space="preserve"> постановлению </w:t>
      </w:r>
      <w:r w:rsidR="001168B3">
        <w:t>от 14</w:t>
      </w:r>
      <w:r>
        <w:t>.01.2020</w:t>
      </w:r>
      <w:r w:rsidR="001168B3">
        <w:t xml:space="preserve"> г. № 02</w:t>
      </w:r>
    </w:p>
    <w:p w:rsidR="00FE3B00" w:rsidRDefault="00FE3B00" w:rsidP="00312B7F">
      <w:pPr>
        <w:jc w:val="right"/>
      </w:pPr>
    </w:p>
    <w:p w:rsidR="00FE3B00" w:rsidRDefault="00FE3B00" w:rsidP="00312B7F">
      <w:pPr>
        <w:jc w:val="right"/>
      </w:pPr>
    </w:p>
    <w:p w:rsidR="00FE3B00" w:rsidRDefault="00FE3B00" w:rsidP="00FE3B00">
      <w:pPr>
        <w:jc w:val="center"/>
      </w:pPr>
      <w:r>
        <w:t>СХЕМА</w:t>
      </w:r>
    </w:p>
    <w:p w:rsidR="00FE3B00" w:rsidRDefault="00FE3B00" w:rsidP="00FE3B00">
      <w:pPr>
        <w:jc w:val="center"/>
      </w:pPr>
      <w:r>
        <w:t xml:space="preserve">Тяжеловесного и (или) крупногабаритного </w:t>
      </w:r>
    </w:p>
    <w:p w:rsidR="00FE3B00" w:rsidRDefault="00FE3B00" w:rsidP="00FE3B00">
      <w:pPr>
        <w:jc w:val="center"/>
      </w:pPr>
      <w:r>
        <w:t>транспортного средства</w:t>
      </w:r>
      <w:r w:rsidR="00055EE6">
        <w:t xml:space="preserve"> (автопоезда)</w:t>
      </w:r>
    </w:p>
    <w:p w:rsidR="00FE3B00" w:rsidRDefault="00FE3B00" w:rsidP="00FE3B00">
      <w:pPr>
        <w:spacing w:line="360" w:lineRule="auto"/>
      </w:pPr>
      <w:r>
        <w:t>Вид сбоку:</w:t>
      </w:r>
    </w:p>
    <w:p w:rsidR="00FE3B00" w:rsidRDefault="00FE3B00" w:rsidP="00FE3B00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174585" cy="2857500"/>
            <wp:effectExtent l="19050" t="0" r="7015" b="0"/>
            <wp:docPr id="2" name="Рисунок 1" descr="Приказ Минтранса России от 05.06.2019 N 167  Об утверждении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Минтранса России от 05.06.2019 N 167  Об утверждении (2)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0689" cy="2860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B00" w:rsidRDefault="00FE3B00" w:rsidP="00FE3B00">
      <w:pPr>
        <w:spacing w:line="360" w:lineRule="auto"/>
      </w:pPr>
      <w:r>
        <w:t>Вид сзади:</w:t>
      </w:r>
    </w:p>
    <w:p w:rsidR="00FE3B00" w:rsidRDefault="00FE3B00" w:rsidP="00FE3B00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048125" cy="4312086"/>
            <wp:effectExtent l="19050" t="0" r="9525" b="0"/>
            <wp:docPr id="3" name="Рисунок 2" descr="Приказ Минтранса России от 05.06.2019 N 167  Об утвержден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Минтранса России от 05.06.2019 N 167  Об утверждении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0157" cy="431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B00" w:rsidRDefault="00FE3B00" w:rsidP="00FE3B00"/>
    <w:p w:rsidR="00FE3B00" w:rsidRDefault="00FE3B00" w:rsidP="00FE3B00">
      <w:r>
        <w:t xml:space="preserve">______________________________                             ___________________________  </w:t>
      </w:r>
    </w:p>
    <w:p w:rsidR="00FE3B00" w:rsidRDefault="00FE3B00" w:rsidP="00FE3B00">
      <w:pPr>
        <w:rPr>
          <w:vertAlign w:val="subscript"/>
        </w:rPr>
      </w:pPr>
      <w:r>
        <w:rPr>
          <w:vertAlign w:val="subscript"/>
        </w:rPr>
        <w:t xml:space="preserve">             (должность, ФИО заявителя)                                                                                           (подпись заявителя)</w:t>
      </w:r>
    </w:p>
    <w:p w:rsidR="00FE3B00" w:rsidRDefault="00FE3B00" w:rsidP="00FE3B00">
      <w:pPr>
        <w:rPr>
          <w:vertAlign w:val="subscript"/>
        </w:rPr>
      </w:pPr>
    </w:p>
    <w:p w:rsidR="00FE3B00" w:rsidRPr="00FE3B00" w:rsidRDefault="00FE3B00" w:rsidP="00FE3B00">
      <w:pPr>
        <w:jc w:val="right"/>
      </w:pPr>
      <w:r>
        <w:t>М.П. (при наличии)</w:t>
      </w:r>
    </w:p>
    <w:sectPr w:rsidR="00FE3B00" w:rsidRPr="00FE3B00" w:rsidSect="00FE3B00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E5D46"/>
    <w:multiLevelType w:val="hybridMultilevel"/>
    <w:tmpl w:val="2424D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12C99"/>
    <w:multiLevelType w:val="multilevel"/>
    <w:tmpl w:val="968283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9D7343"/>
    <w:multiLevelType w:val="multilevel"/>
    <w:tmpl w:val="69A07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6EE3CF0"/>
    <w:multiLevelType w:val="multilevel"/>
    <w:tmpl w:val="0074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326E8D"/>
    <w:multiLevelType w:val="multilevel"/>
    <w:tmpl w:val="DD60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7C785E"/>
    <w:multiLevelType w:val="multilevel"/>
    <w:tmpl w:val="F04E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B579BC"/>
    <w:multiLevelType w:val="hybridMultilevel"/>
    <w:tmpl w:val="6F76773C"/>
    <w:lvl w:ilvl="0" w:tplc="5478E0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61383"/>
    <w:rsid w:val="00055EE6"/>
    <w:rsid w:val="00066D75"/>
    <w:rsid w:val="000F0737"/>
    <w:rsid w:val="000F23A8"/>
    <w:rsid w:val="001168B3"/>
    <w:rsid w:val="0014588C"/>
    <w:rsid w:val="00262953"/>
    <w:rsid w:val="002944DB"/>
    <w:rsid w:val="00312B7F"/>
    <w:rsid w:val="003205BD"/>
    <w:rsid w:val="003415B2"/>
    <w:rsid w:val="004714F5"/>
    <w:rsid w:val="00592161"/>
    <w:rsid w:val="005C6E29"/>
    <w:rsid w:val="006566C9"/>
    <w:rsid w:val="006942F6"/>
    <w:rsid w:val="00694CBD"/>
    <w:rsid w:val="00696E23"/>
    <w:rsid w:val="00716CAE"/>
    <w:rsid w:val="00744EE2"/>
    <w:rsid w:val="007B428B"/>
    <w:rsid w:val="007C4D50"/>
    <w:rsid w:val="00844AA0"/>
    <w:rsid w:val="00861383"/>
    <w:rsid w:val="00995CA6"/>
    <w:rsid w:val="009E1710"/>
    <w:rsid w:val="009E2718"/>
    <w:rsid w:val="00A05828"/>
    <w:rsid w:val="00A34F49"/>
    <w:rsid w:val="00AE3C16"/>
    <w:rsid w:val="00AF3392"/>
    <w:rsid w:val="00B0002D"/>
    <w:rsid w:val="00B204F3"/>
    <w:rsid w:val="00BD6000"/>
    <w:rsid w:val="00BF6F13"/>
    <w:rsid w:val="00C26EA7"/>
    <w:rsid w:val="00C63EC3"/>
    <w:rsid w:val="00C71C27"/>
    <w:rsid w:val="00C9738C"/>
    <w:rsid w:val="00D4179F"/>
    <w:rsid w:val="00D42752"/>
    <w:rsid w:val="00DE79B8"/>
    <w:rsid w:val="00E20409"/>
    <w:rsid w:val="00F14ED9"/>
    <w:rsid w:val="00FE3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61383"/>
    <w:rPr>
      <w:color w:val="0000FF"/>
      <w:u w:val="single"/>
    </w:rPr>
  </w:style>
  <w:style w:type="paragraph" w:styleId="a4">
    <w:name w:val="Normal (Web)"/>
    <w:basedOn w:val="a"/>
    <w:semiHidden/>
    <w:unhideWhenUsed/>
    <w:rsid w:val="00861383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8613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383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7B428B"/>
    <w:pPr>
      <w:suppressAutoHyphens w:val="0"/>
      <w:spacing w:before="240" w:after="240"/>
      <w:ind w:left="720"/>
      <w:contextualSpacing/>
    </w:pPr>
    <w:rPr>
      <w:rFonts w:eastAsia="Calibri"/>
      <w:lang w:eastAsia="en-US"/>
    </w:rPr>
  </w:style>
  <w:style w:type="paragraph" w:customStyle="1" w:styleId="1">
    <w:name w:val="Цитата1"/>
    <w:basedOn w:val="a"/>
    <w:rsid w:val="007B428B"/>
    <w:pPr>
      <w:widowControl w:val="0"/>
      <w:ind w:left="567" w:right="509" w:firstLine="851"/>
    </w:pPr>
    <w:rPr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0;n=63015;fld=134;dst=10006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23904;fld=134;dst=1004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23904;fld=134;dst=100017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adm-tyks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34</cp:revision>
  <dcterms:created xsi:type="dcterms:W3CDTF">2020-01-10T11:54:00Z</dcterms:created>
  <dcterms:modified xsi:type="dcterms:W3CDTF">2020-01-17T11:20:00Z</dcterms:modified>
</cp:coreProperties>
</file>