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EF" w:rsidRDefault="008C59EF" w:rsidP="008C59EF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EF" w:rsidRDefault="008C59EF" w:rsidP="008C59EF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8C59EF" w:rsidRDefault="008C59EF" w:rsidP="008C5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8C59EF" w:rsidRDefault="008C59EF" w:rsidP="008C59EF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8C59EF" w:rsidRDefault="008C59EF" w:rsidP="008C5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9EF" w:rsidRDefault="008C59EF" w:rsidP="008C5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9EF" w:rsidRDefault="008C59EF" w:rsidP="008C5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59EF" w:rsidRDefault="008C59EF" w:rsidP="008C5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8C59EF" w:rsidRDefault="008C59EF" w:rsidP="008C5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9EF" w:rsidRDefault="008C59EF" w:rsidP="008C59EF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8C59EF" w:rsidRDefault="00B16CBF" w:rsidP="008C59EF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22</w:t>
      </w:r>
      <w:r w:rsidR="008C59EF">
        <w:rPr>
          <w:rFonts w:ascii="Times New Roman" w:hAnsi="Times New Roman"/>
          <w:bCs/>
          <w:color w:val="000000"/>
          <w:sz w:val="24"/>
          <w:szCs w:val="24"/>
        </w:rPr>
        <w:t xml:space="preserve"> апреля 2022 года                                         № 05                                                   д. </w:t>
      </w:r>
      <w:proofErr w:type="spellStart"/>
      <w:r w:rsidR="008C59EF">
        <w:rPr>
          <w:rFonts w:ascii="Times New Roman" w:hAnsi="Times New Roman"/>
          <w:bCs/>
          <w:color w:val="000000"/>
          <w:sz w:val="24"/>
          <w:szCs w:val="24"/>
        </w:rPr>
        <w:t>Тукса</w:t>
      </w:r>
      <w:proofErr w:type="spellEnd"/>
    </w:p>
    <w:p w:rsidR="008C59EF" w:rsidRDefault="008C59EF" w:rsidP="008C59EF">
      <w:pPr>
        <w:pStyle w:val="ConsPlusTitle"/>
        <w:widowControl/>
        <w:rPr>
          <w:b w:val="0"/>
        </w:rPr>
      </w:pPr>
    </w:p>
    <w:p w:rsidR="00B16CBF" w:rsidRDefault="00B16CBF" w:rsidP="00B16CBF">
      <w:pPr>
        <w:pStyle w:val="ConsPlusTitle"/>
        <w:widowControl/>
        <w:ind w:right="5244"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B16CBF" w:rsidRDefault="00B16CBF" w:rsidP="00B16CBF">
      <w:pPr>
        <w:pStyle w:val="ConsPlusTitle"/>
        <w:widowControl/>
        <w:ind w:right="5244"/>
        <w:jc w:val="both"/>
        <w:rPr>
          <w:b w:val="0"/>
        </w:rPr>
      </w:pPr>
      <w:r>
        <w:rPr>
          <w:b w:val="0"/>
        </w:rPr>
        <w:t>Об утверждении состава общественной экспертной комиссии по рассмотрению и оценке инициативных предложений проекта «Народный бюджет» в Туксинском сельском поселении</w:t>
      </w:r>
    </w:p>
    <w:p w:rsidR="00B16CBF" w:rsidRDefault="00B16CBF" w:rsidP="00B16CBF">
      <w:pPr>
        <w:pStyle w:val="ConsPlusTitle"/>
        <w:widowControl/>
        <w:rPr>
          <w:b w:val="0"/>
        </w:rPr>
      </w:pPr>
    </w:p>
    <w:p w:rsidR="00B16CBF" w:rsidRDefault="00B16CBF" w:rsidP="00B16CBF">
      <w:pPr>
        <w:pStyle w:val="a8"/>
        <w:shd w:val="clear" w:color="auto" w:fill="FFFFFF"/>
        <w:spacing w:before="0" w:beforeAutospacing="0" w:after="150" w:afterAutospacing="0"/>
        <w:ind w:firstLine="709"/>
        <w:jc w:val="both"/>
        <w:textAlignment w:val="baseline"/>
      </w:pPr>
    </w:p>
    <w:p w:rsidR="00B16CBF" w:rsidRDefault="00B16CBF" w:rsidP="00B16CBF">
      <w:pPr>
        <w:pStyle w:val="a8"/>
        <w:shd w:val="clear" w:color="auto" w:fill="FFFFFF"/>
        <w:spacing w:before="0" w:beforeAutospacing="0" w:after="150" w:afterAutospacing="0"/>
        <w:ind w:firstLine="709"/>
        <w:jc w:val="both"/>
        <w:textAlignment w:val="baseline"/>
      </w:pPr>
      <w:r>
        <w:t xml:space="preserve">В соответствии со ст. 14 Федерального закона от 06.10.2003 N 131-ФЗ «Об общих принципах организации местного самоуправления в Российской Федерации», решением Совета Туксинского сельского поселения от 20.04.2022 г. № 15 «Об утверждении Положения о реализации проекта «Народный бюджет» в Туксинском сельском поселении», </w:t>
      </w:r>
      <w:r>
        <w:rPr>
          <w:rFonts w:cs="Arial"/>
        </w:rPr>
        <w:t>администрация Туксинского сельского поселения постановляет:</w:t>
      </w:r>
    </w:p>
    <w:p w:rsidR="00B16CBF" w:rsidRDefault="00B16CBF" w:rsidP="00B16CBF">
      <w:pPr>
        <w:pStyle w:val="ConsPlusTitle"/>
        <w:widowControl/>
        <w:jc w:val="both"/>
        <w:rPr>
          <w:rFonts w:cs="Arial"/>
          <w:b w:val="0"/>
        </w:rPr>
      </w:pPr>
    </w:p>
    <w:p w:rsidR="00B16CBF" w:rsidRDefault="00B16CBF" w:rsidP="00B16CBF">
      <w:pPr>
        <w:pStyle w:val="ConsPlusTitle"/>
        <w:widowControl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Утвердить состав  общественной экспертной комиссии по рассмотрению и оценке инициативных предложений проекта «Народный бюджет» в Туксинском сельском  поселении в следующем составе:</w:t>
      </w:r>
    </w:p>
    <w:p w:rsidR="00B16CBF" w:rsidRDefault="00B16CBF" w:rsidP="00B16CBF">
      <w:pPr>
        <w:pStyle w:val="ConsPlusTitle"/>
        <w:widowControl/>
        <w:ind w:left="405"/>
        <w:jc w:val="both"/>
        <w:rPr>
          <w:b w:val="0"/>
        </w:rPr>
      </w:pPr>
    </w:p>
    <w:p w:rsidR="00B16CBF" w:rsidRPr="00B16CBF" w:rsidRDefault="00B16CBF" w:rsidP="00B16CB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6CBF">
        <w:rPr>
          <w:rFonts w:ascii="Times New Roman" w:hAnsi="Times New Roman" w:cs="Times New Roman"/>
          <w:sz w:val="24"/>
          <w:szCs w:val="24"/>
        </w:rPr>
        <w:t>- Корнилова Инна Николаевна – Глава Туксинского сельского поселения, председатель комиссии;</w:t>
      </w:r>
    </w:p>
    <w:p w:rsidR="00B16CBF" w:rsidRPr="00B16CBF" w:rsidRDefault="00B16CBF" w:rsidP="00B16CB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6CBF">
        <w:rPr>
          <w:rFonts w:ascii="Times New Roman" w:hAnsi="Times New Roman" w:cs="Times New Roman"/>
          <w:sz w:val="24"/>
          <w:szCs w:val="24"/>
        </w:rPr>
        <w:t>Валюк</w:t>
      </w:r>
      <w:proofErr w:type="spellEnd"/>
      <w:r w:rsidRPr="00B16CBF">
        <w:rPr>
          <w:rFonts w:ascii="Times New Roman" w:hAnsi="Times New Roman" w:cs="Times New Roman"/>
          <w:sz w:val="24"/>
          <w:szCs w:val="24"/>
        </w:rPr>
        <w:t xml:space="preserve"> Артем </w:t>
      </w:r>
      <w:proofErr w:type="spellStart"/>
      <w:r w:rsidRPr="00B16CBF">
        <w:rPr>
          <w:rFonts w:ascii="Times New Roman" w:hAnsi="Times New Roman" w:cs="Times New Roman"/>
          <w:sz w:val="24"/>
          <w:szCs w:val="24"/>
        </w:rPr>
        <w:t>Фаддеевич</w:t>
      </w:r>
      <w:proofErr w:type="spellEnd"/>
      <w:r w:rsidRPr="00B16CBF">
        <w:rPr>
          <w:rFonts w:ascii="Times New Roman" w:hAnsi="Times New Roman" w:cs="Times New Roman"/>
          <w:sz w:val="24"/>
          <w:szCs w:val="24"/>
        </w:rPr>
        <w:t xml:space="preserve"> – депутат Законодательного собрания Республики Карелия (по согласованию);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Дрозд Римма Арсеньевна - </w:t>
      </w:r>
      <w:r w:rsidRPr="0008482F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 специалист отдела по взаимодействию с муниципальными образованиями и ведению регистра муниципальных нормативных правовых актов управления региональной политики Министерства национальной и региональной политики Республики Карелия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согласованию)</w:t>
      </w:r>
      <w:r>
        <w:rPr>
          <w:color w:val="2C2D2E"/>
          <w:shd w:val="clear" w:color="auto" w:fill="FFFFFF"/>
        </w:rPr>
        <w:t>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Степанова Татьяна Васильевна – член Правления Ассоциации «Совет муниципальных образований»  Республики Карелия,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Видлицкого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(по согласованию);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Калачева Елена Владимировна – депутат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района, председатель Совета Туксинского сельского поселения (по согласованию);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Богданова Юлия Вячеславовна – куратор Туксинского сельского поселения, начальник Управления экономического развития администрации</w:t>
      </w:r>
      <w:r w:rsidRPr="00084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(по согласованию);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Иванов Александр Михайлович – генеральный 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Олонецавтодор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8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Кекшоева Ольга Ивановна –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  <w:r w:rsidRPr="0008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Чуркин Александр Викторович – главный редактор газеты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84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Прохорова Валентина Михайловна – председатель Совета ветеранов Туксинского сельского поселения, депутат Совета Туксинского сельского поселения (по согласованию);</w:t>
      </w:r>
    </w:p>
    <w:p w:rsidR="00B16CBF" w:rsidRPr="00B16CBF" w:rsidRDefault="00B16CBF" w:rsidP="00B16CBF">
      <w:pPr>
        <w:pStyle w:val="a5"/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Кондратьева Эльвира Ивановна - депутат Совета Туксинского сельского поселения (по согласованию). </w:t>
      </w:r>
    </w:p>
    <w:p w:rsidR="00B16CBF" w:rsidRDefault="00B16CBF" w:rsidP="00B16CBF">
      <w:pPr>
        <w:pStyle w:val="ConsPlusTitle"/>
        <w:widowControl/>
        <w:ind w:left="405"/>
        <w:jc w:val="both"/>
        <w:rPr>
          <w:b w:val="0"/>
        </w:rPr>
      </w:pPr>
    </w:p>
    <w:p w:rsidR="00B16CBF" w:rsidRDefault="00B16CBF" w:rsidP="00B16CBF">
      <w:pPr>
        <w:pStyle w:val="ConsPlusTitle"/>
        <w:widowControl/>
        <w:numPr>
          <w:ilvl w:val="0"/>
          <w:numId w:val="2"/>
        </w:numPr>
        <w:spacing w:line="276" w:lineRule="auto"/>
        <w:jc w:val="both"/>
        <w:rPr>
          <w:b w:val="0"/>
        </w:rPr>
      </w:pPr>
      <w:r>
        <w:rPr>
          <w:b w:val="0"/>
        </w:rPr>
        <w:t xml:space="preserve">Настоящее 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>
          <w:rPr>
            <w:rStyle w:val="a6"/>
            <w:b w:val="0"/>
          </w:rPr>
          <w:t>http://adm-tyksa.ru/</w:t>
        </w:r>
      </w:hyperlink>
      <w:r>
        <w:rPr>
          <w:b w:val="0"/>
        </w:rPr>
        <w:t xml:space="preserve"> .</w:t>
      </w:r>
    </w:p>
    <w:p w:rsidR="00B16CBF" w:rsidRDefault="00B16CBF" w:rsidP="00B16CBF">
      <w:pPr>
        <w:pStyle w:val="ConsPlusTitle"/>
        <w:widowControl/>
        <w:numPr>
          <w:ilvl w:val="0"/>
          <w:numId w:val="2"/>
        </w:numPr>
        <w:spacing w:line="276" w:lineRule="auto"/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постановления оставляю за собой.</w:t>
      </w:r>
    </w:p>
    <w:p w:rsidR="00B16CBF" w:rsidRDefault="00B16CBF" w:rsidP="00B16CBF">
      <w:pPr>
        <w:pStyle w:val="ConsPlusTitle"/>
        <w:widowControl/>
        <w:spacing w:line="276" w:lineRule="auto"/>
        <w:rPr>
          <w:b w:val="0"/>
        </w:rPr>
      </w:pPr>
    </w:p>
    <w:p w:rsidR="00B16CBF" w:rsidRDefault="00B16CBF" w:rsidP="00B16CBF">
      <w:pPr>
        <w:pStyle w:val="ConsPlusTitle"/>
        <w:widowControl/>
        <w:spacing w:line="276" w:lineRule="auto"/>
        <w:rPr>
          <w:b w:val="0"/>
        </w:rPr>
      </w:pPr>
    </w:p>
    <w:p w:rsidR="00B16CBF" w:rsidRDefault="00B16CBF" w:rsidP="00B16CBF">
      <w:pPr>
        <w:pStyle w:val="ConsPlusTitle"/>
        <w:widowControl/>
        <w:rPr>
          <w:b w:val="0"/>
        </w:rPr>
      </w:pPr>
    </w:p>
    <w:p w:rsidR="00B16CBF" w:rsidRDefault="00B16CBF" w:rsidP="00B16CBF">
      <w:pPr>
        <w:pStyle w:val="ConsPlusTitle"/>
        <w:widowControl/>
        <w:rPr>
          <w:b w:val="0"/>
        </w:rPr>
      </w:pPr>
    </w:p>
    <w:p w:rsidR="00B16CBF" w:rsidRDefault="00B16CBF" w:rsidP="00B16CBF">
      <w:pPr>
        <w:pStyle w:val="ConsPlusTitle"/>
        <w:widowControl/>
        <w:rPr>
          <w:b w:val="0"/>
        </w:rPr>
      </w:pPr>
    </w:p>
    <w:p w:rsidR="00B16CBF" w:rsidRDefault="00B16CBF" w:rsidP="00B16CBF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B16CBF" w:rsidRDefault="00B16CBF" w:rsidP="00B16CBF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B16CBF" w:rsidRDefault="00B16CBF" w:rsidP="00B16CBF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59EF" w:rsidRPr="008C59EF" w:rsidRDefault="008C59EF" w:rsidP="008C59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C59EF" w:rsidRPr="008C59EF" w:rsidSect="0036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9494C"/>
    <w:multiLevelType w:val="hybridMultilevel"/>
    <w:tmpl w:val="EDEA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9EF"/>
    <w:rsid w:val="00364599"/>
    <w:rsid w:val="008C59EF"/>
    <w:rsid w:val="00B1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99"/>
  </w:style>
  <w:style w:type="paragraph" w:styleId="1">
    <w:name w:val="heading 1"/>
    <w:basedOn w:val="a"/>
    <w:link w:val="10"/>
    <w:uiPriority w:val="9"/>
    <w:qFormat/>
    <w:rsid w:val="008C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E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9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8C59E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8C5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9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9EF"/>
    <w:pPr>
      <w:ind w:left="720"/>
      <w:contextualSpacing/>
    </w:pPr>
  </w:style>
  <w:style w:type="character" w:styleId="a6">
    <w:name w:val="Hyperlink"/>
    <w:basedOn w:val="a0"/>
    <w:semiHidden/>
    <w:unhideWhenUsed/>
    <w:rsid w:val="00B16CBF"/>
    <w:rPr>
      <w:color w:val="0000FF"/>
      <w:u w:val="single"/>
    </w:rPr>
  </w:style>
  <w:style w:type="character" w:customStyle="1" w:styleId="a7">
    <w:name w:val="Обычный (веб) Знак"/>
    <w:aliases w:val="Обычный (веб)1 Знак,Обычный (Web)1 Знак"/>
    <w:link w:val="a8"/>
    <w:semiHidden/>
    <w:locked/>
    <w:rsid w:val="00B16CB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Обычный (веб)1,Обычный (Web)1"/>
    <w:basedOn w:val="a"/>
    <w:link w:val="a7"/>
    <w:semiHidden/>
    <w:unhideWhenUsed/>
    <w:rsid w:val="00B1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1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2022-04-29T08:36:00Z</cp:lastPrinted>
  <dcterms:created xsi:type="dcterms:W3CDTF">2022-04-29T08:23:00Z</dcterms:created>
  <dcterms:modified xsi:type="dcterms:W3CDTF">2022-04-29T08:37:00Z</dcterms:modified>
</cp:coreProperties>
</file>