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351" w:rsidRPr="006B41D2" w:rsidRDefault="00473351" w:rsidP="00473351">
      <w:pPr>
        <w:pStyle w:val="1"/>
        <w:rPr>
          <w:szCs w:val="24"/>
        </w:rPr>
      </w:pPr>
      <w:r w:rsidRPr="006B41D2">
        <w:rPr>
          <w:szCs w:val="24"/>
        </w:rPr>
        <w:t>Республика Карелия</w:t>
      </w:r>
    </w:p>
    <w:p w:rsidR="00473351" w:rsidRPr="006B41D2" w:rsidRDefault="00473351" w:rsidP="00473351">
      <w:pPr>
        <w:jc w:val="center"/>
        <w:rPr>
          <w:szCs w:val="24"/>
        </w:rPr>
      </w:pPr>
      <w:r w:rsidRPr="006B41D2">
        <w:rPr>
          <w:szCs w:val="24"/>
        </w:rPr>
        <w:t>Олонецкий  район</w:t>
      </w:r>
    </w:p>
    <w:p w:rsidR="00473351" w:rsidRPr="006B41D2" w:rsidRDefault="00473351" w:rsidP="00473351">
      <w:pPr>
        <w:pStyle w:val="5"/>
        <w:rPr>
          <w:b w:val="0"/>
          <w:sz w:val="24"/>
          <w:szCs w:val="24"/>
        </w:rPr>
      </w:pPr>
      <w:r w:rsidRPr="006B41D2">
        <w:rPr>
          <w:b w:val="0"/>
          <w:sz w:val="24"/>
          <w:szCs w:val="24"/>
        </w:rPr>
        <w:t>Администрация Туксинского сельского поселения</w:t>
      </w:r>
    </w:p>
    <w:p w:rsidR="00473351" w:rsidRPr="006B41D2" w:rsidRDefault="00473351" w:rsidP="00473351">
      <w:pPr>
        <w:jc w:val="center"/>
        <w:rPr>
          <w:b/>
          <w:szCs w:val="24"/>
        </w:rPr>
      </w:pPr>
    </w:p>
    <w:p w:rsidR="00473351" w:rsidRPr="006B41D2" w:rsidRDefault="00473351" w:rsidP="00473351">
      <w:pPr>
        <w:rPr>
          <w:szCs w:val="24"/>
        </w:rPr>
      </w:pPr>
      <w:r w:rsidRPr="006B41D2">
        <w:rPr>
          <w:szCs w:val="24"/>
        </w:rPr>
        <w:tab/>
      </w:r>
      <w:r w:rsidRPr="006B41D2">
        <w:rPr>
          <w:szCs w:val="24"/>
        </w:rPr>
        <w:tab/>
      </w:r>
      <w:r w:rsidRPr="006B41D2">
        <w:rPr>
          <w:szCs w:val="24"/>
        </w:rPr>
        <w:tab/>
      </w:r>
      <w:r w:rsidRPr="006B41D2">
        <w:rPr>
          <w:szCs w:val="24"/>
        </w:rPr>
        <w:tab/>
      </w:r>
      <w:r w:rsidRPr="006B41D2">
        <w:rPr>
          <w:szCs w:val="24"/>
        </w:rPr>
        <w:tab/>
      </w:r>
    </w:p>
    <w:p w:rsidR="00473351" w:rsidRPr="006B41D2" w:rsidRDefault="00473351" w:rsidP="00473351">
      <w:pPr>
        <w:rPr>
          <w:szCs w:val="24"/>
        </w:rPr>
      </w:pPr>
    </w:p>
    <w:p w:rsidR="00473351" w:rsidRPr="006B41D2" w:rsidRDefault="00473351" w:rsidP="00473351">
      <w:pPr>
        <w:rPr>
          <w:szCs w:val="24"/>
        </w:rPr>
      </w:pPr>
    </w:p>
    <w:p w:rsidR="00473351" w:rsidRPr="006B41D2" w:rsidRDefault="00473351" w:rsidP="00473351">
      <w:pPr>
        <w:jc w:val="center"/>
        <w:rPr>
          <w:szCs w:val="24"/>
        </w:rPr>
      </w:pPr>
      <w:r w:rsidRPr="006B41D2">
        <w:rPr>
          <w:szCs w:val="24"/>
        </w:rPr>
        <w:t>ПОСТАНОВЛЕНИЕ</w:t>
      </w:r>
    </w:p>
    <w:p w:rsidR="00473351" w:rsidRPr="006B41D2" w:rsidRDefault="00473351" w:rsidP="00473351">
      <w:pPr>
        <w:rPr>
          <w:szCs w:val="24"/>
        </w:rPr>
      </w:pPr>
    </w:p>
    <w:p w:rsidR="00473351" w:rsidRPr="006B41D2" w:rsidRDefault="00473351" w:rsidP="00473351">
      <w:pPr>
        <w:rPr>
          <w:szCs w:val="24"/>
        </w:rPr>
      </w:pPr>
    </w:p>
    <w:p w:rsidR="00473351" w:rsidRPr="006B41D2" w:rsidRDefault="00A055EB" w:rsidP="00473351">
      <w:pPr>
        <w:rPr>
          <w:szCs w:val="24"/>
        </w:rPr>
      </w:pPr>
      <w:r w:rsidRPr="006B41D2">
        <w:rPr>
          <w:szCs w:val="24"/>
        </w:rPr>
        <w:t xml:space="preserve">от </w:t>
      </w:r>
      <w:r w:rsidR="005F6D1D" w:rsidRPr="006B41D2">
        <w:rPr>
          <w:szCs w:val="24"/>
        </w:rPr>
        <w:t>1</w:t>
      </w:r>
      <w:r w:rsidRPr="006B41D2">
        <w:rPr>
          <w:szCs w:val="24"/>
        </w:rPr>
        <w:t>7</w:t>
      </w:r>
      <w:r w:rsidR="005F6D1D" w:rsidRPr="006B41D2">
        <w:rPr>
          <w:szCs w:val="24"/>
        </w:rPr>
        <w:t xml:space="preserve"> </w:t>
      </w:r>
      <w:r w:rsidRPr="006B41D2">
        <w:rPr>
          <w:szCs w:val="24"/>
        </w:rPr>
        <w:t>января</w:t>
      </w:r>
      <w:r w:rsidR="005F6D1D" w:rsidRPr="006B41D2">
        <w:rPr>
          <w:szCs w:val="24"/>
        </w:rPr>
        <w:t xml:space="preserve"> 201</w:t>
      </w:r>
      <w:r w:rsidRPr="006B41D2">
        <w:rPr>
          <w:szCs w:val="24"/>
        </w:rPr>
        <w:t>3</w:t>
      </w:r>
      <w:r w:rsidR="00473351" w:rsidRPr="006B41D2">
        <w:rPr>
          <w:szCs w:val="24"/>
        </w:rPr>
        <w:t xml:space="preserve"> года           </w:t>
      </w:r>
      <w:r w:rsidR="006B41D2">
        <w:rPr>
          <w:szCs w:val="24"/>
        </w:rPr>
        <w:t xml:space="preserve">                       </w:t>
      </w:r>
      <w:r w:rsidR="00473351" w:rsidRPr="006B41D2">
        <w:rPr>
          <w:szCs w:val="24"/>
        </w:rPr>
        <w:t xml:space="preserve">    № </w:t>
      </w:r>
      <w:r w:rsidRPr="006B41D2">
        <w:rPr>
          <w:szCs w:val="24"/>
        </w:rPr>
        <w:t>11</w:t>
      </w:r>
      <w:r w:rsidR="00473351" w:rsidRPr="006B41D2">
        <w:rPr>
          <w:szCs w:val="24"/>
        </w:rPr>
        <w:t xml:space="preserve">                                                д. Тукса</w:t>
      </w:r>
    </w:p>
    <w:p w:rsidR="00473351" w:rsidRDefault="00473351" w:rsidP="00473351">
      <w:pPr>
        <w:tabs>
          <w:tab w:val="left" w:pos="3060"/>
        </w:tabs>
        <w:ind w:right="5246"/>
        <w:jc w:val="both"/>
        <w:rPr>
          <w:sz w:val="28"/>
          <w:szCs w:val="28"/>
        </w:rPr>
      </w:pPr>
    </w:p>
    <w:p w:rsidR="00473351" w:rsidRDefault="00473351" w:rsidP="00473351">
      <w:pPr>
        <w:tabs>
          <w:tab w:val="left" w:pos="3060"/>
        </w:tabs>
        <w:ind w:right="5246"/>
        <w:jc w:val="both"/>
        <w:rPr>
          <w:sz w:val="28"/>
          <w:szCs w:val="28"/>
        </w:rPr>
      </w:pPr>
    </w:p>
    <w:p w:rsidR="00A055EB" w:rsidRPr="00A055EB" w:rsidRDefault="00A055EB" w:rsidP="00A055EB">
      <w:pPr>
        <w:tabs>
          <w:tab w:val="left" w:pos="851"/>
        </w:tabs>
        <w:autoSpaceDE w:val="0"/>
        <w:autoSpaceDN w:val="0"/>
        <w:adjustRightInd w:val="0"/>
        <w:ind w:right="4252"/>
        <w:jc w:val="both"/>
        <w:outlineLvl w:val="0"/>
      </w:pPr>
      <w:r w:rsidRPr="00A055EB">
        <w:t xml:space="preserve">Об утверждении порядка  предоставления лицом, поступающим на </w:t>
      </w:r>
      <w:proofErr w:type="gramStart"/>
      <w:r w:rsidRPr="00A055EB">
        <w:t>работу</w:t>
      </w:r>
      <w:proofErr w:type="gramEnd"/>
      <w:r w:rsidRPr="00A055EB">
        <w:t xml:space="preserve"> на должность руководителя муниципального  учреждения Туксинского сельского поселения, а так же руководителем муниципального  учреждения Туксинского сельского поселения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p>
    <w:p w:rsidR="00A055EB" w:rsidRDefault="00A055EB" w:rsidP="00A055EB">
      <w:pPr>
        <w:tabs>
          <w:tab w:val="left" w:pos="851"/>
        </w:tabs>
        <w:autoSpaceDE w:val="0"/>
        <w:autoSpaceDN w:val="0"/>
        <w:adjustRightInd w:val="0"/>
        <w:spacing w:line="360" w:lineRule="auto"/>
        <w:jc w:val="center"/>
        <w:outlineLvl w:val="0"/>
      </w:pPr>
    </w:p>
    <w:p w:rsidR="00A055EB" w:rsidRDefault="00A055EB" w:rsidP="00A055EB">
      <w:pPr>
        <w:tabs>
          <w:tab w:val="left" w:pos="851"/>
        </w:tabs>
        <w:autoSpaceDE w:val="0"/>
        <w:autoSpaceDN w:val="0"/>
        <w:adjustRightInd w:val="0"/>
        <w:spacing w:line="360" w:lineRule="auto"/>
        <w:jc w:val="center"/>
        <w:outlineLvl w:val="0"/>
      </w:pPr>
    </w:p>
    <w:p w:rsidR="00A055EB" w:rsidRDefault="00A055EB" w:rsidP="00A055EB">
      <w:pPr>
        <w:tabs>
          <w:tab w:val="left" w:pos="851"/>
        </w:tabs>
        <w:ind w:firstLine="900"/>
        <w:jc w:val="both"/>
      </w:pPr>
      <w:r>
        <w:t xml:space="preserve">В соответствии с частью четвертой статьи 275 Трудового кодекса Российской Федерации,  администрация Туксинского сельского поселения постановляет: </w:t>
      </w:r>
    </w:p>
    <w:p w:rsidR="00A055EB" w:rsidRDefault="00A055EB" w:rsidP="00A055EB">
      <w:pPr>
        <w:tabs>
          <w:tab w:val="left" w:pos="851"/>
        </w:tabs>
        <w:jc w:val="both"/>
      </w:pPr>
    </w:p>
    <w:p w:rsidR="00A055EB" w:rsidRDefault="00A055EB" w:rsidP="00A055EB">
      <w:pPr>
        <w:tabs>
          <w:tab w:val="left" w:pos="851"/>
        </w:tabs>
        <w:ind w:firstLine="426"/>
        <w:jc w:val="both"/>
      </w:pPr>
      <w:r>
        <w:t xml:space="preserve">1.Утвердить прилагаемый Порядок представления лицом, поступающим на </w:t>
      </w:r>
      <w:proofErr w:type="gramStart"/>
      <w:r>
        <w:t>работу</w:t>
      </w:r>
      <w:proofErr w:type="gramEnd"/>
      <w:r>
        <w:t xml:space="preserve"> на должность руководителя муниципального учреждения Туксинского сельского поселения, а также руководителем муниципального  учреждения Туксинского сельского поселения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(далее – Порядок).</w:t>
      </w:r>
    </w:p>
    <w:p w:rsidR="00A055EB" w:rsidRDefault="00A055EB" w:rsidP="00A055EB">
      <w:pPr>
        <w:tabs>
          <w:tab w:val="left" w:pos="851"/>
        </w:tabs>
        <w:ind w:firstLine="426"/>
        <w:jc w:val="both"/>
      </w:pPr>
      <w:r>
        <w:t xml:space="preserve">2. </w:t>
      </w:r>
      <w:r w:rsidR="00964319">
        <w:t>Обнародовать н</w:t>
      </w:r>
      <w:r>
        <w:t>астоящее постановление.</w:t>
      </w:r>
    </w:p>
    <w:p w:rsidR="00A055EB" w:rsidRDefault="00A055EB" w:rsidP="00A055EB">
      <w:pPr>
        <w:ind w:right="-5"/>
      </w:pPr>
    </w:p>
    <w:p w:rsidR="00A055EB" w:rsidRDefault="00A055EB" w:rsidP="00A055EB"/>
    <w:p w:rsidR="006B41D2" w:rsidRDefault="006B41D2" w:rsidP="00A055EB"/>
    <w:p w:rsidR="006B41D2" w:rsidRDefault="006B41D2" w:rsidP="00A055EB"/>
    <w:p w:rsidR="006B41D2" w:rsidRDefault="006B41D2" w:rsidP="00A055EB"/>
    <w:p w:rsidR="006B41D2" w:rsidRDefault="006B41D2" w:rsidP="00A055EB"/>
    <w:p w:rsidR="006B41D2" w:rsidRDefault="006B41D2" w:rsidP="00A055EB"/>
    <w:p w:rsidR="006B41D2" w:rsidRDefault="006B41D2" w:rsidP="00A055EB"/>
    <w:p w:rsidR="00A055EB" w:rsidRPr="0024038C" w:rsidRDefault="00A055EB" w:rsidP="00A055EB"/>
    <w:p w:rsidR="00A055EB" w:rsidRDefault="00A055EB" w:rsidP="00A055EB">
      <w:r>
        <w:t xml:space="preserve">И.о. </w:t>
      </w:r>
      <w:r w:rsidRPr="0024038C">
        <w:t>Глав</w:t>
      </w:r>
      <w:r>
        <w:t>ы</w:t>
      </w:r>
      <w:r w:rsidRPr="0024038C">
        <w:t xml:space="preserve"> </w:t>
      </w:r>
      <w:r>
        <w:t xml:space="preserve">Туксинского </w:t>
      </w:r>
    </w:p>
    <w:p w:rsidR="00A055EB" w:rsidRDefault="00A055EB" w:rsidP="00A055EB">
      <w:r>
        <w:t xml:space="preserve">сельского </w:t>
      </w:r>
      <w:proofErr w:type="gramStart"/>
      <w:r>
        <w:t>поселения</w:t>
      </w:r>
      <w:r w:rsidRPr="0024038C">
        <w:t xml:space="preserve">    </w:t>
      </w:r>
      <w:r>
        <w:t xml:space="preserve">                               </w:t>
      </w:r>
      <w:r>
        <w:tab/>
      </w:r>
      <w:r>
        <w:tab/>
        <w:t xml:space="preserve">                                                  Д.</w:t>
      </w:r>
      <w:proofErr w:type="gramEnd"/>
      <w:r>
        <w:t>А. Редькин</w:t>
      </w:r>
    </w:p>
    <w:p w:rsidR="00A055EB" w:rsidRDefault="00A055EB" w:rsidP="00A055EB"/>
    <w:p w:rsidR="00A055EB" w:rsidRDefault="00A055EB" w:rsidP="00A055EB"/>
    <w:p w:rsidR="00A055EB" w:rsidRDefault="00A055EB" w:rsidP="00A055EB">
      <w:pPr>
        <w:tabs>
          <w:tab w:val="left" w:pos="851"/>
        </w:tabs>
        <w:autoSpaceDE w:val="0"/>
        <w:autoSpaceDN w:val="0"/>
        <w:adjustRightInd w:val="0"/>
        <w:jc w:val="right"/>
        <w:outlineLvl w:val="0"/>
      </w:pPr>
    </w:p>
    <w:p w:rsidR="006B41D2" w:rsidRDefault="006B41D2" w:rsidP="00A055EB">
      <w:pPr>
        <w:tabs>
          <w:tab w:val="left" w:pos="851"/>
        </w:tabs>
        <w:autoSpaceDE w:val="0"/>
        <w:autoSpaceDN w:val="0"/>
        <w:adjustRightInd w:val="0"/>
        <w:jc w:val="right"/>
        <w:outlineLvl w:val="0"/>
        <w:sectPr w:rsidR="006B41D2" w:rsidSect="00CA6ADC">
          <w:pgSz w:w="11906" w:h="16838"/>
          <w:pgMar w:top="1134" w:right="850" w:bottom="1134" w:left="1701" w:header="708" w:footer="708" w:gutter="0"/>
          <w:cols w:space="708"/>
          <w:docGrid w:linePitch="360"/>
        </w:sectPr>
      </w:pPr>
    </w:p>
    <w:p w:rsidR="00A055EB" w:rsidRDefault="00A055EB" w:rsidP="00A055EB">
      <w:pPr>
        <w:tabs>
          <w:tab w:val="left" w:pos="851"/>
        </w:tabs>
        <w:autoSpaceDE w:val="0"/>
        <w:autoSpaceDN w:val="0"/>
        <w:adjustRightInd w:val="0"/>
        <w:jc w:val="right"/>
        <w:outlineLvl w:val="0"/>
      </w:pPr>
      <w:r>
        <w:lastRenderedPageBreak/>
        <w:t>Утвержден</w:t>
      </w:r>
    </w:p>
    <w:p w:rsidR="00A055EB" w:rsidRPr="00964319" w:rsidRDefault="00A055EB" w:rsidP="00A055EB">
      <w:pPr>
        <w:tabs>
          <w:tab w:val="left" w:pos="851"/>
        </w:tabs>
        <w:autoSpaceDE w:val="0"/>
        <w:autoSpaceDN w:val="0"/>
        <w:adjustRightInd w:val="0"/>
        <w:jc w:val="right"/>
        <w:outlineLvl w:val="0"/>
        <w:rPr>
          <w:sz w:val="20"/>
        </w:rPr>
      </w:pPr>
      <w:r w:rsidRPr="00964319">
        <w:rPr>
          <w:sz w:val="20"/>
        </w:rPr>
        <w:t xml:space="preserve">Постановлением администрации </w:t>
      </w:r>
    </w:p>
    <w:p w:rsidR="006B41D2" w:rsidRDefault="00A055EB" w:rsidP="00A055EB">
      <w:pPr>
        <w:tabs>
          <w:tab w:val="left" w:pos="851"/>
        </w:tabs>
        <w:autoSpaceDE w:val="0"/>
        <w:autoSpaceDN w:val="0"/>
        <w:adjustRightInd w:val="0"/>
        <w:jc w:val="right"/>
        <w:outlineLvl w:val="0"/>
        <w:rPr>
          <w:sz w:val="20"/>
        </w:rPr>
      </w:pPr>
      <w:r w:rsidRPr="00964319">
        <w:rPr>
          <w:sz w:val="20"/>
        </w:rPr>
        <w:t xml:space="preserve">Туксинского сельского поселения </w:t>
      </w:r>
    </w:p>
    <w:p w:rsidR="00A055EB" w:rsidRPr="00964319" w:rsidRDefault="00A055EB" w:rsidP="00A055EB">
      <w:pPr>
        <w:tabs>
          <w:tab w:val="left" w:pos="851"/>
        </w:tabs>
        <w:autoSpaceDE w:val="0"/>
        <w:autoSpaceDN w:val="0"/>
        <w:adjustRightInd w:val="0"/>
        <w:jc w:val="right"/>
        <w:outlineLvl w:val="0"/>
        <w:rPr>
          <w:sz w:val="20"/>
        </w:rPr>
      </w:pPr>
      <w:r w:rsidRPr="00964319">
        <w:rPr>
          <w:sz w:val="20"/>
        </w:rPr>
        <w:t xml:space="preserve">от 17.01.2013 года  № 11   </w:t>
      </w:r>
    </w:p>
    <w:p w:rsidR="00A055EB" w:rsidRDefault="00A055EB" w:rsidP="00A055EB">
      <w:pPr>
        <w:pStyle w:val="ConsPlusTitle"/>
        <w:widowControl/>
        <w:tabs>
          <w:tab w:val="left" w:pos="851"/>
        </w:tabs>
        <w:jc w:val="center"/>
        <w:outlineLvl w:val="0"/>
      </w:pPr>
    </w:p>
    <w:p w:rsidR="00A055EB" w:rsidRDefault="00A055EB" w:rsidP="00A055EB">
      <w:pPr>
        <w:pStyle w:val="ConsPlusTitle"/>
        <w:widowControl/>
        <w:tabs>
          <w:tab w:val="left" w:pos="851"/>
        </w:tabs>
        <w:jc w:val="center"/>
        <w:outlineLvl w:val="0"/>
      </w:pPr>
    </w:p>
    <w:p w:rsidR="00A055EB" w:rsidRPr="00964319" w:rsidRDefault="00A055EB" w:rsidP="00A055EB">
      <w:pPr>
        <w:pStyle w:val="ConsPlusTitle"/>
        <w:widowControl/>
        <w:tabs>
          <w:tab w:val="left" w:pos="851"/>
        </w:tabs>
        <w:jc w:val="center"/>
        <w:outlineLvl w:val="0"/>
      </w:pPr>
      <w:r w:rsidRPr="00964319">
        <w:t>ПОРЯДОК</w:t>
      </w:r>
    </w:p>
    <w:p w:rsidR="00A055EB" w:rsidRPr="00964319" w:rsidRDefault="00A055EB" w:rsidP="00A055EB">
      <w:pPr>
        <w:tabs>
          <w:tab w:val="left" w:pos="851"/>
        </w:tabs>
        <w:autoSpaceDE w:val="0"/>
        <w:autoSpaceDN w:val="0"/>
        <w:adjustRightInd w:val="0"/>
        <w:jc w:val="center"/>
        <w:outlineLvl w:val="0"/>
        <w:rPr>
          <w:b/>
        </w:rPr>
      </w:pPr>
      <w:r w:rsidRPr="00964319">
        <w:rPr>
          <w:b/>
        </w:rPr>
        <w:t xml:space="preserve"> предоставления лицом, поступающим на </w:t>
      </w:r>
      <w:proofErr w:type="gramStart"/>
      <w:r w:rsidRPr="00964319">
        <w:rPr>
          <w:b/>
        </w:rPr>
        <w:t>работу</w:t>
      </w:r>
      <w:proofErr w:type="gramEnd"/>
      <w:r w:rsidRPr="00964319">
        <w:rPr>
          <w:b/>
        </w:rPr>
        <w:t xml:space="preserve"> на должность руководителя муниципального  учреждения Туксинского сельского поселения, а так же руководителем муниципального учреждения Туксинского сельского поселения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p>
    <w:p w:rsidR="00A055EB" w:rsidRDefault="00A055EB" w:rsidP="00A055EB">
      <w:pPr>
        <w:tabs>
          <w:tab w:val="left" w:pos="851"/>
        </w:tabs>
        <w:autoSpaceDE w:val="0"/>
        <w:autoSpaceDN w:val="0"/>
        <w:adjustRightInd w:val="0"/>
        <w:ind w:firstLine="540"/>
        <w:jc w:val="both"/>
      </w:pPr>
    </w:p>
    <w:p w:rsidR="00A055EB" w:rsidRDefault="00A055EB" w:rsidP="006B41D2">
      <w:pPr>
        <w:tabs>
          <w:tab w:val="left" w:pos="851"/>
        </w:tabs>
        <w:autoSpaceDE w:val="0"/>
        <w:autoSpaceDN w:val="0"/>
        <w:adjustRightInd w:val="0"/>
        <w:ind w:firstLine="540"/>
        <w:jc w:val="both"/>
      </w:pPr>
      <w:r>
        <w:t xml:space="preserve">1. Лицо, поступающее на </w:t>
      </w:r>
      <w:proofErr w:type="gramStart"/>
      <w:r>
        <w:t>работу</w:t>
      </w:r>
      <w:proofErr w:type="gramEnd"/>
      <w:r>
        <w:t xml:space="preserve"> на должность руководителя муниципального учреждения Туксинского сельского поселения (далее – муниципальное  учреждение), а также руководитель муниципального  учреждения обязаны представлять работодателю в письменной и электронной форме сведения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(далее - сведения о доходах, об имуществе и обязательствах имущественного характера). Сведения о доходах, об имуществе и обязательствах имущественного характер</w:t>
      </w:r>
      <w:r w:rsidR="00964319">
        <w:t>а представляются в виде справок.</w:t>
      </w:r>
    </w:p>
    <w:p w:rsidR="00A055EB" w:rsidRDefault="00A055EB" w:rsidP="006B41D2">
      <w:pPr>
        <w:tabs>
          <w:tab w:val="left" w:pos="851"/>
        </w:tabs>
        <w:autoSpaceDE w:val="0"/>
        <w:autoSpaceDN w:val="0"/>
        <w:adjustRightInd w:val="0"/>
        <w:ind w:firstLine="540"/>
        <w:jc w:val="both"/>
      </w:pPr>
      <w:r>
        <w:t>2. Сведения о доходах, об имуществе и обязательствах имущественного характера представляются руководителем муниципального учреждения по утвержденным формам</w:t>
      </w:r>
      <w:r w:rsidR="00964319">
        <w:t xml:space="preserve"> справок ежегодно, не позднее 30</w:t>
      </w:r>
      <w:r>
        <w:t xml:space="preserve"> </w:t>
      </w:r>
      <w:r w:rsidR="00964319">
        <w:t>апреля</w:t>
      </w:r>
      <w:r>
        <w:t xml:space="preserve"> года, следующего </w:t>
      </w:r>
      <w:proofErr w:type="gramStart"/>
      <w:r>
        <w:t>за</w:t>
      </w:r>
      <w:proofErr w:type="gramEnd"/>
      <w:r>
        <w:t xml:space="preserve"> отчетным.</w:t>
      </w:r>
    </w:p>
    <w:p w:rsidR="00A055EB" w:rsidRDefault="00A055EB" w:rsidP="006B41D2">
      <w:pPr>
        <w:tabs>
          <w:tab w:val="left" w:pos="851"/>
        </w:tabs>
        <w:autoSpaceDE w:val="0"/>
        <w:autoSpaceDN w:val="0"/>
        <w:adjustRightInd w:val="0"/>
        <w:ind w:firstLine="540"/>
        <w:jc w:val="both"/>
      </w:pPr>
      <w:r>
        <w:t xml:space="preserve">3. Лицо, поступающее на </w:t>
      </w:r>
      <w:proofErr w:type="gramStart"/>
      <w:r>
        <w:t>работу</w:t>
      </w:r>
      <w:proofErr w:type="gramEnd"/>
      <w:r>
        <w:t xml:space="preserve"> на должность руководителя муниципального  учреждения представляет:</w:t>
      </w:r>
    </w:p>
    <w:p w:rsidR="00A055EB" w:rsidRDefault="00A055EB" w:rsidP="006B41D2">
      <w:pPr>
        <w:tabs>
          <w:tab w:val="left" w:pos="851"/>
        </w:tabs>
        <w:autoSpaceDE w:val="0"/>
        <w:autoSpaceDN w:val="0"/>
        <w:adjustRightInd w:val="0"/>
        <w:ind w:firstLine="540"/>
        <w:jc w:val="both"/>
      </w:pPr>
      <w:proofErr w:type="gramStart"/>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работу на должность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w:t>
      </w:r>
      <w:proofErr w:type="gramEnd"/>
      <w:r>
        <w:t xml:space="preserve"> число месяца, предшествующего месяцу подачи документов для поступления на работу на должность руководителя (на отчетную дату);</w:t>
      </w:r>
    </w:p>
    <w:p w:rsidR="00A055EB" w:rsidRDefault="00A055EB" w:rsidP="006B41D2">
      <w:pPr>
        <w:tabs>
          <w:tab w:val="left" w:pos="851"/>
        </w:tabs>
        <w:autoSpaceDE w:val="0"/>
        <w:autoSpaceDN w:val="0"/>
        <w:adjustRightInd w:val="0"/>
        <w:ind w:firstLine="540"/>
        <w:jc w:val="both"/>
      </w:pPr>
      <w:proofErr w:type="gramStart"/>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лицом документов для поступления на работу на должность руководителя, а также сведения об имуществе, принадлежащем им на праве собственности, и об их обязательствах имущественного характера по состоянию на первое число  для поступления на работу</w:t>
      </w:r>
      <w:proofErr w:type="gramEnd"/>
      <w:r>
        <w:t xml:space="preserve"> на должность руководителя (на отчетную дату</w:t>
      </w:r>
      <w:r w:rsidR="00964319">
        <w:t>)</w:t>
      </w:r>
      <w:r>
        <w:t>.</w:t>
      </w:r>
    </w:p>
    <w:p w:rsidR="00A055EB" w:rsidRDefault="00A055EB" w:rsidP="006B41D2">
      <w:pPr>
        <w:tabs>
          <w:tab w:val="left" w:pos="851"/>
        </w:tabs>
        <w:autoSpaceDE w:val="0"/>
        <w:autoSpaceDN w:val="0"/>
        <w:adjustRightInd w:val="0"/>
        <w:ind w:firstLine="540"/>
        <w:jc w:val="both"/>
      </w:pPr>
      <w:r>
        <w:t>4. Руководитель муниципального  учреждения представляет:</w:t>
      </w:r>
    </w:p>
    <w:p w:rsidR="00A055EB" w:rsidRDefault="00A055EB" w:rsidP="006B41D2">
      <w:pPr>
        <w:tabs>
          <w:tab w:val="left" w:pos="851"/>
        </w:tabs>
        <w:autoSpaceDE w:val="0"/>
        <w:autoSpaceDN w:val="0"/>
        <w:adjustRightInd w:val="0"/>
        <w:ind w:firstLine="540"/>
        <w:jc w:val="both"/>
      </w:pPr>
      <w:r>
        <w:t xml:space="preserve">а) сведения о своих доходах, полученных за отчетный период (с 1 января по 31 декабря) от всех источников (включая заработную плату, пенсии, пособия и иные выплаты), а также сведения об имуществе и обязательствах имущественного характера по состоянию </w:t>
      </w:r>
      <w:proofErr w:type="gramStart"/>
      <w:r>
        <w:t>на конец</w:t>
      </w:r>
      <w:proofErr w:type="gramEnd"/>
      <w:r>
        <w:t xml:space="preserve"> отчетного;</w:t>
      </w:r>
    </w:p>
    <w:p w:rsidR="00A055EB" w:rsidRDefault="00A055EB" w:rsidP="006B41D2">
      <w:pPr>
        <w:tabs>
          <w:tab w:val="left" w:pos="851"/>
        </w:tabs>
        <w:autoSpaceDE w:val="0"/>
        <w:autoSpaceDN w:val="0"/>
        <w:adjustRightInd w:val="0"/>
        <w:ind w:firstLine="540"/>
        <w:jc w:val="both"/>
      </w:pPr>
      <w: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 иные выплаты), а также сведения об их имуществе и обязательствах имущественного характера по состоянию </w:t>
      </w:r>
      <w:proofErr w:type="gramStart"/>
      <w:r>
        <w:t>на конец</w:t>
      </w:r>
      <w:proofErr w:type="gramEnd"/>
      <w:r>
        <w:t xml:space="preserve"> отчетного.</w:t>
      </w:r>
    </w:p>
    <w:p w:rsidR="00A055EB" w:rsidRDefault="00A055EB" w:rsidP="006B41D2">
      <w:pPr>
        <w:pStyle w:val="ConsPlusNormal"/>
        <w:tabs>
          <w:tab w:val="left" w:pos="851"/>
        </w:tabs>
        <w:ind w:firstLine="539"/>
        <w:jc w:val="both"/>
        <w:rPr>
          <w:rFonts w:ascii="Times New Roman" w:hAnsi="Times New Roman" w:cs="Times New Roman"/>
          <w:sz w:val="24"/>
          <w:szCs w:val="24"/>
        </w:rPr>
      </w:pPr>
      <w:r>
        <w:rPr>
          <w:rFonts w:ascii="Times New Roman" w:hAnsi="Times New Roman" w:cs="Times New Roman"/>
          <w:sz w:val="24"/>
          <w:szCs w:val="24"/>
        </w:rPr>
        <w:t xml:space="preserve">5. Сведения о доходах, об имуществе и обязательствах имущественного характера </w:t>
      </w:r>
      <w:r>
        <w:rPr>
          <w:rFonts w:ascii="Times New Roman" w:hAnsi="Times New Roman" w:cs="Times New Roman"/>
          <w:sz w:val="24"/>
          <w:szCs w:val="24"/>
        </w:rPr>
        <w:lastRenderedPageBreak/>
        <w:t xml:space="preserve">представляются в администрацию </w:t>
      </w:r>
      <w:r w:rsidRPr="00964319">
        <w:rPr>
          <w:rFonts w:ascii="Times New Roman" w:hAnsi="Times New Roman" w:cs="Times New Roman"/>
          <w:sz w:val="24"/>
          <w:szCs w:val="24"/>
        </w:rPr>
        <w:t>Туксинского сельского поселения</w:t>
      </w:r>
      <w:r>
        <w:rPr>
          <w:rFonts w:ascii="Times New Roman" w:hAnsi="Times New Roman" w:cs="Times New Roman"/>
          <w:sz w:val="24"/>
          <w:szCs w:val="24"/>
        </w:rPr>
        <w:t xml:space="preserve"> (далее – администрация), являющуюся учредителем муниципального  учреждения.</w:t>
      </w:r>
    </w:p>
    <w:p w:rsidR="00A055EB" w:rsidRDefault="00A055EB" w:rsidP="006B41D2">
      <w:pPr>
        <w:tabs>
          <w:tab w:val="left" w:pos="851"/>
        </w:tabs>
        <w:autoSpaceDE w:val="0"/>
        <w:autoSpaceDN w:val="0"/>
        <w:adjustRightInd w:val="0"/>
        <w:ind w:firstLine="540"/>
        <w:jc w:val="both"/>
        <w:rPr>
          <w:strike/>
        </w:rPr>
      </w:pPr>
      <w:r>
        <w:t xml:space="preserve">6. В случае если руководитель муниципального   учреждения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w:t>
      </w:r>
      <w:proofErr w:type="gramStart"/>
      <w:r>
        <w:t>сведения</w:t>
      </w:r>
      <w:proofErr w:type="gramEnd"/>
      <w:r>
        <w:t xml:space="preserve"> либо имеются ошибки, он вправе представить уточненные сведения в течение трех месяцев после окончания срока, указанного в пункте 2 настоящего Порядка.</w:t>
      </w:r>
    </w:p>
    <w:p w:rsidR="00A055EB" w:rsidRDefault="00A055EB" w:rsidP="006B41D2">
      <w:pPr>
        <w:pStyle w:val="ConsPlusNormal"/>
        <w:tabs>
          <w:tab w:val="left" w:pos="851"/>
        </w:tabs>
        <w:ind w:firstLine="539"/>
        <w:jc w:val="both"/>
        <w:rPr>
          <w:rFonts w:ascii="Times New Roman" w:hAnsi="Times New Roman" w:cs="Times New Roman"/>
          <w:sz w:val="24"/>
          <w:szCs w:val="24"/>
        </w:rPr>
      </w:pPr>
      <w:r>
        <w:rPr>
          <w:rFonts w:ascii="Times New Roman" w:hAnsi="Times New Roman" w:cs="Times New Roman"/>
          <w:sz w:val="24"/>
          <w:szCs w:val="24"/>
        </w:rPr>
        <w:t xml:space="preserve">7. </w:t>
      </w:r>
      <w:proofErr w:type="gramStart"/>
      <w:r>
        <w:rPr>
          <w:rFonts w:ascii="Times New Roman" w:hAnsi="Times New Roman" w:cs="Times New Roman"/>
          <w:sz w:val="24"/>
          <w:szCs w:val="24"/>
        </w:rPr>
        <w:t>В случае непредставления по объективным причинам руководителем муниципального  учреждения  сведений о доходах, об имуществе и обязательствах имущественного характера супруги (супруга) и несовершеннолетних детей в установленные сроки, сведения о доходах, об имуществе и обязательствах имущественного характера супруги (супруга) и несовершеннолетних детей  подлежат предоставлению в месячный срок после окончания обстоятельств,  явившихся причиной  их не предоставления.</w:t>
      </w:r>
      <w:proofErr w:type="gramEnd"/>
    </w:p>
    <w:p w:rsidR="00A055EB" w:rsidRDefault="00A055EB" w:rsidP="006B41D2">
      <w:pPr>
        <w:pStyle w:val="ConsPlusNormal"/>
        <w:tabs>
          <w:tab w:val="left" w:pos="851"/>
        </w:tabs>
        <w:ind w:firstLine="539"/>
        <w:jc w:val="both"/>
        <w:rPr>
          <w:rFonts w:ascii="Times New Roman" w:hAnsi="Times New Roman" w:cs="Times New Roman"/>
          <w:sz w:val="24"/>
          <w:szCs w:val="24"/>
        </w:rPr>
      </w:pPr>
      <w:r>
        <w:rPr>
          <w:rFonts w:ascii="Times New Roman" w:hAnsi="Times New Roman" w:cs="Times New Roman"/>
          <w:sz w:val="24"/>
          <w:szCs w:val="24"/>
        </w:rPr>
        <w:t xml:space="preserve">8.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Порядком  лицом, поступающим на </w:t>
      </w:r>
      <w:proofErr w:type="gramStart"/>
      <w:r>
        <w:rPr>
          <w:rFonts w:ascii="Times New Roman" w:hAnsi="Times New Roman" w:cs="Times New Roman"/>
          <w:sz w:val="24"/>
          <w:szCs w:val="24"/>
        </w:rPr>
        <w:t>работу</w:t>
      </w:r>
      <w:proofErr w:type="gramEnd"/>
      <w:r>
        <w:rPr>
          <w:rFonts w:ascii="Times New Roman" w:hAnsi="Times New Roman" w:cs="Times New Roman"/>
          <w:sz w:val="24"/>
          <w:szCs w:val="24"/>
        </w:rPr>
        <w:t xml:space="preserve"> на должность руководителя муниципального  учреждения, а так же руководителем муниципального  учреждения, осуществляется в соответствии с </w:t>
      </w:r>
      <w:hyperlink r:id="rId5" w:history="1">
        <w:r>
          <w:rPr>
            <w:rStyle w:val="a6"/>
            <w:rFonts w:ascii="Times New Roman" w:hAnsi="Times New Roman" w:cs="Times New Roman"/>
            <w:sz w:val="24"/>
            <w:szCs w:val="24"/>
          </w:rPr>
          <w:t>законодательством</w:t>
        </w:r>
      </w:hyperlink>
      <w:r>
        <w:rPr>
          <w:rFonts w:ascii="Times New Roman" w:hAnsi="Times New Roman" w:cs="Times New Roman"/>
          <w:sz w:val="24"/>
          <w:szCs w:val="24"/>
        </w:rPr>
        <w:t xml:space="preserve"> Российской Федерации.</w:t>
      </w:r>
    </w:p>
    <w:p w:rsidR="00A055EB" w:rsidRDefault="00A055EB" w:rsidP="006B41D2">
      <w:pPr>
        <w:tabs>
          <w:tab w:val="left" w:pos="851"/>
        </w:tabs>
        <w:autoSpaceDE w:val="0"/>
        <w:autoSpaceDN w:val="0"/>
        <w:adjustRightInd w:val="0"/>
        <w:ind w:firstLine="540"/>
        <w:jc w:val="both"/>
      </w:pPr>
      <w:r>
        <w:t xml:space="preserve">9. Сведения о доходах, об имуществе и обязательствах имущественного характера, представляемые лицом, поступающим на </w:t>
      </w:r>
      <w:proofErr w:type="gramStart"/>
      <w:r>
        <w:t>работу</w:t>
      </w:r>
      <w:proofErr w:type="gramEnd"/>
      <w:r>
        <w:t xml:space="preserve"> на должность руководителя муниципального  учреждения, а также руководителем муниципального   учреждения в соответствии с настоящим Порядком, являются сведениями конфиденциального характера, если федеральным законом они не отнесены к сведениям, составляющим государственную тайну.</w:t>
      </w:r>
    </w:p>
    <w:p w:rsidR="00A055EB" w:rsidRDefault="00A055EB" w:rsidP="006B41D2">
      <w:pPr>
        <w:tabs>
          <w:tab w:val="left" w:pos="851"/>
        </w:tabs>
        <w:autoSpaceDE w:val="0"/>
        <w:autoSpaceDN w:val="0"/>
        <w:adjustRightInd w:val="0"/>
        <w:ind w:firstLine="540"/>
        <w:jc w:val="both"/>
      </w:pPr>
      <w:r>
        <w:t>10. Настоящий Порядок не распространяется на лиц, исполняющих обязанности временно отсутствующего руководителя муниципального учреждения в течение не более  трёх календарных месяцев (в совокупном исчислении) в   календарном  году.</w:t>
      </w:r>
    </w:p>
    <w:p w:rsidR="00CA6ADC" w:rsidRDefault="00CA6ADC" w:rsidP="00A055EB">
      <w:pPr>
        <w:tabs>
          <w:tab w:val="left" w:pos="3060"/>
        </w:tabs>
        <w:ind w:right="4535"/>
        <w:jc w:val="both"/>
      </w:pPr>
    </w:p>
    <w:sectPr w:rsidR="00CA6ADC" w:rsidSect="00CA6A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202F0"/>
    <w:multiLevelType w:val="hybridMultilevel"/>
    <w:tmpl w:val="172A1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78034EC"/>
    <w:multiLevelType w:val="hybridMultilevel"/>
    <w:tmpl w:val="190641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73351"/>
    <w:rsid w:val="002D0940"/>
    <w:rsid w:val="00473351"/>
    <w:rsid w:val="005E54EF"/>
    <w:rsid w:val="005F6D1D"/>
    <w:rsid w:val="006B41D2"/>
    <w:rsid w:val="00964319"/>
    <w:rsid w:val="00A055EB"/>
    <w:rsid w:val="00CA6A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351"/>
    <w:rPr>
      <w:rFonts w:ascii="Times New Roman" w:eastAsia="Times New Roman" w:hAnsi="Times New Roman"/>
      <w:sz w:val="24"/>
    </w:rPr>
  </w:style>
  <w:style w:type="paragraph" w:styleId="1">
    <w:name w:val="heading 1"/>
    <w:basedOn w:val="a"/>
    <w:next w:val="a"/>
    <w:link w:val="10"/>
    <w:qFormat/>
    <w:rsid w:val="00473351"/>
    <w:pPr>
      <w:keepNext/>
      <w:jc w:val="center"/>
      <w:outlineLvl w:val="0"/>
    </w:pPr>
  </w:style>
  <w:style w:type="paragraph" w:styleId="2">
    <w:name w:val="heading 2"/>
    <w:basedOn w:val="a"/>
    <w:next w:val="a"/>
    <w:link w:val="20"/>
    <w:qFormat/>
    <w:rsid w:val="00473351"/>
    <w:pPr>
      <w:keepNext/>
      <w:outlineLvl w:val="1"/>
    </w:pPr>
    <w:rPr>
      <w:sz w:val="28"/>
    </w:rPr>
  </w:style>
  <w:style w:type="paragraph" w:styleId="5">
    <w:name w:val="heading 5"/>
    <w:basedOn w:val="a"/>
    <w:next w:val="a"/>
    <w:link w:val="50"/>
    <w:qFormat/>
    <w:rsid w:val="00473351"/>
    <w:pPr>
      <w:keepNext/>
      <w:jc w:val="center"/>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3351"/>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473351"/>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473351"/>
    <w:rPr>
      <w:rFonts w:ascii="Times New Roman" w:eastAsia="Times New Roman" w:hAnsi="Times New Roman" w:cs="Times New Roman"/>
      <w:b/>
      <w:szCs w:val="20"/>
      <w:lang w:eastAsia="ru-RU"/>
    </w:rPr>
  </w:style>
  <w:style w:type="paragraph" w:styleId="a3">
    <w:name w:val="List Paragraph"/>
    <w:basedOn w:val="a"/>
    <w:uiPriority w:val="34"/>
    <w:qFormat/>
    <w:rsid w:val="00473351"/>
    <w:pPr>
      <w:ind w:left="720"/>
      <w:contextualSpacing/>
    </w:pPr>
  </w:style>
  <w:style w:type="paragraph" w:styleId="a4">
    <w:name w:val="Balloon Text"/>
    <w:basedOn w:val="a"/>
    <w:link w:val="a5"/>
    <w:uiPriority w:val="99"/>
    <w:semiHidden/>
    <w:unhideWhenUsed/>
    <w:rsid w:val="00473351"/>
    <w:rPr>
      <w:rFonts w:ascii="Tahoma" w:hAnsi="Tahoma" w:cs="Tahoma"/>
      <w:sz w:val="16"/>
      <w:szCs w:val="16"/>
    </w:rPr>
  </w:style>
  <w:style w:type="character" w:customStyle="1" w:styleId="a5">
    <w:name w:val="Текст выноски Знак"/>
    <w:basedOn w:val="a0"/>
    <w:link w:val="a4"/>
    <w:uiPriority w:val="99"/>
    <w:semiHidden/>
    <w:rsid w:val="00473351"/>
    <w:rPr>
      <w:rFonts w:ascii="Tahoma" w:eastAsia="Times New Roman" w:hAnsi="Tahoma" w:cs="Tahoma"/>
      <w:sz w:val="16"/>
      <w:szCs w:val="16"/>
      <w:lang w:eastAsia="ru-RU"/>
    </w:rPr>
  </w:style>
  <w:style w:type="paragraph" w:customStyle="1" w:styleId="ConsPlusTitle">
    <w:name w:val="ConsPlusTitle"/>
    <w:rsid w:val="00A055EB"/>
    <w:pPr>
      <w:widowControl w:val="0"/>
      <w:autoSpaceDE w:val="0"/>
      <w:autoSpaceDN w:val="0"/>
      <w:adjustRightInd w:val="0"/>
    </w:pPr>
    <w:rPr>
      <w:rFonts w:ascii="Times New Roman" w:eastAsia="Times New Roman" w:hAnsi="Times New Roman"/>
      <w:b/>
      <w:bCs/>
      <w:sz w:val="24"/>
      <w:szCs w:val="24"/>
    </w:rPr>
  </w:style>
  <w:style w:type="character" w:styleId="a6">
    <w:name w:val="Hyperlink"/>
    <w:uiPriority w:val="99"/>
    <w:unhideWhenUsed/>
    <w:rsid w:val="00A055EB"/>
    <w:rPr>
      <w:color w:val="0000FF"/>
      <w:u w:val="single"/>
    </w:rPr>
  </w:style>
  <w:style w:type="paragraph" w:customStyle="1" w:styleId="ConsPlusNormal">
    <w:name w:val="ConsPlusNormal"/>
    <w:rsid w:val="00A055EB"/>
    <w:pPr>
      <w:widowControl w:val="0"/>
      <w:autoSpaceDE w:val="0"/>
      <w:autoSpaceDN w:val="0"/>
      <w:adjustRightInd w:val="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9648C629FA42C2E395FA96D0F85C9DA796CE98060435420AB4646EA1D4D1EE8121735FDFDF691E7eBZC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1026</Words>
  <Characters>5850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2014-10-28T11:38:00Z</cp:lastPrinted>
  <dcterms:created xsi:type="dcterms:W3CDTF">2014-10-28T11:27:00Z</dcterms:created>
  <dcterms:modified xsi:type="dcterms:W3CDTF">2014-10-28T12:06:00Z</dcterms:modified>
</cp:coreProperties>
</file>