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7C" w:rsidRDefault="0001077C" w:rsidP="0001077C">
      <w:pPr>
        <w:pStyle w:val="1"/>
        <w:spacing w:before="0" w:after="0"/>
        <w:rPr>
          <w:b w:val="0"/>
          <w:noProof/>
        </w:rPr>
      </w:pPr>
      <w:r>
        <w:rPr>
          <w:b w:val="0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7C" w:rsidRPr="00F3487F" w:rsidRDefault="0001077C" w:rsidP="0001077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F3487F">
        <w:rPr>
          <w:rFonts w:ascii="Times New Roman" w:hAnsi="Times New Roman" w:cs="Times New Roman"/>
          <w:b w:val="0"/>
        </w:rPr>
        <w:t>Республика Карелия</w:t>
      </w:r>
    </w:p>
    <w:p w:rsidR="0001077C" w:rsidRPr="00F3487F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487F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1077C" w:rsidRPr="00F3487F" w:rsidRDefault="0001077C" w:rsidP="0001077C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487F">
        <w:rPr>
          <w:rFonts w:ascii="Times New Roman" w:hAnsi="Times New Roman"/>
          <w:color w:val="auto"/>
          <w:sz w:val="24"/>
          <w:szCs w:val="24"/>
        </w:rPr>
        <w:t>Администрация Туксинского сельского поселения</w:t>
      </w: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01077C" w:rsidRDefault="0001077C" w:rsidP="00010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01077C" w:rsidRDefault="004B2FC0" w:rsidP="0001077C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8E0D2A">
        <w:rPr>
          <w:rFonts w:ascii="Times New Roman" w:hAnsi="Times New Roman"/>
          <w:bCs/>
          <w:color w:val="000000"/>
          <w:sz w:val="24"/>
          <w:szCs w:val="24"/>
        </w:rPr>
        <w:t>19</w:t>
      </w:r>
      <w:r w:rsidR="00733B1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E0D2A">
        <w:rPr>
          <w:rFonts w:ascii="Times New Roman" w:hAnsi="Times New Roman"/>
          <w:bCs/>
          <w:color w:val="000000"/>
          <w:sz w:val="24"/>
          <w:szCs w:val="24"/>
        </w:rPr>
        <w:t>июня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 w:rsidR="00FE2884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года           </w:t>
      </w:r>
      <w:r w:rsidR="009B72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r w:rsidR="008E0D2A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№ </w:t>
      </w:r>
      <w:r w:rsidR="008E0D2A">
        <w:rPr>
          <w:rFonts w:ascii="Times New Roman" w:hAnsi="Times New Roman"/>
          <w:bCs/>
          <w:color w:val="000000"/>
          <w:sz w:val="24"/>
          <w:szCs w:val="24"/>
        </w:rPr>
        <w:t>27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</w:t>
      </w:r>
      <w:r w:rsidR="0001077C" w:rsidRPr="00C2340C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 xml:space="preserve"> </w:t>
      </w:r>
    </w:p>
    <w:p w:rsidR="0001077C" w:rsidRDefault="0001077C" w:rsidP="0001077C">
      <w:pPr>
        <w:pStyle w:val="ConsPlusTitle"/>
        <w:widowControl/>
        <w:ind w:right="5244"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1077C" w:rsidRDefault="0001077C" w:rsidP="00D4483E">
      <w:pPr>
        <w:pStyle w:val="ConsPlusTitle"/>
        <w:widowControl/>
        <w:ind w:right="4535"/>
        <w:jc w:val="both"/>
        <w:rPr>
          <w:b w:val="0"/>
        </w:rPr>
      </w:pPr>
      <w:r>
        <w:rPr>
          <w:b w:val="0"/>
        </w:rPr>
        <w:t xml:space="preserve">Об утверждении </w:t>
      </w:r>
      <w:r w:rsidR="009B7297">
        <w:rPr>
          <w:b w:val="0"/>
        </w:rPr>
        <w:t>административного регламента по предоставлению муниципальной услуги «</w:t>
      </w:r>
      <w:r w:rsidR="00D4483E">
        <w:rPr>
          <w:b w:val="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9B7297">
        <w:rPr>
          <w:b w:val="0"/>
        </w:rPr>
        <w:t>»</w:t>
      </w:r>
      <w:r w:rsidR="00D4483E">
        <w:rPr>
          <w:b w:val="0"/>
        </w:rPr>
        <w:t xml:space="preserve"> на территории Туксинского сельского поселения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9B7297" w:rsidRDefault="009B7297" w:rsidP="000107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01077C" w:rsidRDefault="00AA78FF" w:rsidP="000107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Cs/>
        </w:rPr>
        <w:t xml:space="preserve">В соответствии с Федеральным законом от 24.07.2007 № 210-ФЗ «Об организации предоставления </w:t>
      </w:r>
      <w:proofErr w:type="gramStart"/>
      <w:r>
        <w:rPr>
          <w:bCs/>
        </w:rPr>
        <w:t>государственных</w:t>
      </w:r>
      <w:proofErr w:type="gramEnd"/>
      <w:r>
        <w:rPr>
          <w:bCs/>
        </w:rPr>
        <w:t xml:space="preserve"> и муниципальных услуг»</w:t>
      </w:r>
      <w:r w:rsidR="00740325">
        <w:rPr>
          <w:color w:val="000000"/>
        </w:rPr>
        <w:t xml:space="preserve">, </w:t>
      </w:r>
      <w:r w:rsidR="0001077C" w:rsidRPr="008447C4">
        <w:rPr>
          <w:color w:val="000000"/>
        </w:rPr>
        <w:t>Уставом  Туксинского сельского поселения Олонецкого национального муниципального</w:t>
      </w:r>
      <w:r w:rsidR="0001077C" w:rsidRPr="003D122B">
        <w:rPr>
          <w:color w:val="000000"/>
        </w:rPr>
        <w:t xml:space="preserve"> района Республики Карелия,</w:t>
      </w:r>
      <w:r w:rsidR="0001077C" w:rsidRPr="00F52331">
        <w:rPr>
          <w:color w:val="000000"/>
          <w:sz w:val="28"/>
          <w:szCs w:val="28"/>
        </w:rPr>
        <w:t xml:space="preserve"> </w:t>
      </w:r>
      <w:r w:rsidR="0001077C">
        <w:rPr>
          <w:rFonts w:cs="Arial"/>
        </w:rPr>
        <w:t>администрация Туксинского сельского поселения постановляет:</w:t>
      </w:r>
    </w:p>
    <w:p w:rsidR="0001077C" w:rsidRDefault="0001077C" w:rsidP="0001077C">
      <w:pPr>
        <w:pStyle w:val="ConsPlusTitle"/>
        <w:widowControl/>
        <w:jc w:val="both"/>
        <w:rPr>
          <w:rFonts w:cs="Arial"/>
          <w:b w:val="0"/>
        </w:rPr>
      </w:pPr>
    </w:p>
    <w:p w:rsidR="0001077C" w:rsidRDefault="0001077C" w:rsidP="0001077C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Утвердить </w:t>
      </w:r>
      <w:r w:rsidR="00A57E34">
        <w:rPr>
          <w:b w:val="0"/>
        </w:rPr>
        <w:t>Административный регламент по предоставлению муниципальной услуги «</w:t>
      </w:r>
      <w:r w:rsidR="001B1E54">
        <w:rPr>
          <w:b w:val="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57E34">
        <w:rPr>
          <w:b w:val="0"/>
        </w:rPr>
        <w:t>»</w:t>
      </w:r>
      <w:r w:rsidR="001B1E54">
        <w:rPr>
          <w:b w:val="0"/>
        </w:rPr>
        <w:t xml:space="preserve"> на территории Туксинского сельского поселения</w:t>
      </w:r>
      <w:r>
        <w:rPr>
          <w:b w:val="0"/>
        </w:rPr>
        <w:t xml:space="preserve"> (прилагается).</w:t>
      </w:r>
    </w:p>
    <w:p w:rsidR="0001077C" w:rsidRDefault="0001077C" w:rsidP="0001077C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оставляю за собой.</w:t>
      </w:r>
    </w:p>
    <w:p w:rsidR="00A57E34" w:rsidRPr="00A57E34" w:rsidRDefault="00A57E34" w:rsidP="0001077C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A57E34">
        <w:rPr>
          <w:b w:val="0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8" w:history="1">
        <w:r w:rsidRPr="00A57E34">
          <w:rPr>
            <w:rStyle w:val="a3"/>
            <w:b w:val="0"/>
          </w:rPr>
          <w:t>http://adm-tyksa.ru/</w:t>
        </w:r>
      </w:hyperlink>
      <w:r w:rsidRPr="00A57E34">
        <w:rPr>
          <w:b w:val="0"/>
        </w:rPr>
        <w:t xml:space="preserve"> .</w:t>
      </w:r>
    </w:p>
    <w:p w:rsidR="0001077C" w:rsidRDefault="00E90164" w:rsidP="0073008E">
      <w:pPr>
        <w:shd w:val="clear" w:color="auto" w:fill="FFFFFF"/>
        <w:spacing w:after="0"/>
        <w:contextualSpacing/>
        <w:jc w:val="both"/>
        <w:rPr>
          <w:b/>
        </w:rPr>
      </w:pPr>
      <w:r w:rsidRPr="005627D0">
        <w:rPr>
          <w:rFonts w:eastAsia="Times New Roman"/>
          <w:color w:val="000000"/>
          <w:sz w:val="32"/>
          <w:szCs w:val="32"/>
          <w:lang w:eastAsia="ru-RU"/>
        </w:rPr>
        <w:t> 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01077C" w:rsidRPr="00452291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 И. Н. Корнилова</w:t>
      </w:r>
    </w:p>
    <w:p w:rsidR="0001077C" w:rsidRDefault="0001077C" w:rsidP="0001077C">
      <w:r>
        <w:br w:type="page"/>
      </w:r>
    </w:p>
    <w:p w:rsidR="0001077C" w:rsidRPr="0001077C" w:rsidRDefault="0001077C" w:rsidP="000107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077C" w:rsidRPr="0001077C" w:rsidRDefault="0001077C" w:rsidP="0001077C">
      <w:pPr>
        <w:spacing w:after="0"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УТВЕРЖДЕН</w:t>
      </w:r>
    </w:p>
    <w:p w:rsidR="0001077C" w:rsidRPr="0001077C" w:rsidRDefault="0001077C" w:rsidP="00010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1077C" w:rsidRPr="0001077C" w:rsidRDefault="0001077C" w:rsidP="00010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4C02AA">
        <w:rPr>
          <w:rFonts w:ascii="Times New Roman" w:hAnsi="Times New Roman"/>
          <w:sz w:val="24"/>
          <w:szCs w:val="24"/>
        </w:rPr>
        <w:t xml:space="preserve">                        </w:t>
      </w:r>
      <w:r w:rsidR="007B4491">
        <w:rPr>
          <w:rFonts w:ascii="Times New Roman" w:hAnsi="Times New Roman"/>
          <w:sz w:val="24"/>
          <w:szCs w:val="24"/>
        </w:rPr>
        <w:t xml:space="preserve">  </w:t>
      </w:r>
      <w:r w:rsidRPr="0001077C">
        <w:rPr>
          <w:rFonts w:ascii="Times New Roman" w:hAnsi="Times New Roman"/>
          <w:sz w:val="24"/>
          <w:szCs w:val="24"/>
        </w:rPr>
        <w:t xml:space="preserve">  от </w:t>
      </w:r>
      <w:r w:rsidR="008E0D2A">
        <w:rPr>
          <w:rFonts w:ascii="Times New Roman" w:hAnsi="Times New Roman"/>
          <w:sz w:val="24"/>
          <w:szCs w:val="24"/>
        </w:rPr>
        <w:t>19 июня</w:t>
      </w:r>
      <w:r w:rsidR="004C02AA">
        <w:rPr>
          <w:rFonts w:ascii="Times New Roman" w:hAnsi="Times New Roman"/>
          <w:sz w:val="24"/>
          <w:szCs w:val="24"/>
        </w:rPr>
        <w:t xml:space="preserve"> 202</w:t>
      </w:r>
      <w:r w:rsidR="00FE2884">
        <w:rPr>
          <w:rFonts w:ascii="Times New Roman" w:hAnsi="Times New Roman"/>
          <w:sz w:val="24"/>
          <w:szCs w:val="24"/>
        </w:rPr>
        <w:t>5</w:t>
      </w:r>
      <w:r w:rsidR="004C02AA">
        <w:rPr>
          <w:rFonts w:ascii="Times New Roman" w:hAnsi="Times New Roman"/>
          <w:sz w:val="24"/>
          <w:szCs w:val="24"/>
        </w:rPr>
        <w:t xml:space="preserve"> г. </w:t>
      </w:r>
      <w:r w:rsidRPr="0001077C">
        <w:rPr>
          <w:rFonts w:ascii="Times New Roman" w:hAnsi="Times New Roman"/>
          <w:sz w:val="24"/>
          <w:szCs w:val="24"/>
        </w:rPr>
        <w:t xml:space="preserve">№ </w:t>
      </w:r>
      <w:r w:rsidR="008E0D2A">
        <w:rPr>
          <w:rFonts w:ascii="Times New Roman" w:hAnsi="Times New Roman"/>
          <w:sz w:val="24"/>
          <w:szCs w:val="24"/>
        </w:rPr>
        <w:t>27</w:t>
      </w: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D4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FE2884">
        <w:rPr>
          <w:rFonts w:ascii="Times New Roman" w:hAnsi="Times New Roman"/>
          <w:b/>
          <w:sz w:val="24"/>
          <w:szCs w:val="24"/>
        </w:rPr>
        <w:t xml:space="preserve">дминистративный регламент предоставления муниципальной услуги </w:t>
      </w:r>
      <w:r w:rsidRPr="00FE2884">
        <w:rPr>
          <w:rFonts w:ascii="Times New Roman" w:hAnsi="Times New Roman"/>
          <w:b/>
          <w:bCs/>
          <w:sz w:val="24"/>
          <w:szCs w:val="24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</w:t>
      </w:r>
      <w:r>
        <w:rPr>
          <w:rFonts w:ascii="Times New Roman" w:hAnsi="Times New Roman"/>
          <w:b/>
          <w:bCs/>
          <w:sz w:val="24"/>
          <w:szCs w:val="24"/>
        </w:rPr>
        <w:t xml:space="preserve"> Туксинского сельского поселения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E2884" w:rsidRPr="00FE2884" w:rsidRDefault="00FE2884" w:rsidP="00FE2884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left="1287"/>
        <w:contextualSpacing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Административный регламент предоставления государственной услуги «</w:t>
      </w:r>
      <w:r w:rsidRPr="00FE2884">
        <w:rPr>
          <w:rFonts w:ascii="Times New Roman" w:hAnsi="Times New Roman"/>
          <w:bCs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» разработан в целях повышения качества и 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FE2884">
        <w:rPr>
          <w:rFonts w:ascii="Times New Roman" w:hAnsi="Times New Roman"/>
          <w:iCs/>
          <w:sz w:val="24"/>
          <w:szCs w:val="24"/>
        </w:rPr>
        <w:t>(указать полномочия по предоставлению государственной (муниципальной) услуги в наименование муниципального образования, субъекта РФ.</w:t>
      </w:r>
      <w:proofErr w:type="gramEnd"/>
      <w:r w:rsidRPr="00FE2884">
        <w:rPr>
          <w:rFonts w:ascii="Times New Roman" w:hAnsi="Times New Roman"/>
          <w:iCs/>
          <w:sz w:val="24"/>
          <w:szCs w:val="24"/>
        </w:rPr>
        <w:t xml:space="preserve"> Настоящий Административный регламент регулирует отношения, возникающие при оказании </w:t>
      </w:r>
      <w:proofErr w:type="gramStart"/>
      <w:r w:rsidRPr="00FE2884">
        <w:rPr>
          <w:rFonts w:ascii="Times New Roman" w:hAnsi="Times New Roman"/>
          <w:iCs/>
          <w:sz w:val="24"/>
          <w:szCs w:val="24"/>
        </w:rPr>
        <w:t>следующих</w:t>
      </w:r>
      <w:proofErr w:type="gramEnd"/>
      <w:r w:rsidRPr="00FE28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884">
        <w:rPr>
          <w:rFonts w:ascii="Times New Roman" w:hAnsi="Times New Roman"/>
          <w:iCs/>
          <w:sz w:val="24"/>
          <w:szCs w:val="24"/>
        </w:rPr>
        <w:t>подуслуг</w:t>
      </w:r>
      <w:proofErr w:type="spellEnd"/>
      <w:r w:rsidRPr="00FE2884">
        <w:rPr>
          <w:rFonts w:ascii="Times New Roman" w:hAnsi="Times New Roman"/>
          <w:iCs/>
          <w:sz w:val="24"/>
          <w:szCs w:val="24"/>
        </w:rPr>
        <w:t>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iCs/>
          <w:sz w:val="24"/>
          <w:szCs w:val="24"/>
        </w:rPr>
        <w:t xml:space="preserve">1. Направление уведомления о сносе объекта капитального строительства;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  2. Направление уведомления о завершении сноса объекта капитального строительства.</w:t>
      </w:r>
    </w:p>
    <w:p w:rsidR="00FE2884" w:rsidRPr="00FE2884" w:rsidRDefault="00FE2884" w:rsidP="00FE2884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Заявителями на получение государственной 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:rsidR="00FE2884" w:rsidRPr="00FE2884" w:rsidRDefault="00FE2884" w:rsidP="00FE2884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1.4. Информирование о порядке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осуществляется: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1) непосредственно при личном приеме заявителя </w:t>
      </w:r>
      <w:r>
        <w:rPr>
          <w:rFonts w:ascii="Times New Roman" w:hAnsi="Times New Roman"/>
          <w:sz w:val="24"/>
          <w:szCs w:val="24"/>
        </w:rPr>
        <w:t>в Администрацию Туксинского сельского поселения</w:t>
      </w:r>
      <w:r w:rsidRPr="00FE2884"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 w:rsidRPr="00FE2884">
        <w:rPr>
          <w:rFonts w:ascii="Times New Roman" w:hAnsi="Times New Roman"/>
          <w:sz w:val="24"/>
          <w:szCs w:val="24"/>
        </w:rPr>
        <w:t>е-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2) по телефону </w:t>
      </w:r>
      <w:proofErr w:type="gramStart"/>
      <w:r w:rsidRPr="00FE2884">
        <w:rPr>
          <w:rFonts w:ascii="Times New Roman" w:hAnsi="Times New Roman"/>
          <w:sz w:val="24"/>
          <w:szCs w:val="24"/>
        </w:rPr>
        <w:t>Уполномоченном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органе или многофункциональном центре;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4) посредством размещения в открытой и доступной форме информации:</w:t>
      </w:r>
    </w:p>
    <w:p w:rsidR="00FE2884" w:rsidRPr="00FE2884" w:rsidRDefault="00FE2884" w:rsidP="00FE288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(https://www.gosuslugi.ru/) (далее – ЕПГУ, Единый портал);</w:t>
      </w:r>
    </w:p>
    <w:p w:rsidR="00FE2884" w:rsidRPr="00FE2884" w:rsidRDefault="00FE2884" w:rsidP="00FE288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 официальном сайте Уполномоченного органа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9" w:history="1">
        <w:r w:rsidRPr="00FE2884">
          <w:rPr>
            <w:rStyle w:val="a3"/>
            <w:rFonts w:ascii="Times New Roman" w:hAnsi="Times New Roman"/>
            <w:iCs/>
            <w:sz w:val="24"/>
            <w:szCs w:val="24"/>
          </w:rPr>
          <w:t>http://adm-tyksa.ru/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1.5. Информирование осуществляется по вопросам, касающимся: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способов подачи </w:t>
      </w:r>
      <w:r w:rsidRPr="00FE2884">
        <w:rPr>
          <w:rFonts w:ascii="Times New Roman" w:hAnsi="Times New Roman"/>
          <w:bCs/>
          <w:sz w:val="24"/>
          <w:szCs w:val="24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</w:t>
      </w:r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адресов Уполномоченного органа и многофункциональных центров, обращение в которые необходимо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услуги;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документов,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порядка и сроков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порядка получения сведений о ходе рассмотрения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об окончании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 и о результатах предоставления муниципальной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Получение информации по вопросам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 осуществляется бесплатно.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FE2884">
        <w:rPr>
          <w:rFonts w:ascii="Times New Roman" w:hAnsi="Times New Roman"/>
          <w:sz w:val="24"/>
          <w:szCs w:val="24"/>
        </w:rPr>
        <w:t>обратившихся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по интересующим вопросам.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Если должностное лицо Уполномоченного органа не может самостоятельно дать ответ, телефонный звонок</w:t>
      </w:r>
      <w:r w:rsidRPr="00FE2884">
        <w:rPr>
          <w:rFonts w:ascii="Times New Roman" w:hAnsi="Times New Roman"/>
          <w:i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изложить обращение в письменной форме; 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1.7. </w:t>
      </w:r>
      <w:proofErr w:type="gramStart"/>
      <w:r w:rsidRPr="00FE2884">
        <w:rPr>
          <w:rFonts w:ascii="Times New Roman" w:hAnsi="Times New Roman"/>
          <w:sz w:val="24"/>
          <w:szCs w:val="24"/>
        </w:rPr>
        <w:t xml:space="preserve">По письменному обращению должностное лицо Уполномоченного органа, ответственный за предоставление государственной (муниципальной) услуги, подробно в письменной форме разъясняет гражданину сведения по вопросам, указанным в </w:t>
      </w:r>
      <w:hyperlink w:anchor="Par84" w:history="1">
        <w:r w:rsidRPr="00FE2884">
          <w:rPr>
            <w:rFonts w:ascii="Times New Roman" w:hAnsi="Times New Roman"/>
            <w:sz w:val="24"/>
            <w:szCs w:val="24"/>
          </w:rPr>
          <w:t>пункте</w:t>
        </w:r>
      </w:hyperlink>
      <w:r w:rsidRPr="00FE2884">
        <w:rPr>
          <w:rFonts w:ascii="Times New Roman" w:hAnsi="Times New Roman"/>
          <w:sz w:val="24"/>
          <w:szCs w:val="24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1.9. На официальном сайте Уполномоченного органа, на стендах в местах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и в многофункциональном центре размещается следующая справочная информация: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 месте нахождения и графике работы Уполномоченного органа и их структурных подразделений, ответственных за предоставление государственной (муниципальной) услуги, а также многофункциональных центров;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услуги, в том числе номер </w:t>
      </w:r>
      <w:proofErr w:type="spellStart"/>
      <w:r w:rsidRPr="00FE2884">
        <w:rPr>
          <w:rFonts w:ascii="Times New Roman" w:hAnsi="Times New Roman"/>
          <w:sz w:val="24"/>
          <w:szCs w:val="24"/>
        </w:rPr>
        <w:t>телефона-автоинформатора</w:t>
      </w:r>
      <w:proofErr w:type="spellEnd"/>
      <w:r w:rsidRPr="00FE2884">
        <w:rPr>
          <w:rFonts w:ascii="Times New Roman" w:hAnsi="Times New Roman"/>
          <w:sz w:val="24"/>
          <w:szCs w:val="24"/>
        </w:rPr>
        <w:t xml:space="preserve"> (при наличии);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1.11. Размещение информации о порядке предоставления государственной (муниципальной)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1.12. Информация о ходе рассмотрения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об окончании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 и о результатах предоставления государственной (муниципальной) услуги может быть получена заявителем (его представителем) в личном кабинете на ЕПГУ, </w:t>
      </w:r>
      <w:bookmarkStart w:id="0" w:name="_Hlk79013065"/>
      <w:r w:rsidRPr="00FE2884">
        <w:rPr>
          <w:rFonts w:ascii="Times New Roman" w:hAnsi="Times New Roman"/>
          <w:sz w:val="24"/>
          <w:szCs w:val="24"/>
        </w:rPr>
        <w:t xml:space="preserve">региональном портале, </w:t>
      </w:r>
      <w:bookmarkEnd w:id="0"/>
      <w:r w:rsidRPr="00FE2884">
        <w:rPr>
          <w:rFonts w:ascii="Times New Roman" w:hAnsi="Times New Roman"/>
          <w:sz w:val="24"/>
          <w:szCs w:val="24"/>
        </w:rPr>
        <w:t xml:space="preserve">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884">
        <w:rPr>
          <w:rFonts w:ascii="Times New Roman" w:hAnsi="Times New Roman"/>
          <w:b/>
          <w:bCs/>
          <w:sz w:val="24"/>
          <w:szCs w:val="24"/>
        </w:rPr>
        <w:t xml:space="preserve">II. Стандарт предоставления </w:t>
      </w:r>
      <w:proofErr w:type="gramStart"/>
      <w:r w:rsidRPr="00FE2884">
        <w:rPr>
          <w:rFonts w:ascii="Times New Roman" w:hAnsi="Times New Roman"/>
          <w:b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/>
          <w:bCs/>
          <w:sz w:val="24"/>
          <w:szCs w:val="24"/>
        </w:rPr>
        <w:t xml:space="preserve"> (муниципальной)</w:t>
      </w:r>
      <w:r w:rsidRPr="00FE2884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b/>
          <w:bCs/>
          <w:sz w:val="24"/>
          <w:szCs w:val="24"/>
        </w:rPr>
        <w:t>услуги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2.1. Наименование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и муниципальной услуги - "</w:t>
      </w:r>
      <w:r w:rsidRPr="00FE2884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bCs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Государственная услуга предоставляется </w:t>
      </w:r>
      <w:r w:rsidRPr="00FE2884">
        <w:rPr>
          <w:rFonts w:ascii="Times New Roman" w:hAnsi="Times New Roman"/>
          <w:bCs/>
          <w:iCs/>
          <w:sz w:val="24"/>
          <w:szCs w:val="24"/>
        </w:rPr>
        <w:t>Администрацией Туксинского сельского поселения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2.2. Состав заявителей.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Заявителями при обращении за получением услуги являются застройщики.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2.3. Правовые основания для предоставления услуги: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Градостроительный кодекс Российской Федерации;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Земельный кодекс Российской Федерации;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Федеральный закон "Об общих принципах организации местного самоуправления в Российской Федерации";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Федеральный закон "Об организации предоставления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государственных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и муниципальных услуг";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Федеральный закон "Об объектах культурного наследия (памятниках истории и культуры) народов Российской Федерации";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Федеральный закон "Об электронной подписи";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Федеральный закон "О персональных данных";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22 декабря 2012 г. № 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27 сентября 2011 г. № 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25 января 2013 г. № 33 "Об использовании простой электронной подписи при оказании государственных и муниципальных услуг";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18 марта 2015 г. № 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систем;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26 марта 2016 г. № 236 "О требованиях к предоставлению в электронной форме государственных и муниципальных услуг";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нормативный правовой акт, субъекта Российской Федерации, муниципальный правовой акт, закрепляющий соответствующие функции и полномочия органа государственной власти (органа местного самоуправления) по предоставлению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2.4. 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Заявитель или его представитель представляет в уполномоченные органы местного самоуправления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а) в электронной форме посредством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В случае направления уведомления о сносе, уведомления о завершении сноса и </w:t>
      </w:r>
      <w:r w:rsidRPr="00FD31E7">
        <w:rPr>
          <w:rFonts w:ascii="Times New Roman" w:hAnsi="Times New Roman"/>
          <w:bCs/>
          <w:sz w:val="24"/>
          <w:szCs w:val="24"/>
        </w:rPr>
        <w:t>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FD31E7">
        <w:rPr>
          <w:rFonts w:ascii="Times New Roman" w:hAnsi="Times New Roman"/>
          <w:bCs/>
          <w:sz w:val="24"/>
          <w:szCs w:val="24"/>
        </w:rPr>
        <w:t>ии и ау</w:t>
      </w:r>
      <w:proofErr w:type="gramEnd"/>
      <w:r w:rsidRPr="00FD31E7">
        <w:rPr>
          <w:rFonts w:ascii="Times New Roman" w:hAnsi="Times New Roman"/>
          <w:bCs/>
          <w:sz w:val="24"/>
          <w:szCs w:val="24"/>
        </w:rPr>
        <w:t>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виде.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</w:p>
    <w:p w:rsid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указанными в пункте 2.8 настоящего Административного регламента.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FD31E7" w:rsidRPr="00FE2884" w:rsidRDefault="00FD31E7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D31E7">
        <w:rPr>
          <w:rFonts w:ascii="Times New Roman" w:hAnsi="Times New Roman"/>
          <w:sz w:val="24"/>
          <w:szCs w:val="24"/>
          <w:shd w:val="clear" w:color="auto" w:fill="FFFFFF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 статьями </w:t>
      </w:r>
      <w:hyperlink r:id="rId10" w:anchor="l471" w:tgtFrame="_blank" w:history="1">
        <w:r w:rsidRPr="00FD31E7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9</w:t>
        </w:r>
      </w:hyperlink>
      <w:r w:rsidRPr="00FD31E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1" w:anchor="l187" w:tgtFrame="_blank" w:history="1">
        <w:r w:rsidRPr="00FD31E7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10</w:t>
        </w:r>
      </w:hyperlink>
      <w:r w:rsidRPr="00FD31E7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12" w:anchor="l507" w:tgtFrame="_blank" w:history="1">
        <w:r w:rsidRPr="00FD31E7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14</w:t>
        </w:r>
      </w:hyperlink>
      <w:r w:rsidRPr="00FD31E7">
        <w:rPr>
          <w:rFonts w:ascii="Times New Roman" w:hAnsi="Times New Roman"/>
          <w:sz w:val="24"/>
          <w:szCs w:val="24"/>
          <w:shd w:val="clear" w:color="auto" w:fill="FFFFFF"/>
        </w:rPr>
        <w:t> 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</w:t>
      </w:r>
      <w:proofErr w:type="gramEnd"/>
      <w:r w:rsidRPr="00FD31E7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законодательных актов Российской Федерации".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>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FD31E7" w:rsidRPr="00FD31E7" w:rsidRDefault="00FE2884" w:rsidP="00FD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</w:t>
      </w:r>
      <w:r w:rsidRPr="00FD31E7">
        <w:rPr>
          <w:rFonts w:ascii="Times New Roman" w:hAnsi="Times New Roman"/>
          <w:bCs/>
          <w:sz w:val="24"/>
          <w:szCs w:val="24"/>
        </w:rPr>
        <w:t>центров предоставления государственных и муниципальных услуг".</w:t>
      </w:r>
    </w:p>
    <w:p w:rsidR="00FE2884" w:rsidRPr="00FD31E7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31E7">
        <w:rPr>
          <w:rFonts w:ascii="Times New Roman" w:hAnsi="Times New Roman"/>
          <w:bCs/>
          <w:sz w:val="24"/>
          <w:szCs w:val="24"/>
        </w:rPr>
        <w:t>2.5. 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FE2884" w:rsidRPr="00FD31E7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31E7">
        <w:rPr>
          <w:rFonts w:ascii="Times New Roman" w:hAnsi="Times New Roman"/>
          <w:bCs/>
          <w:sz w:val="24"/>
          <w:szCs w:val="24"/>
        </w:rPr>
        <w:t xml:space="preserve">а) </w:t>
      </w:r>
      <w:proofErr w:type="spellStart"/>
      <w:r w:rsidRPr="00FD31E7">
        <w:rPr>
          <w:rFonts w:ascii="Times New Roman" w:hAnsi="Times New Roman"/>
          <w:bCs/>
          <w:sz w:val="24"/>
          <w:szCs w:val="24"/>
        </w:rPr>
        <w:t>xml</w:t>
      </w:r>
      <w:proofErr w:type="spellEnd"/>
      <w:r w:rsidRPr="00FD31E7">
        <w:rPr>
          <w:rFonts w:ascii="Times New Roman" w:hAnsi="Times New Roman"/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D31E7">
        <w:rPr>
          <w:rFonts w:ascii="Times New Roman" w:hAnsi="Times New Roman"/>
          <w:bCs/>
          <w:sz w:val="24"/>
          <w:szCs w:val="24"/>
        </w:rPr>
        <w:t>xml</w:t>
      </w:r>
      <w:proofErr w:type="spellEnd"/>
      <w:r w:rsidRPr="00FD31E7">
        <w:rPr>
          <w:rFonts w:ascii="Times New Roman" w:hAnsi="Times New Roman"/>
          <w:bCs/>
          <w:sz w:val="24"/>
          <w:szCs w:val="24"/>
        </w:rPr>
        <w:t>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31E7">
        <w:rPr>
          <w:rFonts w:ascii="Times New Roman" w:hAnsi="Times New Roman"/>
          <w:bCs/>
          <w:sz w:val="24"/>
          <w:szCs w:val="24"/>
        </w:rPr>
        <w:t xml:space="preserve">б) </w:t>
      </w:r>
      <w:proofErr w:type="spellStart"/>
      <w:r w:rsidRPr="00FD31E7">
        <w:rPr>
          <w:rFonts w:ascii="Times New Roman" w:hAnsi="Times New Roman"/>
          <w:bCs/>
          <w:sz w:val="24"/>
          <w:szCs w:val="24"/>
        </w:rPr>
        <w:t>doc</w:t>
      </w:r>
      <w:proofErr w:type="spellEnd"/>
      <w:r w:rsidRPr="00FD31E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D31E7">
        <w:rPr>
          <w:rFonts w:ascii="Times New Roman" w:hAnsi="Times New Roman"/>
          <w:bCs/>
          <w:sz w:val="24"/>
          <w:szCs w:val="24"/>
        </w:rPr>
        <w:t>docx</w:t>
      </w:r>
      <w:proofErr w:type="spellEnd"/>
      <w:r w:rsidRPr="00FD31E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D31E7">
        <w:rPr>
          <w:rFonts w:ascii="Times New Roman" w:hAnsi="Times New Roman"/>
          <w:bCs/>
          <w:sz w:val="24"/>
          <w:szCs w:val="24"/>
        </w:rPr>
        <w:t>odt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- для документов с текстовым содержанием, не включающим формулы;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в)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jpg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jpeg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2.6. 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 xml:space="preserve">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dpi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подписи лица, печати, углового штампа бланка), с использованием следующих режимов: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"черно-белый" (при отсутствии в документе графических изображений и (или) цветного текста);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2.7. 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xls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xlsx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или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ods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б) 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направление указанного документа не требуется;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 xml:space="preserve">в)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3A3EFB">
        <w:rPr>
          <w:rFonts w:ascii="Times New Roman" w:hAnsi="Times New Roman"/>
          <w:bCs/>
          <w:sz w:val="24"/>
          <w:szCs w:val="24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г)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A3EFB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3A3EFB">
        <w:rPr>
          <w:rFonts w:ascii="Times New Roman" w:hAnsi="Times New Roman"/>
          <w:bCs/>
          <w:sz w:val="24"/>
          <w:szCs w:val="24"/>
        </w:rPr>
        <w:t>) результаты и материалы обследования объекта капитального строительства (в случае направления уведомления о сносе);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е) проект организации работ по сносу объекта капитального строительства (в случае направления уведомления о сносе);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ж) уведомление о завершении сноса.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2.9. 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находятся указанные документы и которые заявитель вправе представить по собственной инициативе: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а)   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б)     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государственном реестре недвижимости).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в)</w:t>
      </w:r>
      <w:r w:rsidRPr="00FE2884">
        <w:rPr>
          <w:rFonts w:ascii="Times New Roman" w:hAnsi="Times New Roman"/>
          <w:bCs/>
          <w:sz w:val="24"/>
          <w:szCs w:val="24"/>
        </w:rPr>
        <w:tab/>
        <w:t>решение суда о сносе объекта капитального строительства: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г)</w:t>
      </w:r>
      <w:r w:rsidRPr="00FE2884">
        <w:rPr>
          <w:rFonts w:ascii="Times New Roman" w:hAnsi="Times New Roman"/>
          <w:bCs/>
          <w:sz w:val="24"/>
          <w:szCs w:val="24"/>
        </w:rPr>
        <w:tab/>
        <w:t>решение органа местного самоуправления о сносе объекта капитального строительства».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2.10.  Уведомления о планируемом сносе, уведомления о завершении сноса,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В случае направления уведомления об окончании строительства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2.11. 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2.12. Основания для отказа в предоставлении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услуги: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</w:t>
      </w:r>
      <w:r w:rsidRPr="00FE2884">
        <w:rPr>
          <w:rFonts w:ascii="Times New Roman" w:hAnsi="Times New Roman"/>
          <w:bCs/>
          <w:sz w:val="24"/>
          <w:szCs w:val="24"/>
        </w:rPr>
        <w:tab/>
        <w:t>случае</w:t>
      </w:r>
      <w:r w:rsidRPr="00FE2884">
        <w:rPr>
          <w:rFonts w:ascii="Times New Roman" w:hAnsi="Times New Roman"/>
          <w:bCs/>
          <w:sz w:val="24"/>
          <w:szCs w:val="24"/>
        </w:rPr>
        <w:tab/>
        <w:t>обращения</w:t>
      </w:r>
      <w:r w:rsidRPr="00FE2884">
        <w:rPr>
          <w:rFonts w:ascii="Times New Roman" w:hAnsi="Times New Roman"/>
          <w:bCs/>
          <w:sz w:val="24"/>
          <w:szCs w:val="24"/>
        </w:rPr>
        <w:tab/>
        <w:t>за</w:t>
      </w:r>
      <w:r w:rsidRPr="00FE2884">
        <w:rPr>
          <w:rFonts w:ascii="Times New Roman" w:hAnsi="Times New Roman"/>
          <w:bCs/>
          <w:sz w:val="24"/>
          <w:szCs w:val="24"/>
        </w:rPr>
        <w:tab/>
        <w:t>услугой</w:t>
      </w:r>
      <w:r w:rsidRPr="00FE2884">
        <w:rPr>
          <w:rFonts w:ascii="Times New Roman" w:hAnsi="Times New Roman"/>
          <w:bCs/>
          <w:sz w:val="24"/>
          <w:szCs w:val="24"/>
        </w:rPr>
        <w:tab/>
        <w:t>«Направление</w:t>
      </w:r>
      <w:r w:rsidRPr="00FE2884">
        <w:rPr>
          <w:rFonts w:ascii="Times New Roman" w:hAnsi="Times New Roman"/>
          <w:bCs/>
          <w:sz w:val="24"/>
          <w:szCs w:val="24"/>
        </w:rPr>
        <w:tab/>
        <w:t>уведомления о планируемом сносе объекта капитального строительства»: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1)</w:t>
      </w:r>
      <w:r w:rsidRPr="00FE2884">
        <w:rPr>
          <w:rFonts w:ascii="Times New Roman" w:hAnsi="Times New Roman"/>
          <w:bCs/>
          <w:sz w:val="24"/>
          <w:szCs w:val="24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2)</w:t>
      </w:r>
      <w:r w:rsidRPr="00FE2884">
        <w:rPr>
          <w:rFonts w:ascii="Times New Roman" w:hAnsi="Times New Roman"/>
          <w:bCs/>
          <w:sz w:val="24"/>
          <w:szCs w:val="24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3)</w:t>
      </w:r>
      <w:r w:rsidRPr="00FE2884">
        <w:rPr>
          <w:rFonts w:ascii="Times New Roman" w:hAnsi="Times New Roman"/>
          <w:bCs/>
          <w:sz w:val="24"/>
          <w:szCs w:val="24"/>
        </w:rPr>
        <w:tab/>
        <w:t>заявитель не является правообладателем объекта капитального строительства;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4)</w:t>
      </w:r>
      <w:r w:rsidRPr="00FE2884">
        <w:rPr>
          <w:rFonts w:ascii="Times New Roman" w:hAnsi="Times New Roman"/>
          <w:bCs/>
          <w:sz w:val="24"/>
          <w:szCs w:val="24"/>
        </w:rPr>
        <w:tab/>
        <w:t xml:space="preserve">уведомление о сносе содержит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сведения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об объекте, который не является объектом капитального строительства.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   случае    обращения    за    услугой  «Направление уведомления о завершении сноса объекта капитального строительства»: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1)</w:t>
      </w:r>
      <w:r w:rsidRPr="00FE2884">
        <w:rPr>
          <w:rFonts w:ascii="Times New Roman" w:hAnsi="Times New Roman"/>
          <w:bCs/>
          <w:sz w:val="24"/>
          <w:szCs w:val="24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2)</w:t>
      </w:r>
      <w:r w:rsidRPr="00FE2884">
        <w:rPr>
          <w:rFonts w:ascii="Times New Roman" w:hAnsi="Times New Roman"/>
          <w:bCs/>
          <w:sz w:val="24"/>
          <w:szCs w:val="24"/>
        </w:rPr>
        <w:tab/>
        <w:t>отсутствие документов (сведений), предусмотренных нормативными правовыми актами Российской Федерации».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2.13.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а) 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884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>) уведомление о сносе, уведомление о завершении сноса и документы, указанные в пункте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ж) неполное заполнение полей в форме уведомления, в том числе в интерактивной форме уведомления на ЕПГУ;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884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>) представление неполного комплекта документов, необходимых для предоставления услуги».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2.14. Решение об отказе в приеме документов, указанных в пункте 2.8 настоящего Административного регламента, оформляетс</w:t>
      </w:r>
      <w:r w:rsidR="00F452EC">
        <w:rPr>
          <w:rFonts w:ascii="Times New Roman" w:hAnsi="Times New Roman"/>
          <w:bCs/>
          <w:sz w:val="24"/>
          <w:szCs w:val="24"/>
        </w:rPr>
        <w:t>я по форме согласно Приложению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r w:rsidR="00FC562A">
        <w:rPr>
          <w:rFonts w:ascii="Times New Roman" w:hAnsi="Times New Roman"/>
          <w:bCs/>
          <w:sz w:val="24"/>
          <w:szCs w:val="24"/>
        </w:rPr>
        <w:t>1</w:t>
      </w:r>
      <w:r w:rsidRPr="00FE2884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2.15.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  <w:proofErr w:type="gramEnd"/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2.16.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 xml:space="preserve">2.17. В соответствии с письмом </w:t>
      </w:r>
      <w:proofErr w:type="spellStart"/>
      <w:r w:rsidRPr="00FC562A">
        <w:rPr>
          <w:rFonts w:ascii="Times New Roman" w:hAnsi="Times New Roman"/>
          <w:bCs/>
          <w:sz w:val="24"/>
          <w:szCs w:val="24"/>
        </w:rPr>
        <w:t>Минцифры</w:t>
      </w:r>
      <w:proofErr w:type="spellEnd"/>
      <w:r w:rsidRPr="00FC562A">
        <w:rPr>
          <w:rFonts w:ascii="Times New Roman" w:hAnsi="Times New Roman"/>
          <w:bCs/>
          <w:sz w:val="24"/>
          <w:szCs w:val="24"/>
        </w:rPr>
        <w:t xml:space="preserve"> – указанный пункт исключить.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2.18. Результатом предоставления услуги является: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а) размещение этих уведомления и документов в информационной системе обеспечения градостроительной деятельности.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1)</w:t>
      </w:r>
      <w:r w:rsidRPr="00FC562A">
        <w:rPr>
          <w:rFonts w:ascii="Times New Roman" w:hAnsi="Times New Roman"/>
          <w:bCs/>
          <w:sz w:val="24"/>
          <w:szCs w:val="24"/>
        </w:rPr>
        <w:tab/>
        <w:t>извещение о приеме уведомления о планируемом сносе объекта капитального строительства;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2)</w:t>
      </w:r>
      <w:r w:rsidRPr="00FC562A">
        <w:rPr>
          <w:rFonts w:ascii="Times New Roman" w:hAnsi="Times New Roman"/>
          <w:bCs/>
          <w:sz w:val="24"/>
          <w:szCs w:val="24"/>
        </w:rPr>
        <w:tab/>
        <w:t>отказ в предоставлении услуги</w:t>
      </w:r>
      <w:r w:rsidR="00F452EC">
        <w:rPr>
          <w:rFonts w:ascii="Times New Roman" w:hAnsi="Times New Roman"/>
          <w:bCs/>
          <w:sz w:val="24"/>
          <w:szCs w:val="24"/>
        </w:rPr>
        <w:t xml:space="preserve"> (форма приведена в Приложении</w:t>
      </w:r>
      <w:r w:rsidR="002E2715" w:rsidRPr="00FC562A">
        <w:rPr>
          <w:rFonts w:ascii="Times New Roman" w:hAnsi="Times New Roman"/>
          <w:bCs/>
          <w:sz w:val="24"/>
          <w:szCs w:val="24"/>
        </w:rPr>
        <w:t xml:space="preserve"> 1</w:t>
      </w:r>
      <w:r w:rsidRPr="00FC562A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регламенту).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1)</w:t>
      </w:r>
      <w:r w:rsidRPr="00FC562A">
        <w:rPr>
          <w:rFonts w:ascii="Times New Roman" w:hAnsi="Times New Roman"/>
          <w:bCs/>
          <w:sz w:val="24"/>
          <w:szCs w:val="24"/>
        </w:rPr>
        <w:tab/>
        <w:t>извещение о приеме уведомления о завершении сноса объекта капитального    строительства;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2)</w:t>
      </w:r>
      <w:r w:rsidRPr="00FC562A">
        <w:rPr>
          <w:rFonts w:ascii="Times New Roman" w:hAnsi="Times New Roman"/>
          <w:bCs/>
          <w:sz w:val="24"/>
          <w:szCs w:val="24"/>
        </w:rPr>
        <w:tab/>
        <w:t>отказ в предоставлении услуги</w:t>
      </w:r>
      <w:r w:rsidR="00F452EC">
        <w:rPr>
          <w:rFonts w:ascii="Times New Roman" w:hAnsi="Times New Roman"/>
          <w:bCs/>
          <w:sz w:val="24"/>
          <w:szCs w:val="24"/>
        </w:rPr>
        <w:t xml:space="preserve"> (форма приведена в Приложении</w:t>
      </w:r>
      <w:r w:rsidR="00FC562A" w:rsidRPr="00FC562A">
        <w:rPr>
          <w:rFonts w:ascii="Times New Roman" w:hAnsi="Times New Roman"/>
          <w:bCs/>
          <w:sz w:val="24"/>
          <w:szCs w:val="24"/>
        </w:rPr>
        <w:t xml:space="preserve"> 1</w:t>
      </w:r>
      <w:r w:rsidRPr="00FC562A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регламенту)».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2.19. 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2.20. Предоставление услуги осуществляется без взимания платы.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2.21. 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Сведения о ходе рассмотрения уведомления о сносе, уведомления о завершении сноса, направленного способом, указанным в подпункте «а» пункта 2.4 настоящего Административного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Сведения о ходе рассмотрения уведомления о сносе, уведомления о завершении сноса,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б) в электронной форме посредством электронной почты.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2.21. 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государственной (муниципальной) услуги в Уполномоченном органе или многофункциональном центре составляет не более 15 минут.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2.22. </w:t>
      </w:r>
      <w:proofErr w:type="gramStart"/>
      <w:r w:rsidRPr="00FE2884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государственной (муниципальной) услуги, отсутствуют.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2.31. При предоставлении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(муниципальной) услуги запрещается требовать от заявителя: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</w:t>
      </w:r>
      <w:r w:rsidR="003A3EFB">
        <w:rPr>
          <w:rFonts w:ascii="Times New Roman" w:hAnsi="Times New Roman"/>
          <w:bCs/>
          <w:sz w:val="24"/>
          <w:szCs w:val="24"/>
        </w:rPr>
        <w:t>и Республики Карелия</w:t>
      </w:r>
      <w:r w:rsidRPr="00FE2884">
        <w:rPr>
          <w:rFonts w:ascii="Times New Roman" w:hAnsi="Times New Roman"/>
          <w:bCs/>
          <w:sz w:val="24"/>
          <w:szCs w:val="24"/>
        </w:rPr>
        <w:t>, муниципальными правовыми актами</w:t>
      </w:r>
      <w:r w:rsidR="003A3EFB">
        <w:rPr>
          <w:rFonts w:ascii="Times New Roman" w:hAnsi="Times New Roman"/>
          <w:bCs/>
          <w:sz w:val="24"/>
          <w:szCs w:val="24"/>
        </w:rPr>
        <w:t xml:space="preserve"> Туксинского сельского поселения</w:t>
      </w:r>
      <w:r w:rsidRPr="00FE2884">
        <w:rPr>
          <w:rFonts w:ascii="Times New Roman" w:hAnsi="Times New Roman"/>
          <w:bCs/>
          <w:sz w:val="24"/>
          <w:szCs w:val="24"/>
        </w:rPr>
        <w:t xml:space="preserve">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закона от 27 июля 2010 года № 210-ФЗ «Об организации предоставления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государственных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и муниципальных услуг» (далее – Федеральный закон № 210-ФЗ);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изменение требований нормативных правовых актов, касающихся предоставления государственной (муниципальной) услуги, после первоначальной подачи уведомления о сносе, уведомления о завершении сноса;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 центра при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первоначальном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отказе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в приеме документов, необходимых для предоставления государственной (муниципальной)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2.32. Местоположение административных зданий, в которых осуществляется прием </w:t>
      </w:r>
      <w:r w:rsidRPr="00FE2884">
        <w:rPr>
          <w:rFonts w:ascii="Times New Roman" w:hAnsi="Times New Roman"/>
          <w:bCs/>
          <w:sz w:val="24"/>
          <w:szCs w:val="24"/>
        </w:rPr>
        <w:t>уведомлений о сносе, уведомлений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государственной (муниципальной) услуги, а также выдача результатов предоставления государственной (муниципальной)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FE2884">
        <w:rPr>
          <w:rFonts w:ascii="Times New Roman" w:hAnsi="Times New Roman"/>
          <w:sz w:val="24"/>
          <w:szCs w:val="24"/>
        </w:rPr>
        <w:t>,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государственная (</w:t>
      </w:r>
      <w:proofErr w:type="gramStart"/>
      <w:r w:rsidRPr="00FE2884">
        <w:rPr>
          <w:rFonts w:ascii="Times New Roman" w:hAnsi="Times New Roman"/>
          <w:sz w:val="24"/>
          <w:szCs w:val="24"/>
        </w:rPr>
        <w:t xml:space="preserve">муниципальная) </w:t>
      </w:r>
      <w:proofErr w:type="gramEnd"/>
      <w:r w:rsidRPr="00FE2884">
        <w:rPr>
          <w:rFonts w:ascii="Times New Roman" w:hAnsi="Times New Roman"/>
          <w:sz w:val="24"/>
          <w:szCs w:val="24"/>
        </w:rPr>
        <w:t>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наименование;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местонахождение и юридический адрес;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режим работы;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график приема;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номера телефонов для справок.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Помещения, в которых предоставляется государственная (муниципальная) услуга, оснащаются: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графика приема Заявителей.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При предоставлении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инвалидам обеспечиваются: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государственной (муниципальной) услуге с учетом ограничений их жизнедеятельности;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FE2884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FE288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E2884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государственная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(муниципальная) услуги;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2.33. Основными показателями доступности предоставления государственной (муниципальной) услуги являются: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наличие полной и понятной информации о порядке, сроках и ходе предоставления государственной (муниципальной)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возможность получения заявителем уведомлений о предоставлении государственной (муниципальной) услуги с помощью ЕПГУ,</w:t>
      </w:r>
      <w:r w:rsidRPr="00FE2884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bCs/>
          <w:sz w:val="24"/>
          <w:szCs w:val="24"/>
        </w:rPr>
        <w:t>регионального портала;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возможность получения информации о ходе предоставления государственной (муниципальной) услуги, в том числе с использованием информационно-коммуникационных технологий.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2.34. Основными показателями качества предоставления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(муниципальной) услуги являются: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своевременность предоставления государственной (муниципальной) услуги в соответствии со стандартом ее предоставления, установленным настоящим Административным регламентом;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отсутствие нарушений установленных сроков в процессе предоставления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(муниципальной) услуги, по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итогам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E2884">
        <w:rPr>
          <w:rFonts w:ascii="Times New Roman" w:hAnsi="Times New Roman"/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3.1. </w:t>
      </w:r>
      <w:proofErr w:type="gramStart"/>
      <w:r w:rsidRPr="00FE2884">
        <w:rPr>
          <w:rFonts w:ascii="Times New Roman" w:hAnsi="Times New Roman"/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  <w:proofErr w:type="gramEnd"/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1)</w:t>
      </w:r>
      <w:r w:rsidRPr="00FE2884">
        <w:rPr>
          <w:rFonts w:ascii="Times New Roman" w:hAnsi="Times New Roman"/>
          <w:sz w:val="24"/>
          <w:szCs w:val="24"/>
        </w:rPr>
        <w:tab/>
        <w:t>проверка документов и регистрация заявления;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2)</w:t>
      </w:r>
      <w:r w:rsidRPr="00FE2884">
        <w:rPr>
          <w:rFonts w:ascii="Times New Roman" w:hAnsi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3)</w:t>
      </w:r>
      <w:r w:rsidRPr="00FE2884">
        <w:rPr>
          <w:rFonts w:ascii="Times New Roman" w:hAnsi="Times New Roman"/>
          <w:sz w:val="24"/>
          <w:szCs w:val="24"/>
        </w:rPr>
        <w:tab/>
        <w:t>рассмотрение документов и сведений;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4)</w:t>
      </w:r>
      <w:r w:rsidRPr="00FE2884">
        <w:rPr>
          <w:rFonts w:ascii="Times New Roman" w:hAnsi="Times New Roman"/>
          <w:sz w:val="24"/>
          <w:szCs w:val="24"/>
        </w:rPr>
        <w:tab/>
        <w:t>принятие решения;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5)</w:t>
      </w:r>
      <w:r w:rsidRPr="00FE2884">
        <w:rPr>
          <w:rFonts w:ascii="Times New Roman" w:hAnsi="Times New Roman"/>
          <w:sz w:val="24"/>
          <w:szCs w:val="24"/>
        </w:rPr>
        <w:tab/>
        <w:t>выдача результата;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6)</w:t>
      </w:r>
      <w:r w:rsidRPr="00FE2884">
        <w:rPr>
          <w:rFonts w:ascii="Times New Roman" w:hAnsi="Times New Roman"/>
          <w:sz w:val="24"/>
          <w:szCs w:val="24"/>
        </w:rPr>
        <w:tab/>
        <w:t xml:space="preserve">внесение результата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услуги в реестр юридически значимых записей.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Описание </w:t>
      </w:r>
      <w:r w:rsidRPr="00F452EC">
        <w:rPr>
          <w:rFonts w:ascii="Times New Roman" w:hAnsi="Times New Roman"/>
          <w:sz w:val="24"/>
          <w:szCs w:val="24"/>
        </w:rPr>
        <w:t>административных проц</w:t>
      </w:r>
      <w:r w:rsidR="00F452EC">
        <w:rPr>
          <w:rFonts w:ascii="Times New Roman" w:hAnsi="Times New Roman"/>
          <w:sz w:val="24"/>
          <w:szCs w:val="24"/>
        </w:rPr>
        <w:t>едур представлено в Приложении 2</w:t>
      </w:r>
      <w:r w:rsidRPr="00FE2884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регламенту»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приложениях к типовому административному регламенту предлагаем предусмотреть формы документов согласно приложению.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прием, проверка документов и регистрация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 планируемом сносе, уведомления о завершении сноса;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получение сведений посредством межведомственного информационного взаимодействия, в т.ч.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рассмотрение документов и сведений;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принятие решения;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выдача результата.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FE2884">
        <w:rPr>
          <w:rFonts w:ascii="Times New Roman" w:hAnsi="Times New Roman"/>
          <w:sz w:val="24"/>
          <w:szCs w:val="24"/>
        </w:rPr>
        <w:t>При предоставлении государственной (муниципальной) услуги в электронной форме заявителю обеспечиваются: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государственной (муниципальной) услуги;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формирование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прием и регистрация Уполномоченным органом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и иных документов,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 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получение результата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 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получение сведений о ходе рассмотрения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осуществление оценки качества предоставления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3.3. Формирование уведомления о планируемом сносе, уведомления о завершении сноса.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Формирование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 xml:space="preserve">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в какой-либо иной форме.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Форматно-логическая проверка сформированного </w:t>
      </w:r>
      <w:r w:rsidRPr="00FE2884">
        <w:rPr>
          <w:rFonts w:ascii="Times New Roman" w:hAnsi="Times New Roman"/>
          <w:bCs/>
          <w:sz w:val="24"/>
          <w:szCs w:val="24"/>
        </w:rPr>
        <w:t>уведомления об окончании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 осуществляется после заполнения заявителем каждого из полей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. При выявлении некорректно заполненного поля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 w:rsidDel="0050003A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При формировании уведомления о сносе, уведомления о завершении сноса заявителю обеспечивается: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а) возможность копирования и сохранения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и иных документов, указанных в Административном регламенте,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б) возможность печати на бумажном носителе копии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; 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 xml:space="preserve">в) сохранение ранее введенных в электронную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;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г) заполнение полей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2884">
        <w:rPr>
          <w:rFonts w:ascii="Times New Roman" w:hAnsi="Times New Roman"/>
          <w:sz w:val="24"/>
          <w:szCs w:val="24"/>
        </w:rPr>
        <w:t>д</w:t>
      </w:r>
      <w:proofErr w:type="spellEnd"/>
      <w:r w:rsidRPr="00FE2884">
        <w:rPr>
          <w:rFonts w:ascii="Times New Roman" w:hAnsi="Times New Roman"/>
          <w:sz w:val="24"/>
          <w:szCs w:val="24"/>
        </w:rPr>
        <w:t xml:space="preserve">) возможность вернуться на любой из этапов заполнения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без потери ранее введенной информации;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е) возможность доступа заявителя на ЕПГУ, региональном портале, к ранее поданным им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уведомлением о сносе, уведомлением о завершении сноса </w:t>
      </w:r>
      <w:r w:rsidRPr="00FE2884">
        <w:rPr>
          <w:rFonts w:ascii="Times New Roman" w:hAnsi="Times New Roman"/>
          <w:sz w:val="24"/>
          <w:szCs w:val="24"/>
        </w:rPr>
        <w:t>в течение не менее одного года, а также к частично сформированным уведомлениям – в течение не менее 3 месяцев.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Сформированное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и подписанное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и иные документы, необходимые для предоставления государственной (муниципальной) услуги, направляются в Уполномоченный орган посредством ЕПГУ, регионального портала.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3.4. Уполномоченный орган обеспечивает в срок не позднее 1 рабочего дня с момента подачи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на ЕПГУ, региональный портал, а в случае его поступления в нерабочий или праздничный день, – в следующий за ним первый рабочий день: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а) прием документов,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услуги, и направление заявителю электронного сообщения о поступлении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б) регистрацию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 xml:space="preserve">и направление заявителю уведомления о регистрации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либо об отказе в приеме документов, необходимых для предоставления государственной (муниципальной) услуги.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FE2884">
        <w:rPr>
          <w:rFonts w:ascii="Times New Roman" w:hAnsi="Times New Roman"/>
          <w:sz w:val="24"/>
          <w:szCs w:val="24"/>
        </w:rPr>
        <w:t xml:space="preserve">Электронное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 xml:space="preserve">становится доступным для должностного лица Уполномоченного органа, ответственного за прием и регистрацию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(далее – ответственное 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– ГИС).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Ответственное должностное лицо: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проверяет наличие электронных </w:t>
      </w:r>
      <w:r w:rsidRPr="00FE2884">
        <w:rPr>
          <w:rFonts w:ascii="Times New Roman" w:hAnsi="Times New Roman"/>
          <w:bCs/>
          <w:sz w:val="24"/>
          <w:szCs w:val="24"/>
        </w:rPr>
        <w:t>уведомлений о сносе, уведомлений о завершении сноса</w:t>
      </w:r>
      <w:r w:rsidRPr="00FE2884">
        <w:rPr>
          <w:rFonts w:ascii="Times New Roman" w:hAnsi="Times New Roman"/>
          <w:sz w:val="24"/>
          <w:szCs w:val="24"/>
        </w:rPr>
        <w:t>, поступивших с ЕПГУ, регионального портала, с периодом не реже 2 раз в день;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рассматривает поступившие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и приложенные образы документов (документы);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3.6. Заявителю в качестве результата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обеспечивается возможность получения документа: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3.7. Получение информации о ходе рассмотрения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сноса,</w:t>
      </w:r>
      <w:r w:rsidRPr="00FE2884">
        <w:rPr>
          <w:rFonts w:ascii="Times New Roman" w:hAnsi="Times New Roman"/>
          <w:sz w:val="24"/>
          <w:szCs w:val="24"/>
        </w:rPr>
        <w:t xml:space="preserve"> заявления и о результате предоставления государственной (муниципальной)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, а также информацию о дальнейших действиях в личном кабинете по собственной инициативе, в любое время.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При предоставлении государственной (муниципальной) услуги в электронной форме заявителю направляется: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 xml:space="preserve">а) уведомление о приеме и регистрации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и иных документов, необходимых для предоставления государственной (муниципальной) услуги, содержащее сведения о факте приема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(муниципальной) услуги либо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мотивированный отказ в приеме документов,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(муниципальной) услуги, содержащее сведения о принятии положительного решения о предоставлении государственной (муниципальной) услуги и возможности получить результат предоставления государственной (муниципальной) услуги либо мотивированный отказ в предоставлении государственной (муниципальной) услуги.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3.8. Оценка качества предоставления муниципальной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 xml:space="preserve">Оценка качества предоставления государственной (муниципальной) услуги осуществляется в соответствии с </w:t>
      </w:r>
      <w:hyperlink r:id="rId13" w:history="1">
        <w:r w:rsidRPr="00FE2884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FE2884">
        <w:rPr>
          <w:rFonts w:ascii="Times New Roman" w:hAnsi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2884">
        <w:rPr>
          <w:rFonts w:ascii="Times New Roman" w:hAnsi="Times New Roman"/>
          <w:sz w:val="24"/>
          <w:szCs w:val="24"/>
        </w:rPr>
        <w:t>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принятия решений о досрочном прекращении исполнения соответствующими руководителями своих должностных обязанностей».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3.9. </w:t>
      </w:r>
      <w:proofErr w:type="gramStart"/>
      <w:r w:rsidRPr="00FE2884">
        <w:rPr>
          <w:rFonts w:ascii="Times New Roman" w:hAnsi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муниципальных услуг.</w:t>
      </w:r>
    </w:p>
    <w:p w:rsidR="00FE2884" w:rsidRPr="00FE2884" w:rsidRDefault="00FE2884" w:rsidP="00FE2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E2884">
        <w:rPr>
          <w:rFonts w:ascii="Times New Roman" w:hAnsi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4.1. Текущий </w:t>
      </w:r>
      <w:proofErr w:type="gramStart"/>
      <w:r w:rsidRPr="00FE28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решений о предоставлении (об отказе в предоставлении)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выявления и устранения нарушений прав граждан;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FE28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полнотой и качеством предоставления государственной (муниципальной) услуги включает в себя проведение плановых и внеплановых проверок.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государственной (муниципальной) услуги контролю подлежат: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соблюдение сроков предоставления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соблюдение положений настоящего Административного регламента;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правильность и обоснованность принятого решения об отказе в предоставлении государственной (муниципальной)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Основанием для проведения внеплановых проверок являются: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2F6267" w:rsidRPr="002F6267">
        <w:rPr>
          <w:rFonts w:ascii="Times New Roman" w:hAnsi="Times New Roman"/>
          <w:iCs/>
          <w:sz w:val="24"/>
          <w:szCs w:val="24"/>
        </w:rPr>
        <w:t>Республики Карелия</w:t>
      </w:r>
      <w:r w:rsidRPr="00FE2884">
        <w:rPr>
          <w:rFonts w:ascii="Times New Roman" w:hAnsi="Times New Roman"/>
          <w:sz w:val="24"/>
          <w:szCs w:val="24"/>
        </w:rPr>
        <w:t xml:space="preserve"> и нормативных правовых актов органов местного самоуправления </w:t>
      </w:r>
      <w:r w:rsidR="002F6267" w:rsidRPr="002F6267">
        <w:rPr>
          <w:rFonts w:ascii="Times New Roman" w:hAnsi="Times New Roman"/>
          <w:iCs/>
          <w:sz w:val="24"/>
          <w:szCs w:val="24"/>
        </w:rPr>
        <w:t>Туксинского сельского поселения;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2F6267">
        <w:rPr>
          <w:rFonts w:ascii="Times New Roman" w:hAnsi="Times New Roman"/>
          <w:sz w:val="24"/>
          <w:szCs w:val="24"/>
        </w:rPr>
        <w:t xml:space="preserve"> Республики Карелия </w:t>
      </w:r>
      <w:r w:rsidRPr="00FE2884">
        <w:rPr>
          <w:rFonts w:ascii="Times New Roman" w:hAnsi="Times New Roman"/>
          <w:sz w:val="24"/>
          <w:szCs w:val="24"/>
        </w:rPr>
        <w:t>и нормативных правовых актов органов местного самоуправлени</w:t>
      </w:r>
      <w:r w:rsidR="002F6267">
        <w:rPr>
          <w:rFonts w:ascii="Times New Roman" w:hAnsi="Times New Roman"/>
          <w:sz w:val="24"/>
          <w:szCs w:val="24"/>
        </w:rPr>
        <w:t xml:space="preserve">я Туксинского сельского поселения </w:t>
      </w:r>
      <w:r w:rsidRPr="00FE2884">
        <w:rPr>
          <w:rFonts w:ascii="Times New Roman" w:hAnsi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закрепляется в их должностных регламентах в соответствии с требованиями законодательства.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4.6. Граждане, их объединения и организации имеют право осуществлять </w:t>
      </w:r>
      <w:proofErr w:type="gramStart"/>
      <w:r w:rsidRPr="00FE28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предоставлением государственной (муниципальной) услуги путем получения информации о ходе предоставления государственной (муниципальной) услуги, в том числе о сроках завершения административных процедур (действий).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Граждане, их объединения и организации также имеют право: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направлять замечания и предложения по улучшению доступности и качества предоставления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E2884">
        <w:rPr>
          <w:rFonts w:ascii="Times New Roman" w:hAnsi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383C6F" w:rsidRPr="00FE2884" w:rsidRDefault="00383C6F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FE2884">
        <w:rPr>
          <w:rFonts w:ascii="Times New Roman" w:hAnsi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государственной (муниципальной) услуги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в досудебном (внесудебном) порядке (далее – жалоба).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Федеральным </w:t>
      </w:r>
      <w:hyperlink r:id="rId14" w:history="1">
        <w:r w:rsidRPr="00FE2884">
          <w:rPr>
            <w:rFonts w:ascii="Times New Roman" w:hAnsi="Times New Roman"/>
            <w:sz w:val="24"/>
            <w:szCs w:val="24"/>
          </w:rPr>
          <w:t>законом</w:t>
        </w:r>
      </w:hyperlink>
      <w:r w:rsidRPr="00FE2884">
        <w:rPr>
          <w:rFonts w:ascii="Times New Roman" w:hAnsi="Times New Roman"/>
          <w:sz w:val="24"/>
          <w:szCs w:val="24"/>
        </w:rPr>
        <w:t xml:space="preserve"> «Об организации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государственных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и муниципальных услуг»;</w:t>
      </w:r>
    </w:p>
    <w:p w:rsidR="00FE2884" w:rsidRPr="00FE2884" w:rsidRDefault="00455CB7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FE2884" w:rsidRPr="00FE2884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FE2884" w:rsidRPr="00FE2884">
        <w:rPr>
          <w:rFonts w:ascii="Times New Roman" w:hAnsi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6.1 Многофункциональный центр осуществляет: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информирование заявителей о порядке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в многофункциональном центре, по иным вопросам, связанным с предоставлением государственной (муниципальной) услуги, а также консультирование заявителей о порядке предоставления государственной (муниципальной) услуги в многофункциональном центре;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выдачу заявителю результата предоставления государственной (муниципальной)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(муниципальной) </w:t>
      </w:r>
      <w:proofErr w:type="gramStart"/>
      <w:r w:rsidRPr="00FE2884">
        <w:rPr>
          <w:rFonts w:ascii="Times New Roman" w:hAnsi="Times New Roman"/>
          <w:sz w:val="24"/>
          <w:szCs w:val="24"/>
        </w:rPr>
        <w:t>услуги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иные процедуры и действия, предусмотренные Федеральным законом № 210-ФЗ.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При личном обращении работник многофункционального центра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 xml:space="preserve">осуществляет не более 10 минут; 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в письменной форме.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FE2884">
        <w:rPr>
          <w:rFonts w:ascii="Times New Roman" w:hAnsi="Times New Roman"/>
          <w:sz w:val="24"/>
          <w:szCs w:val="24"/>
        </w:rPr>
        <w:t>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Порядок и сроки передачи Уполномоченным органом таких документов в многофункциональный центр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6.4. 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Работник многофункционального центра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осуществляет следующие действия: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определяет статус исполнения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об окончании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 в ГИС;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распечатывает результат предоставления государственной (муниципальной)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запрашивает согласие заявителя на участие в </w:t>
      </w:r>
      <w:proofErr w:type="spellStart"/>
      <w:r w:rsidRPr="00FE2884">
        <w:rPr>
          <w:rFonts w:ascii="Times New Roman" w:hAnsi="Times New Roman"/>
          <w:sz w:val="24"/>
          <w:szCs w:val="24"/>
        </w:rPr>
        <w:t>смс-опросе</w:t>
      </w:r>
      <w:proofErr w:type="spellEnd"/>
      <w:r w:rsidRPr="00FE2884">
        <w:rPr>
          <w:rFonts w:ascii="Times New Roman" w:hAnsi="Times New Roman"/>
          <w:sz w:val="24"/>
          <w:szCs w:val="24"/>
        </w:rPr>
        <w:t xml:space="preserve"> для оценки качества </w:t>
      </w:r>
      <w:proofErr w:type="gramStart"/>
      <w:r w:rsidRPr="00FE2884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услуг многофункциональным центром.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323" w:rsidRDefault="00E55323" w:rsidP="00DE7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5323" w:rsidRDefault="00DE7D8F" w:rsidP="00DE7D8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  <w:r w:rsidR="00E55323" w:rsidRPr="00FE2884">
        <w:rPr>
          <w:rFonts w:ascii="Times New Roman" w:hAnsi="Times New Roman"/>
          <w:bCs/>
          <w:sz w:val="24"/>
          <w:szCs w:val="24"/>
        </w:rPr>
        <w:t xml:space="preserve"> 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а</w:t>
      </w:r>
      <w:r w:rsidR="00E55323" w:rsidRPr="00FE2884">
        <w:rPr>
          <w:rFonts w:ascii="Times New Roman" w:hAnsi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E55323" w:rsidRPr="00FE2884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/>
          <w:sz w:val="24"/>
        </w:rPr>
        <w:t xml:space="preserve"> «</w:t>
      </w:r>
      <w:r w:rsidRPr="00DE7D8F">
        <w:rPr>
          <w:rFonts w:ascii="Times New Roman" w:hAnsi="Times New Roman"/>
          <w:sz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4"/>
        </w:rPr>
        <w:t>»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ind w:left="3261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Кому ____________________________________</w:t>
      </w:r>
    </w:p>
    <w:p w:rsidR="00FE2884" w:rsidRPr="00DE7D8F" w:rsidRDefault="00FE2884" w:rsidP="00FE2884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DE7D8F">
        <w:rPr>
          <w:rFonts w:ascii="Times New Roman" w:hAnsi="Times New Roman"/>
          <w:sz w:val="20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:rsidR="00FE2884" w:rsidRPr="00FE2884" w:rsidRDefault="00FE2884" w:rsidP="00DE7D8F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_________________________________________</w:t>
      </w:r>
    </w:p>
    <w:p w:rsidR="00FE2884" w:rsidRPr="00DE7D8F" w:rsidRDefault="00FE2884" w:rsidP="00FE2884">
      <w:pPr>
        <w:spacing w:after="0" w:line="240" w:lineRule="auto"/>
        <w:ind w:left="3261"/>
        <w:jc w:val="center"/>
        <w:rPr>
          <w:rFonts w:ascii="Times New Roman" w:hAnsi="Times New Roman"/>
          <w:sz w:val="20"/>
          <w:szCs w:val="24"/>
        </w:rPr>
      </w:pPr>
      <w:r w:rsidRPr="00DE7D8F">
        <w:rPr>
          <w:rFonts w:ascii="Times New Roman" w:hAnsi="Times New Roman"/>
          <w:sz w:val="20"/>
          <w:szCs w:val="24"/>
        </w:rPr>
        <w:t>почтовый индекс и адрес, телефон, адрес электронной почты застройщика)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E2884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FE2884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:rsidR="00FE2884" w:rsidRPr="00DE7D8F" w:rsidRDefault="00FE2884" w:rsidP="00FE288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DE7D8F">
        <w:rPr>
          <w:rFonts w:ascii="Times New Roman" w:hAnsi="Times New Roman"/>
          <w:sz w:val="20"/>
          <w:szCs w:val="24"/>
        </w:rPr>
        <w:t>(наименование уполномоченного органа местного самоуправления)</w:t>
      </w: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Вам отказано по следующим</w:t>
      </w:r>
      <w:r w:rsidRPr="00FE2884">
        <w:rPr>
          <w:rFonts w:ascii="Times New Roman" w:hAnsi="Times New Roman"/>
          <w:i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основаниям: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2"/>
        <w:gridCol w:w="4151"/>
        <w:gridCol w:w="3670"/>
      </w:tblGrid>
      <w:tr w:rsidR="00FE2884" w:rsidRPr="00FE2884" w:rsidTr="00513E73">
        <w:trPr>
          <w:tblHeader/>
        </w:trPr>
        <w:tc>
          <w:tcPr>
            <w:tcW w:w="1809" w:type="dxa"/>
            <w:shd w:val="clear" w:color="auto" w:fill="auto"/>
            <w:vAlign w:val="center"/>
          </w:tcPr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"а"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"б"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"в"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"г"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</w:t>
            </w:r>
            <w:proofErr w:type="spellStart"/>
            <w:r w:rsidRPr="00FE28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E2884">
              <w:rPr>
                <w:rFonts w:ascii="Times New Roman" w:hAnsi="Times New Roman"/>
                <w:sz w:val="24"/>
                <w:szCs w:val="24"/>
              </w:rPr>
              <w:t>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"е" пункта 2.13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Дополнительно информируем: </w:t>
      </w:r>
      <w:r w:rsidRPr="00FE2884">
        <w:rPr>
          <w:rFonts w:ascii="Times New Roman" w:hAnsi="Times New Roman"/>
          <w:sz w:val="24"/>
          <w:szCs w:val="24"/>
        </w:rPr>
        <w:tab/>
      </w: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ab/>
        <w:t>.</w:t>
      </w:r>
    </w:p>
    <w:p w:rsidR="00FE2884" w:rsidRPr="00DE7D8F" w:rsidRDefault="00FE2884" w:rsidP="00FE2884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DE7D8F">
        <w:rPr>
          <w:rFonts w:ascii="Times New Roman" w:hAnsi="Times New Roman"/>
          <w:sz w:val="20"/>
          <w:szCs w:val="24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Приложение: </w:t>
      </w:r>
      <w:r w:rsidRPr="00FE2884">
        <w:rPr>
          <w:rFonts w:ascii="Times New Roman" w:hAnsi="Times New Roman"/>
          <w:sz w:val="24"/>
          <w:szCs w:val="24"/>
        </w:rPr>
        <w:tab/>
      </w: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ab/>
        <w:t>.</w:t>
      </w:r>
    </w:p>
    <w:p w:rsidR="00FE2884" w:rsidRPr="00DE7D8F" w:rsidRDefault="00FE2884" w:rsidP="00FE2884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DE7D8F">
        <w:rPr>
          <w:rFonts w:ascii="Times New Roman" w:hAnsi="Times New Roman"/>
          <w:sz w:val="20"/>
          <w:szCs w:val="24"/>
        </w:rPr>
        <w:t>(прилагаются документы, представленные заявителем)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FE2884" w:rsidRPr="00FE2884" w:rsidTr="00513E7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84" w:rsidRPr="00FE2884" w:rsidTr="00513E7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7D8F"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7D8F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E7D8F">
              <w:rPr>
                <w:rFonts w:ascii="Times New Roman" w:hAnsi="Times New Roman"/>
                <w:sz w:val="20"/>
                <w:szCs w:val="24"/>
              </w:rPr>
              <w:t>(фамилия, имя, отчество</w:t>
            </w:r>
            <w:r w:rsidRPr="00DE7D8F">
              <w:rPr>
                <w:rFonts w:ascii="Times New Roman" w:hAnsi="Times New Roman"/>
                <w:sz w:val="20"/>
                <w:szCs w:val="24"/>
              </w:rPr>
              <w:br/>
              <w:t>(при наличии)</w:t>
            </w:r>
            <w:proofErr w:type="gramEnd"/>
          </w:p>
        </w:tc>
      </w:tr>
    </w:tbl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Дата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*Сведения об ИНН в отношении иностранного юридического лица не указываются.</w:t>
      </w:r>
    </w:p>
    <w:p w:rsidR="00742D85" w:rsidRDefault="00FE2884" w:rsidP="00DE7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  <w:r w:rsidRPr="00FE2884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:rsidR="00742D85" w:rsidRDefault="00742D85">
      <w:pPr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br w:type="page"/>
      </w:r>
    </w:p>
    <w:p w:rsidR="00742D85" w:rsidRDefault="00742D85" w:rsidP="00DE7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  <w:sectPr w:rsidR="00742D85" w:rsidSect="00E55323">
          <w:pgSz w:w="11906" w:h="16838"/>
          <w:pgMar w:top="709" w:right="849" w:bottom="709" w:left="1560" w:header="709" w:footer="709" w:gutter="0"/>
          <w:cols w:space="708"/>
          <w:docGrid w:linePitch="360"/>
        </w:sectPr>
      </w:pPr>
    </w:p>
    <w:p w:rsidR="00C27C91" w:rsidRDefault="00C27C91" w:rsidP="00C27C91">
      <w:pPr>
        <w:tabs>
          <w:tab w:val="left" w:pos="8364"/>
          <w:tab w:val="left" w:pos="8647"/>
        </w:tabs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к а</w:t>
      </w:r>
      <w:r w:rsidRPr="00FE2884">
        <w:rPr>
          <w:rFonts w:ascii="Times New Roman" w:hAnsi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/>
          <w:sz w:val="24"/>
        </w:rPr>
        <w:t xml:space="preserve"> «</w:t>
      </w:r>
      <w:r w:rsidRPr="00DE7D8F">
        <w:rPr>
          <w:rFonts w:ascii="Times New Roman" w:hAnsi="Times New Roman"/>
          <w:sz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4"/>
        </w:rPr>
        <w:t>»</w:t>
      </w:r>
    </w:p>
    <w:p w:rsidR="00742D85" w:rsidRPr="00742D85" w:rsidRDefault="00742D85" w:rsidP="00742D8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42D85" w:rsidRPr="00742D85" w:rsidRDefault="00742D85" w:rsidP="00742D85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2D85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742D85" w:rsidRPr="00742D85" w:rsidRDefault="00742D85" w:rsidP="00742D85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2"/>
        <w:gridCol w:w="3936"/>
        <w:gridCol w:w="1759"/>
        <w:gridCol w:w="1496"/>
        <w:gridCol w:w="2286"/>
        <w:gridCol w:w="1950"/>
        <w:gridCol w:w="2614"/>
      </w:tblGrid>
      <w:tr w:rsidR="00742D85" w:rsidRPr="00742D85" w:rsidTr="006D7F77">
        <w:trPr>
          <w:cantSplit/>
          <w:trHeight w:val="1134"/>
        </w:trPr>
        <w:tc>
          <w:tcPr>
            <w:tcW w:w="730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административно-го</w:t>
            </w:r>
            <w:proofErr w:type="spellEnd"/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742D85" w:rsidRPr="00742D85" w:rsidRDefault="00742D85" w:rsidP="00742D85">
      <w:pPr>
        <w:spacing w:after="0" w:line="240" w:lineRule="auto"/>
        <w:ind w:left="9204" w:right="-598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401"/>
        <w:gridCol w:w="3936"/>
        <w:gridCol w:w="1799"/>
        <w:gridCol w:w="10"/>
        <w:gridCol w:w="1421"/>
        <w:gridCol w:w="26"/>
        <w:gridCol w:w="2249"/>
        <w:gridCol w:w="49"/>
        <w:gridCol w:w="1898"/>
        <w:gridCol w:w="49"/>
        <w:gridCol w:w="2605"/>
      </w:tblGrid>
      <w:tr w:rsidR="00742D85" w:rsidRPr="00742D85" w:rsidTr="006D7F77">
        <w:trPr>
          <w:tblHeader/>
        </w:trPr>
        <w:tc>
          <w:tcPr>
            <w:tcW w:w="730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pct"/>
            <w:gridSpan w:val="3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42D85" w:rsidRPr="00742D85" w:rsidTr="006D7F77"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742D85" w:rsidRPr="00742D85" w:rsidTr="006D7F77">
        <w:trPr>
          <w:trHeight w:val="541"/>
        </w:trPr>
        <w:tc>
          <w:tcPr>
            <w:tcW w:w="730" w:type="pct"/>
            <w:vMerge w:val="restart"/>
            <w:tcBorders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Поступление уведомления и документов для предоставления муниципальной услуги в Уполномоченный орган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2.13 Административного регламента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 1 рабочего дня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орган, ответственный за предоставление муниципальной услуги</w:t>
            </w:r>
          </w:p>
        </w:tc>
        <w:tc>
          <w:tcPr>
            <w:tcW w:w="707" w:type="pct"/>
            <w:gridSpan w:val="3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 / ГИС / ПГС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регистрация уведомления и документов в ГИС (присвоение номера и датирование); 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742D85" w:rsidRPr="00742D85" w:rsidRDefault="00742D85" w:rsidP="00742D85">
            <w:pPr>
              <w:pStyle w:val="a8"/>
              <w:tabs>
                <w:tab w:val="left" w:pos="391"/>
              </w:tabs>
              <w:ind w:left="0"/>
              <w:rPr>
                <w:rFonts w:eastAsia="Calibri"/>
                <w:color w:val="000000"/>
              </w:rPr>
            </w:pPr>
          </w:p>
        </w:tc>
      </w:tr>
      <w:tr w:rsidR="00742D85" w:rsidRPr="00742D85" w:rsidTr="006D7F77">
        <w:trPr>
          <w:trHeight w:val="691"/>
        </w:trPr>
        <w:tc>
          <w:tcPr>
            <w:tcW w:w="730" w:type="pct"/>
            <w:vMerge/>
            <w:tcBorders>
              <w:top w:val="nil"/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550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3106"/>
        </w:trPr>
        <w:tc>
          <w:tcPr>
            <w:tcW w:w="730" w:type="pct"/>
            <w:vMerge/>
            <w:tcBorders>
              <w:top w:val="nil"/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Регистрация уведомления, в случае отсутствия оснований для отказа в приеме документов 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300"/>
        </w:trPr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742D85" w:rsidRPr="00742D85" w:rsidTr="006D7F77">
        <w:trPr>
          <w:trHeight w:val="126"/>
        </w:trPr>
        <w:tc>
          <w:tcPr>
            <w:tcW w:w="730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4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в день регистрации уведомления и документов</w:t>
            </w:r>
          </w:p>
        </w:tc>
        <w:tc>
          <w:tcPr>
            <w:tcW w:w="443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84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742D85" w:rsidRPr="00742D85" w:rsidTr="006D7F77">
        <w:trPr>
          <w:trHeight w:val="135"/>
        </w:trPr>
        <w:tc>
          <w:tcPr>
            <w:tcW w:w="730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4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443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84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742D85" w:rsidRPr="00742D85" w:rsidTr="006D7F77">
        <w:trPr>
          <w:trHeight w:val="523"/>
        </w:trPr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документов и сведений</w:t>
            </w:r>
          </w:p>
        </w:tc>
      </w:tr>
      <w:tr w:rsidR="00742D85" w:rsidRPr="00742D85" w:rsidTr="006D7F77">
        <w:trPr>
          <w:trHeight w:val="3389"/>
        </w:trPr>
        <w:tc>
          <w:tcPr>
            <w:tcW w:w="730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 4 рабочих дней</w:t>
            </w: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основания отказа в предоставлении муниципальной услуги, предусмотренные пунктом 2.12 Административного регламента</w:t>
            </w: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</w:tr>
      <w:tr w:rsidR="00742D85" w:rsidRPr="00742D85" w:rsidTr="006D7F77">
        <w:trPr>
          <w:trHeight w:val="459"/>
        </w:trPr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Принятие решения</w:t>
            </w:r>
          </w:p>
        </w:tc>
      </w:tr>
      <w:tr w:rsidR="00742D85" w:rsidRPr="00742D85" w:rsidTr="006D7F77">
        <w:trPr>
          <w:trHeight w:val="1110"/>
        </w:trPr>
        <w:tc>
          <w:tcPr>
            <w:tcW w:w="730" w:type="pct"/>
            <w:vMerge w:val="restart"/>
            <w:tcBorders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решения о предоставления муниципальной услуги 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 1 часа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Уполномоченного органа) или иное уполномоченное им лицо</w:t>
            </w:r>
            <w:proofErr w:type="gramEnd"/>
          </w:p>
        </w:tc>
        <w:tc>
          <w:tcPr>
            <w:tcW w:w="707" w:type="pct"/>
            <w:gridSpan w:val="3"/>
            <w:vMerge w:val="restar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592" w:type="pct"/>
            <w:gridSpan w:val="2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4395"/>
        </w:trPr>
        <w:tc>
          <w:tcPr>
            <w:tcW w:w="730" w:type="pct"/>
            <w:vMerge/>
            <w:tcBorders>
              <w:top w:val="nil"/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решения о предоставлении муниципальной услуги 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3366"/>
        </w:trPr>
        <w:tc>
          <w:tcPr>
            <w:tcW w:w="730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742D85" w:rsidRPr="00742D85" w:rsidTr="006D7F77">
        <w:trPr>
          <w:trHeight w:val="70"/>
        </w:trPr>
        <w:tc>
          <w:tcPr>
            <w:tcW w:w="730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550" w:type="pct"/>
            <w:gridSpan w:val="2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420"/>
        </w:trPr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Выдача результата </w:t>
            </w:r>
          </w:p>
        </w:tc>
      </w:tr>
      <w:tr w:rsidR="00742D85" w:rsidRPr="00742D85" w:rsidTr="006D7F77">
        <w:trPr>
          <w:trHeight w:val="3373"/>
        </w:trPr>
        <w:tc>
          <w:tcPr>
            <w:tcW w:w="730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регистрация результата муниципальной услуги, указанного в пункте 2.18 Административного регламента,  в форме электронного документа в ГИС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742D85" w:rsidRPr="00742D85" w:rsidRDefault="00742D85" w:rsidP="00742D85">
            <w:pPr>
              <w:spacing w:after="0" w:line="240" w:lineRule="auto"/>
              <w:ind w:left="3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742D85" w:rsidRPr="00742D85" w:rsidTr="006D7F77">
        <w:trPr>
          <w:trHeight w:val="809"/>
        </w:trPr>
        <w:tc>
          <w:tcPr>
            <w:tcW w:w="730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пункте 2.18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 АИС МФЦ</w:t>
            </w:r>
            <w:proofErr w:type="gramEnd"/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742D85" w:rsidRPr="00742D85" w:rsidTr="006D7F77">
        <w:trPr>
          <w:trHeight w:val="243"/>
        </w:trPr>
        <w:tc>
          <w:tcPr>
            <w:tcW w:w="730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ГИС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муниципальной услуги, направленный заявителю в личный кабинет на Единый портал</w:t>
            </w:r>
          </w:p>
        </w:tc>
      </w:tr>
    </w:tbl>
    <w:p w:rsidR="00742D85" w:rsidRDefault="00742D85" w:rsidP="00742D8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2D85" w:rsidRPr="00742D85" w:rsidRDefault="00742D85" w:rsidP="00742D8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3C16" w:rsidRPr="00DE7D8F" w:rsidRDefault="00AE3C16" w:rsidP="00DE7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sectPr w:rsidR="00AE3C16" w:rsidRPr="00DE7D8F" w:rsidSect="00C27C91">
      <w:pgSz w:w="16838" w:h="11906" w:orient="landscape"/>
      <w:pgMar w:top="851" w:right="709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7A0" w:rsidRDefault="004427A0" w:rsidP="0001077C">
      <w:pPr>
        <w:spacing w:after="0" w:line="240" w:lineRule="auto"/>
      </w:pPr>
      <w:r>
        <w:separator/>
      </w:r>
    </w:p>
  </w:endnote>
  <w:endnote w:type="continuationSeparator" w:id="0">
    <w:p w:rsidR="004427A0" w:rsidRDefault="004427A0" w:rsidP="0001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7A0" w:rsidRDefault="004427A0" w:rsidP="0001077C">
      <w:pPr>
        <w:spacing w:after="0" w:line="240" w:lineRule="auto"/>
      </w:pPr>
      <w:r>
        <w:separator/>
      </w:r>
    </w:p>
  </w:footnote>
  <w:footnote w:type="continuationSeparator" w:id="0">
    <w:p w:rsidR="004427A0" w:rsidRDefault="004427A0" w:rsidP="0001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2AEB"/>
    <w:multiLevelType w:val="hybridMultilevel"/>
    <w:tmpl w:val="EE3E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5034F0"/>
    <w:multiLevelType w:val="hybridMultilevel"/>
    <w:tmpl w:val="D6B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077C"/>
    <w:rsid w:val="0001077C"/>
    <w:rsid w:val="00047BFA"/>
    <w:rsid w:val="00066D75"/>
    <w:rsid w:val="001B1E54"/>
    <w:rsid w:val="001D0EF7"/>
    <w:rsid w:val="00295961"/>
    <w:rsid w:val="002E2715"/>
    <w:rsid w:val="002E7CD5"/>
    <w:rsid w:val="002F6267"/>
    <w:rsid w:val="00324DE5"/>
    <w:rsid w:val="003415B2"/>
    <w:rsid w:val="0034455F"/>
    <w:rsid w:val="00383C6F"/>
    <w:rsid w:val="003A31D5"/>
    <w:rsid w:val="003A3EFB"/>
    <w:rsid w:val="003B2E7D"/>
    <w:rsid w:val="003F1D7B"/>
    <w:rsid w:val="004427A0"/>
    <w:rsid w:val="004442D3"/>
    <w:rsid w:val="00455CB7"/>
    <w:rsid w:val="004B2FC0"/>
    <w:rsid w:val="004C02AA"/>
    <w:rsid w:val="004D376C"/>
    <w:rsid w:val="004E1077"/>
    <w:rsid w:val="004E231C"/>
    <w:rsid w:val="00513E73"/>
    <w:rsid w:val="00552C00"/>
    <w:rsid w:val="005C0FC8"/>
    <w:rsid w:val="005C1044"/>
    <w:rsid w:val="00636394"/>
    <w:rsid w:val="006503F4"/>
    <w:rsid w:val="006D7F77"/>
    <w:rsid w:val="007225C2"/>
    <w:rsid w:val="0073008E"/>
    <w:rsid w:val="00733B1D"/>
    <w:rsid w:val="00740325"/>
    <w:rsid w:val="00742D85"/>
    <w:rsid w:val="0074408C"/>
    <w:rsid w:val="00770347"/>
    <w:rsid w:val="00773C84"/>
    <w:rsid w:val="007B12E5"/>
    <w:rsid w:val="007B4491"/>
    <w:rsid w:val="007C4D50"/>
    <w:rsid w:val="0083273C"/>
    <w:rsid w:val="008447C4"/>
    <w:rsid w:val="00852BB2"/>
    <w:rsid w:val="008D1FEC"/>
    <w:rsid w:val="008E0D2A"/>
    <w:rsid w:val="0097562C"/>
    <w:rsid w:val="009A6779"/>
    <w:rsid w:val="009B7297"/>
    <w:rsid w:val="00A14DE7"/>
    <w:rsid w:val="00A41060"/>
    <w:rsid w:val="00A5628B"/>
    <w:rsid w:val="00A57E34"/>
    <w:rsid w:val="00AA3BC5"/>
    <w:rsid w:val="00AA78FF"/>
    <w:rsid w:val="00AE3C16"/>
    <w:rsid w:val="00AF3392"/>
    <w:rsid w:val="00B0002D"/>
    <w:rsid w:val="00B02490"/>
    <w:rsid w:val="00B63653"/>
    <w:rsid w:val="00BB7C4F"/>
    <w:rsid w:val="00C02FF3"/>
    <w:rsid w:val="00C27C91"/>
    <w:rsid w:val="00C63EC3"/>
    <w:rsid w:val="00CE3FB2"/>
    <w:rsid w:val="00CF402B"/>
    <w:rsid w:val="00D4483E"/>
    <w:rsid w:val="00DE7D8F"/>
    <w:rsid w:val="00E00715"/>
    <w:rsid w:val="00E55323"/>
    <w:rsid w:val="00E62649"/>
    <w:rsid w:val="00E82040"/>
    <w:rsid w:val="00E8498B"/>
    <w:rsid w:val="00E90164"/>
    <w:rsid w:val="00F14ED9"/>
    <w:rsid w:val="00F452EC"/>
    <w:rsid w:val="00F6359F"/>
    <w:rsid w:val="00FC562A"/>
    <w:rsid w:val="00FD31E7"/>
    <w:rsid w:val="00FD710D"/>
    <w:rsid w:val="00FE2884"/>
    <w:rsid w:val="00FE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07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1077C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01077C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7C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077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nhideWhenUsed/>
    <w:rsid w:val="0001077C"/>
    <w:rPr>
      <w:color w:val="0000FF"/>
      <w:u w:val="single"/>
    </w:rPr>
  </w:style>
  <w:style w:type="paragraph" w:customStyle="1" w:styleId="ConsPlusTitle">
    <w:name w:val="ConsPlusTitle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aliases w:val="Обычный (веб)1,Обычный (Web)1"/>
    <w:basedOn w:val="a"/>
    <w:link w:val="a5"/>
    <w:uiPriority w:val="99"/>
    <w:unhideWhenUsed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"/>
    <w:link w:val="a4"/>
    <w:locked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77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077C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077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0107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1077C"/>
  </w:style>
  <w:style w:type="paragraph" w:styleId="aa">
    <w:name w:val="No Spacing"/>
    <w:uiPriority w:val="99"/>
    <w:qFormat/>
    <w:rsid w:val="000107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нум список 1"/>
    <w:basedOn w:val="a"/>
    <w:uiPriority w:val="99"/>
    <w:rsid w:val="0001077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марк список 1"/>
    <w:basedOn w:val="a"/>
    <w:uiPriority w:val="99"/>
    <w:rsid w:val="0001077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1077C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1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0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077C"/>
  </w:style>
  <w:style w:type="table" w:styleId="ab">
    <w:name w:val="Table Grid"/>
    <w:basedOn w:val="a1"/>
    <w:uiPriority w:val="59"/>
    <w:rsid w:val="00010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10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10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1077C"/>
  </w:style>
  <w:style w:type="table" w:customStyle="1" w:styleId="TableGrid">
    <w:name w:val="TableGrid"/>
    <w:rsid w:val="0001077C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b"/>
    <w:uiPriority w:val="59"/>
    <w:rsid w:val="000107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107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01077C"/>
    <w:rPr>
      <w:color w:val="800080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01077C"/>
    <w:pPr>
      <w:spacing w:after="0" w:line="240" w:lineRule="auto"/>
      <w:ind w:left="1021" w:firstLine="709"/>
      <w:jc w:val="both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endnote reference"/>
    <w:basedOn w:val="a0"/>
    <w:uiPriority w:val="99"/>
    <w:semiHidden/>
    <w:unhideWhenUsed/>
    <w:rsid w:val="0001077C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01077C"/>
    <w:pPr>
      <w:spacing w:after="0" w:line="240" w:lineRule="auto"/>
      <w:ind w:left="1021" w:firstLine="709"/>
      <w:jc w:val="both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01077C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01077C"/>
    <w:rPr>
      <w:color w:val="800080" w:themeColor="followedHyperlink"/>
      <w:u w:val="single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742D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ormativ.kontur.ru/document?moduleId=1&amp;documentId=4836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8368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https://normativ.kontur.ru/document?moduleId=1&amp;documentId=483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-tyksa.ru/" TargetMode="External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27</Pages>
  <Words>11024</Words>
  <Characters>62842</Characters>
  <Application>Microsoft Office Word</Application>
  <DocSecurity>0</DocSecurity>
  <Lines>523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>Республика Карелия</vt:lpstr>
      <vt:lpstr>    V. Досудебный (внесудебный) порядок обжалования решений и действий (бездействия)</vt:lpstr>
      <vt:lpstr>    </vt:lpstr>
    </vt:vector>
  </TitlesOfParts>
  <Company/>
  <LinksUpToDate>false</LinksUpToDate>
  <CharactersWithSpaces>73719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70</cp:revision>
  <dcterms:created xsi:type="dcterms:W3CDTF">2022-11-01T05:49:00Z</dcterms:created>
  <dcterms:modified xsi:type="dcterms:W3CDTF">2025-06-26T13:10:00Z</dcterms:modified>
</cp:coreProperties>
</file>