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C" w:rsidRDefault="00A302DC" w:rsidP="00A302DC">
      <w:pPr>
        <w:jc w:val="center"/>
      </w:pPr>
      <w:r>
        <w:rPr>
          <w:noProof/>
        </w:rPr>
        <w:drawing>
          <wp:inline distT="0" distB="0" distL="0" distR="0">
            <wp:extent cx="446484" cy="714375"/>
            <wp:effectExtent l="19050" t="0" r="0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10" cy="715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02DC">
        <w:t xml:space="preserve"> </w:t>
      </w:r>
    </w:p>
    <w:p w:rsidR="00A302DC" w:rsidRDefault="00A302DC" w:rsidP="00A302DC">
      <w:pPr>
        <w:jc w:val="center"/>
      </w:pPr>
    </w:p>
    <w:p w:rsidR="00A302DC" w:rsidRDefault="00A302DC" w:rsidP="00A302DC">
      <w:pPr>
        <w:jc w:val="center"/>
      </w:pPr>
    </w:p>
    <w:p w:rsidR="00A302DC" w:rsidRDefault="00A302DC" w:rsidP="00A302DC">
      <w:pPr>
        <w:jc w:val="center"/>
      </w:pPr>
      <w:r>
        <w:t>Республика Карелия</w:t>
      </w:r>
    </w:p>
    <w:p w:rsidR="00A302DC" w:rsidRDefault="00A302DC" w:rsidP="00A302DC">
      <w:pPr>
        <w:jc w:val="center"/>
      </w:pPr>
      <w:r>
        <w:t>Олонецкий национальный муниципальный район</w:t>
      </w:r>
    </w:p>
    <w:p w:rsidR="00A302DC" w:rsidRDefault="00A302DC" w:rsidP="00A302DC">
      <w:pPr>
        <w:jc w:val="center"/>
      </w:pPr>
      <w:r>
        <w:t>Администрация Туксинского сельского поселения</w:t>
      </w:r>
    </w:p>
    <w:p w:rsidR="00A302DC" w:rsidRDefault="00A302DC" w:rsidP="00A302DC">
      <w:pPr>
        <w:jc w:val="center"/>
      </w:pPr>
    </w:p>
    <w:p w:rsidR="00A302DC" w:rsidRDefault="00A302DC" w:rsidP="00A302DC"/>
    <w:p w:rsidR="00A302DC" w:rsidRDefault="00A302DC" w:rsidP="00A302DC"/>
    <w:p w:rsidR="00A302DC" w:rsidRDefault="00A302DC" w:rsidP="00A302DC">
      <w:pPr>
        <w:jc w:val="center"/>
      </w:pPr>
      <w:r>
        <w:t>ПОСТАНОВЛЕНИЕ</w:t>
      </w:r>
    </w:p>
    <w:p w:rsidR="00A302DC" w:rsidRDefault="00A302DC" w:rsidP="00A302DC">
      <w:pPr>
        <w:jc w:val="center"/>
      </w:pPr>
    </w:p>
    <w:p w:rsidR="00A302DC" w:rsidRDefault="00A302DC" w:rsidP="00A302DC">
      <w:pPr>
        <w:jc w:val="center"/>
      </w:pPr>
    </w:p>
    <w:p w:rsidR="00A302DC" w:rsidRDefault="00A302DC" w:rsidP="00A302DC"/>
    <w:p w:rsidR="00A302DC" w:rsidRDefault="00A302DC" w:rsidP="00A302DC"/>
    <w:p w:rsidR="00A302DC" w:rsidRDefault="00A302DC" w:rsidP="00A302DC">
      <w:r>
        <w:t>от  01 марта 2016 года                               №  3                                                  дер. Тукса</w:t>
      </w:r>
    </w:p>
    <w:p w:rsidR="00A302DC" w:rsidRDefault="00A302DC" w:rsidP="00A302DC"/>
    <w:p w:rsidR="00A302DC" w:rsidRDefault="00A302DC" w:rsidP="00A302DC"/>
    <w:p w:rsidR="00A302DC" w:rsidRDefault="00A302DC" w:rsidP="00A302DC"/>
    <w:p w:rsidR="00A302DC" w:rsidRPr="00EE11E2" w:rsidRDefault="00A302DC" w:rsidP="00A302DC">
      <w:r w:rsidRPr="00EE11E2">
        <w:t>Об утверждении плана противодействия коррупции</w:t>
      </w:r>
    </w:p>
    <w:p w:rsidR="00A302DC" w:rsidRPr="00EE11E2" w:rsidRDefault="00A302DC" w:rsidP="00A302DC">
      <w:r>
        <w:t>в Туксинск</w:t>
      </w:r>
      <w:r w:rsidRPr="00EE11E2">
        <w:t>ом</w:t>
      </w:r>
      <w:r>
        <w:t xml:space="preserve"> сельском поселении на </w:t>
      </w:r>
      <w:r w:rsidRPr="00EE11E2">
        <w:t>201</w:t>
      </w:r>
      <w:r>
        <w:t>6 - 2018</w:t>
      </w:r>
      <w:r w:rsidRPr="00EE11E2">
        <w:t xml:space="preserve"> год</w:t>
      </w:r>
      <w:r>
        <w:t>ы.</w:t>
      </w:r>
    </w:p>
    <w:p w:rsidR="00A302DC" w:rsidRPr="009208C6" w:rsidRDefault="00A302DC" w:rsidP="00A302DC">
      <w:pPr>
        <w:jc w:val="center"/>
        <w:rPr>
          <w:b/>
        </w:rPr>
      </w:pPr>
    </w:p>
    <w:p w:rsidR="00A302DC" w:rsidRDefault="00A302DC" w:rsidP="00A302DC"/>
    <w:p w:rsidR="00A302DC" w:rsidRDefault="00A302DC" w:rsidP="00A302DC"/>
    <w:p w:rsidR="00A302DC" w:rsidRDefault="00A302DC" w:rsidP="00A302DC">
      <w:pPr>
        <w:jc w:val="both"/>
        <w:rPr>
          <w:sz w:val="48"/>
          <w:szCs w:val="48"/>
        </w:rPr>
      </w:pPr>
      <w:r>
        <w:t xml:space="preserve">      Во исполнение Федерального Закона Российской Федерации от 25.12.2008 г. № 273-ФЗ «О противодействии коррупции», в целях создания эффективных условий для недопущения коррупции в Туксинском сельском поселении и защите  законных интересов граждан и организаций, Администрация Туксинского сельского поселения </w:t>
      </w:r>
    </w:p>
    <w:p w:rsidR="00A302DC" w:rsidRDefault="00A302DC" w:rsidP="00A302DC">
      <w:pPr>
        <w:jc w:val="both"/>
      </w:pPr>
    </w:p>
    <w:p w:rsidR="00A302DC" w:rsidRPr="00EE11E2" w:rsidRDefault="00A302DC" w:rsidP="00A302DC">
      <w:pPr>
        <w:jc w:val="center"/>
      </w:pPr>
      <w:r>
        <w:t>ПОСТАНОВЛЯЕТ:</w:t>
      </w:r>
    </w:p>
    <w:p w:rsidR="00A302DC" w:rsidRDefault="00A302DC" w:rsidP="00A302DC"/>
    <w:p w:rsidR="00A302DC" w:rsidRDefault="00A302DC" w:rsidP="00A302DC">
      <w:pPr>
        <w:numPr>
          <w:ilvl w:val="0"/>
          <w:numId w:val="1"/>
        </w:numPr>
        <w:jc w:val="both"/>
      </w:pPr>
      <w:r>
        <w:t>Утвердить прилагаемый план противодействия коррупции в Туксинском сельском поселении на 2016-2018 годы.</w:t>
      </w:r>
    </w:p>
    <w:p w:rsidR="00A302DC" w:rsidRDefault="00A302DC" w:rsidP="00A302DC">
      <w:pPr>
        <w:ind w:left="360"/>
        <w:jc w:val="both"/>
      </w:pPr>
    </w:p>
    <w:p w:rsidR="00A302DC" w:rsidRDefault="00A302DC" w:rsidP="00A302DC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302DC" w:rsidRDefault="00A302DC" w:rsidP="00A302DC"/>
    <w:p w:rsidR="00A302DC" w:rsidRDefault="00A302DC" w:rsidP="00A302DC"/>
    <w:p w:rsidR="00A302DC" w:rsidRDefault="00A302DC" w:rsidP="00A302DC"/>
    <w:p w:rsidR="00A302DC" w:rsidRDefault="00A302DC" w:rsidP="00A302DC"/>
    <w:p w:rsidR="00A302DC" w:rsidRDefault="00A302DC" w:rsidP="00A302DC"/>
    <w:p w:rsidR="00A302DC" w:rsidRDefault="00A302DC" w:rsidP="00A302DC"/>
    <w:p w:rsidR="00A302DC" w:rsidRDefault="00A302DC" w:rsidP="00A302DC"/>
    <w:p w:rsidR="00A302DC" w:rsidRDefault="00A302DC" w:rsidP="00A302DC"/>
    <w:p w:rsidR="00A302DC" w:rsidRDefault="00A302DC" w:rsidP="00A302DC">
      <w:pPr>
        <w:ind w:left="360"/>
      </w:pPr>
      <w:r>
        <w:t xml:space="preserve">Глава Туксинского </w:t>
      </w:r>
    </w:p>
    <w:p w:rsidR="00A302DC" w:rsidRDefault="00A302DC" w:rsidP="00A302DC">
      <w:pPr>
        <w:ind w:left="360"/>
      </w:pPr>
      <w:r>
        <w:t xml:space="preserve">сельского поселения                                                                              И. Н. Корнилова                                                           </w:t>
      </w:r>
    </w:p>
    <w:p w:rsidR="00A302DC" w:rsidRDefault="00A302DC" w:rsidP="00A302DC">
      <w:pPr>
        <w:sectPr w:rsidR="00A302DC" w:rsidSect="00A302DC">
          <w:pgSz w:w="11906" w:h="16838"/>
          <w:pgMar w:top="426" w:right="1286" w:bottom="1134" w:left="1701" w:header="708" w:footer="708" w:gutter="0"/>
          <w:cols w:space="708"/>
          <w:docGrid w:linePitch="360"/>
        </w:sectPr>
      </w:pPr>
      <w:r>
        <w:t xml:space="preserve">                         </w:t>
      </w:r>
    </w:p>
    <w:p w:rsidR="00A302DC" w:rsidRPr="00A302DC" w:rsidRDefault="00A302DC" w:rsidP="00A302DC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    </w:t>
      </w:r>
      <w:proofErr w:type="gramStart"/>
      <w:r w:rsidRPr="00A302DC">
        <w:rPr>
          <w:sz w:val="20"/>
          <w:szCs w:val="20"/>
        </w:rPr>
        <w:t>Утвержден</w:t>
      </w:r>
      <w:proofErr w:type="gramEnd"/>
      <w:r w:rsidRPr="00A302DC">
        <w:rPr>
          <w:sz w:val="20"/>
          <w:szCs w:val="20"/>
        </w:rPr>
        <w:t xml:space="preserve"> Постановлением Главы</w:t>
      </w:r>
    </w:p>
    <w:p w:rsidR="00A302DC" w:rsidRPr="00A302DC" w:rsidRDefault="00A302DC" w:rsidP="00A302DC">
      <w:pPr>
        <w:ind w:left="9204"/>
        <w:jc w:val="right"/>
        <w:rPr>
          <w:sz w:val="20"/>
          <w:szCs w:val="20"/>
        </w:rPr>
      </w:pPr>
      <w:r w:rsidRPr="00A302DC">
        <w:rPr>
          <w:sz w:val="20"/>
          <w:szCs w:val="20"/>
        </w:rPr>
        <w:t>Туксинского сельского поселения</w:t>
      </w:r>
    </w:p>
    <w:p w:rsidR="00A302DC" w:rsidRPr="00A302DC" w:rsidRDefault="00A302DC" w:rsidP="00A302DC">
      <w:pPr>
        <w:ind w:left="9204"/>
        <w:jc w:val="right"/>
        <w:rPr>
          <w:sz w:val="20"/>
          <w:szCs w:val="20"/>
        </w:rPr>
      </w:pPr>
      <w:r w:rsidRPr="00A302DC">
        <w:rPr>
          <w:sz w:val="20"/>
          <w:szCs w:val="20"/>
        </w:rPr>
        <w:t>от 01 марта 2016 года  № 3</w:t>
      </w:r>
    </w:p>
    <w:p w:rsidR="00A302DC" w:rsidRDefault="00A302DC" w:rsidP="00A302DC">
      <w:pPr>
        <w:ind w:left="9204"/>
      </w:pPr>
    </w:p>
    <w:p w:rsidR="00A302DC" w:rsidRDefault="00A302DC" w:rsidP="00A302DC">
      <w:pPr>
        <w:rPr>
          <w:u w:val="single"/>
        </w:rPr>
      </w:pPr>
    </w:p>
    <w:p w:rsidR="00A302DC" w:rsidRDefault="00A302DC" w:rsidP="00A302DC">
      <w:pPr>
        <w:rPr>
          <w:u w:val="single"/>
        </w:rPr>
      </w:pPr>
    </w:p>
    <w:p w:rsidR="00A302DC" w:rsidRDefault="00A302DC" w:rsidP="00A302DC">
      <w:pPr>
        <w:jc w:val="center"/>
      </w:pPr>
      <w:r>
        <w:t>План</w:t>
      </w:r>
    </w:p>
    <w:p w:rsidR="00A302DC" w:rsidRDefault="00A302DC" w:rsidP="00A302DC">
      <w:pPr>
        <w:jc w:val="center"/>
      </w:pPr>
      <w:r>
        <w:t>противодействия коррупции муниципального образования</w:t>
      </w:r>
    </w:p>
    <w:p w:rsidR="00A302DC" w:rsidRDefault="00A302DC" w:rsidP="00A302DC">
      <w:pPr>
        <w:jc w:val="center"/>
      </w:pPr>
      <w:r>
        <w:t>«Туксинское сельское поселение»  на 2016-201</w:t>
      </w:r>
      <w:r w:rsidR="007F7FD1">
        <w:t>8</w:t>
      </w:r>
      <w:r>
        <w:t xml:space="preserve"> годы.</w:t>
      </w:r>
    </w:p>
    <w:p w:rsidR="00A302DC" w:rsidRDefault="00A302DC" w:rsidP="00A302DC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60"/>
        <w:gridCol w:w="3600"/>
        <w:gridCol w:w="2078"/>
      </w:tblGrid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№</w:t>
            </w:r>
          </w:p>
          <w:p w:rsidR="00A302DC" w:rsidRDefault="00A302DC" w:rsidP="004C3D93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 xml:space="preserve">                                                  Мероприятия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Ответственные исполнители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Срок выполнения</w:t>
            </w:r>
          </w:p>
        </w:tc>
      </w:tr>
      <w:tr w:rsidR="00A302DC" w:rsidTr="004C3D9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</w:rPr>
              <w:t>. Обеспечение правовых и организационных мер, направленных на противодействие коррупции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Проведение заседаний Совета по противодействию коррупции на территории муниципального образования «Туксинское сельское поселение» (далее – Совет)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Совет по противодействию коррупции</w:t>
            </w:r>
          </w:p>
          <w:p w:rsidR="00A302DC" w:rsidRDefault="00A302DC" w:rsidP="00A302DC">
            <w:r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 мере необходимости, но не реже 1 раза в полугодие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Приведение муниципальных актов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Республики Карелия по вопросам противодействия коррупции.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Глава  Туксинского сельского поселения,</w:t>
            </w:r>
          </w:p>
          <w:p w:rsidR="00A302DC" w:rsidRDefault="00A302DC" w:rsidP="00A302DC">
            <w:r>
              <w:t xml:space="preserve">Ведущий специалист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pPr>
              <w:jc w:val="center"/>
            </w:pPr>
          </w:p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Проведение антикоррупционной экспертизы муниципальных нормативных правовых актов и проектов муниципальных правовых актов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Глава 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jc w:val="center"/>
            </w:pPr>
            <w:r>
              <w:t>2016 -2018 гг.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r>
              <w:t>Проведение мониторинга качества предоставления муниципальных услуг, выработка предложений по повышению качества предоставления муниципальных услуг.</w:t>
            </w:r>
          </w:p>
          <w:p w:rsidR="00A302DC" w:rsidRDefault="00A302DC" w:rsidP="004C3D93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pPr>
              <w:jc w:val="center"/>
            </w:pPr>
          </w:p>
          <w:p w:rsidR="00A302DC" w:rsidRDefault="00A302DC" w:rsidP="00A302DC">
            <w:pPr>
              <w:jc w:val="center"/>
            </w:pPr>
            <w:r>
              <w:t>2016-2018 гг.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Проведение мониторинга исполнения функций муниципального контроля.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jc w:val="center"/>
            </w:pPr>
            <w:r>
              <w:t>2016-2018 гг.</w:t>
            </w:r>
          </w:p>
        </w:tc>
      </w:tr>
      <w:tr w:rsidR="00A302DC" w:rsidTr="004C3D9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II</w:t>
            </w:r>
            <w:r>
              <w:rPr>
                <w:b/>
                <w:i/>
              </w:rPr>
              <w:t>. Обеспечение публичности и  информационной открытости деятельности администрации Туксинского сельского поселения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 xml:space="preserve">Реализация Федерального закона от 9 февраля 2009 года № 8-ФЗ «Об обеспечении доступа к информации о деятельности государственных органов и </w:t>
            </w:r>
            <w:r>
              <w:lastRenderedPageBreak/>
              <w:t xml:space="preserve">органов местного самоуправления».  </w:t>
            </w:r>
          </w:p>
          <w:p w:rsidR="00A302DC" w:rsidRDefault="00A302DC" w:rsidP="004C3D93">
            <w:r>
              <w:t>Совершенствование форм и методов обеспечения реализации прав граждан и организаций на доступ к информации о деятельности администрации.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r>
              <w:lastRenderedPageBreak/>
              <w:t xml:space="preserve">Ведущий специалист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lastRenderedPageBreak/>
              <w:t>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Обнародование в сети Интернет муниципальных  правовых актов, в том числе нормативных, в случаях,  предусмотренных законодательством.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Ведущий специалист</w:t>
            </w:r>
          </w:p>
          <w:p w:rsidR="00A302DC" w:rsidRDefault="00A302DC" w:rsidP="004C3D93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в течение 7 дней с момента их утверждения</w:t>
            </w:r>
          </w:p>
        </w:tc>
      </w:tr>
      <w:tr w:rsidR="00A302DC" w:rsidTr="004C3D93">
        <w:trPr>
          <w:trHeight w:val="6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Направление нормативных муниципальных правовых актов   Туксинского сельского поселения в регистр нормативных актов Республики Карелия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Ведущий специалист</w:t>
            </w:r>
          </w:p>
          <w:p w:rsidR="00A302DC" w:rsidRDefault="00A302DC" w:rsidP="004C3D93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jc w:val="center"/>
            </w:pPr>
            <w:r>
              <w:t>в течение 20 дней с момента подписания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pStyle w:val="af3"/>
              <w:rPr>
                <w:rFonts w:ascii="Tahoma" w:hAnsi="Tahoma" w:cs="Tahoma"/>
                <w:sz w:val="18"/>
                <w:szCs w:val="18"/>
              </w:rPr>
            </w:pPr>
            <w:r>
              <w:t>Формирование и ведение базы данных обращений граждан и организаций на предмет наличия в них информации о фактах коррупции.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Ведущий специалист</w:t>
            </w:r>
          </w:p>
          <w:p w:rsidR="00A302DC" w:rsidRDefault="00A302DC" w:rsidP="004C3D93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pStyle w:val="af3"/>
            </w:pPr>
            <w:r>
              <w:t>Поддержание информации о деятельности администрации поселения  и должностных лицах, размещенной на сайте администрации Туксинского сельского поселения  в актуальном состоянии.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Ведущий  специалист</w:t>
            </w:r>
          </w:p>
          <w:p w:rsidR="00A302DC" w:rsidRDefault="00A302DC" w:rsidP="004C3D93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pStyle w:val="af3"/>
            </w:pPr>
            <w:r>
              <w:t>Разработка, утверждение, размещение информации, подлежащей размещению в помещениях, занимаемых органами администрации, информационных стендах, библиотеке.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r>
              <w:t>Глава и ведущий специалист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both"/>
            </w:pPr>
            <w:r>
              <w:t xml:space="preserve">Обеспечение возможности присутствия граждан (физических лиц), в том числе представителей организаций (юридических лиц), общественных объединений,  на заседаниях коллегиальных органов местного самоуправления.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rPr>
                <w:color w:val="FF0000"/>
              </w:rPr>
            </w:pPr>
            <w:r>
              <w:t>Глава и ведущий специалист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  <w:rPr>
                <w:color w:val="FF0000"/>
              </w:rPr>
            </w:pPr>
            <w:r>
              <w:t>постоянно</w:t>
            </w:r>
          </w:p>
        </w:tc>
      </w:tr>
      <w:tr w:rsidR="00A302DC" w:rsidTr="004C3D9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III</w:t>
            </w:r>
            <w:r>
              <w:rPr>
                <w:b/>
                <w:i/>
              </w:rPr>
              <w:t>. Противодействие коррупции в сфере размещения заказов на поставки товаров, выполнение работ, оказания услуг для муниципальных нужд</w:t>
            </w:r>
          </w:p>
          <w:p w:rsidR="00A302DC" w:rsidRDefault="00A302DC" w:rsidP="004C3D93">
            <w:pPr>
              <w:jc w:val="center"/>
              <w:rPr>
                <w:b/>
                <w:i/>
              </w:rPr>
            </w:pP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Федерального закона РФ от 05 апреля 2013 года № 44-ФЗ </w:t>
            </w:r>
            <w:r>
              <w:rPr>
                <w:rFonts w:ascii="PT Serif" w:hAnsi="PT Serif"/>
                <w:sz w:val="23"/>
                <w:szCs w:val="23"/>
                <w:shd w:val="clear" w:color="auto" w:fill="FFFFFF"/>
              </w:rPr>
              <w:t>"О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Calibri" w:hAnsi="Calibri"/>
                <w:sz w:val="23"/>
                <w:szCs w:val="23"/>
                <w:shd w:val="clear" w:color="auto" w:fill="FFFFFF"/>
              </w:rPr>
              <w:t>»</w:t>
            </w:r>
            <w:r>
              <w:t>.</w:t>
            </w:r>
          </w:p>
          <w:p w:rsidR="00A302DC" w:rsidRDefault="00A302DC" w:rsidP="004C3D93">
            <w:r>
              <w:t>Неукоснительное исполнение требований законодательства, с целью исключения коррупционных проявлений со  стороны заказчиков и исполнителей муниципальных заказов.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- муниципальные заказчики</w:t>
            </w:r>
          </w:p>
          <w:p w:rsidR="00A302DC" w:rsidRDefault="00A302DC" w:rsidP="004C3D93">
            <w:r>
              <w:t xml:space="preserve">- ведущий специалист </w:t>
            </w:r>
          </w:p>
          <w:p w:rsidR="00A302DC" w:rsidRDefault="00A302DC" w:rsidP="004C3D93">
            <w:r>
              <w:t>- 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 xml:space="preserve">Проведение анализа эффективности  бюджетных расходов местного бюджета при размещении заказов на поставки товаров, выполнение работ, оказание </w:t>
            </w:r>
            <w:r>
              <w:lastRenderedPageBreak/>
              <w:t>услуг.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lastRenderedPageBreak/>
              <w:t xml:space="preserve">Главный бухгалтер </w:t>
            </w:r>
          </w:p>
          <w:p w:rsidR="00A302DC" w:rsidRDefault="00A302DC" w:rsidP="004C3D93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 итогам года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lastRenderedPageBreak/>
              <w:t>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r>
              <w:t>Размещение информации о проведение торгов на официальном сайте администрации Туксинского сельского поселения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 xml:space="preserve">Ведущий специалист </w:t>
            </w:r>
          </w:p>
          <w:p w:rsidR="00A302DC" w:rsidRDefault="00A302DC" w:rsidP="004C3D93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rPr>
          <w:trHeight w:val="465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IV</w:t>
            </w:r>
            <w:r>
              <w:rPr>
                <w:b/>
                <w:i/>
              </w:rPr>
              <w:t>. Противодействие коррупции в сфере использования муниципального имущества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roofErr w:type="gramStart"/>
            <w:r>
              <w:t>Контроль за</w:t>
            </w:r>
            <w:proofErr w:type="gramEnd"/>
            <w:r>
              <w:t xml:space="preserve"> использованием муниципального имущества, в т.ч. переданного в аренду, хозяйственное ведение и оперативное управление.</w:t>
            </w:r>
          </w:p>
          <w:p w:rsidR="00A302DC" w:rsidRDefault="00A302DC" w:rsidP="004C3D93">
            <w:r>
              <w:t>Анализ передачи муниципального имущества в аренду.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- Совет по противодействию коррупции</w:t>
            </w:r>
          </w:p>
          <w:p w:rsidR="00A302DC" w:rsidRDefault="00A302DC" w:rsidP="00A302DC">
            <w:r>
              <w:t xml:space="preserve">- глава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19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Разработка и утверждение программы приватизации муниципального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Глава администрации</w:t>
            </w:r>
          </w:p>
          <w:p w:rsidR="00A302DC" w:rsidRDefault="00A302DC" w:rsidP="004C3D93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jc w:val="center"/>
            </w:pPr>
            <w:r>
              <w:t>2016 - 2018 гг.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r>
              <w:t xml:space="preserve">Оценка эффективности использования муниципального имущества.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- ведущий специалист</w:t>
            </w:r>
          </w:p>
          <w:p w:rsidR="00A302DC" w:rsidRDefault="00A302DC" w:rsidP="004C3D93">
            <w:r>
              <w:t>- 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Анализ проведения конкурсов и аукционов по продаже объектов муниципальной собственности с целью выявления факторов занижения их реальной стоимости, правовая оценка действий должностных лиц администрации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</w:pPr>
            <w:r>
              <w:t>постоянно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r>
              <w:t xml:space="preserve">Размещение на сайте администрации Туксинского сельского поселения информации в сфере владения, пользования и распоряжения </w:t>
            </w:r>
            <w:proofErr w:type="gramStart"/>
            <w:r>
              <w:t>имуществом</w:t>
            </w:r>
            <w:proofErr w:type="gramEnd"/>
            <w:r>
              <w:t xml:space="preserve"> находящимся в муниципальной собственности; о приватизации муниципального имущества, их результатах; о предстоящих торгах по продаже, предоставлению в аренду муниципального имущества и результатах проведенных торгов.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r>
              <w:t>Ведущий специалист</w:t>
            </w:r>
          </w:p>
          <w:p w:rsidR="00A302DC" w:rsidRDefault="00A302DC" w:rsidP="004C3D93"/>
          <w:p w:rsidR="00A302DC" w:rsidRDefault="00A302DC" w:rsidP="004C3D93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jc w:val="center"/>
            </w:pPr>
            <w:r>
              <w:t>2016-2018 гг.</w:t>
            </w:r>
          </w:p>
        </w:tc>
      </w:tr>
      <w:tr w:rsidR="00A302DC" w:rsidTr="004C3D9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V</w:t>
            </w:r>
            <w:r>
              <w:rPr>
                <w:b/>
                <w:i/>
              </w:rPr>
              <w:t>. Противодействие коррупции при  прохождение муниципальной службы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Организация проверок соблюдения муниципальными служащими:</w:t>
            </w:r>
          </w:p>
          <w:p w:rsidR="00A302DC" w:rsidRDefault="00A302DC" w:rsidP="004C3D93">
            <w:r>
              <w:t>- ограничений, связанных с муниципальной службой, установленных статьей 13 Федерального закона от 2 марта 2007 года № 25-ФЗ «О муниципальной службе в Российской Федерации»</w:t>
            </w:r>
          </w:p>
          <w:p w:rsidR="00A302DC" w:rsidRDefault="00A302DC" w:rsidP="004C3D93">
            <w:r>
              <w:t>- достоверности  и полноты сведений о доходах, об имуществе и обязательствах имущественного характера муниципальных служащих и кандидатов на замещение вакантных должностей муниципальной службы</w:t>
            </w:r>
          </w:p>
          <w:p w:rsidR="00A302DC" w:rsidRDefault="00A302DC" w:rsidP="004C3D93">
            <w:r>
              <w:t xml:space="preserve">- соблюдение муниципальными служащими требований к служебному </w:t>
            </w:r>
            <w:r>
              <w:lastRenderedPageBreak/>
              <w:t>поведению.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lastRenderedPageBreak/>
              <w:t>- ведущий  специалист,</w:t>
            </w:r>
          </w:p>
          <w:p w:rsidR="00A302DC" w:rsidRDefault="00A302DC" w:rsidP="004C3D93">
            <w:r>
              <w:t>- Совет по противодействию коррупции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jc w:val="center"/>
            </w:pPr>
            <w:r>
              <w:t>2016-2018 гг.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lastRenderedPageBreak/>
              <w:t>24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 xml:space="preserve">Размещение сведений о </w:t>
            </w:r>
            <w:proofErr w:type="gramStart"/>
            <w:r>
              <w:t>доходах</w:t>
            </w:r>
            <w:proofErr w:type="gramEnd"/>
            <w:r>
              <w:t xml:space="preserve"> об имуществе и обязательствах имущественного характера муниципальных служащих, супруга (супруги) и их несовершеннолетних детей  на официальном сайте администрации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r>
              <w:t xml:space="preserve">Ведущий  специалист </w:t>
            </w:r>
          </w:p>
          <w:p w:rsidR="00A302DC" w:rsidRDefault="00A302DC" w:rsidP="00A302DC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pPr>
              <w:jc w:val="center"/>
            </w:pPr>
            <w:r>
              <w:t>Ежегодно, не позднее 14 мая</w:t>
            </w:r>
          </w:p>
          <w:p w:rsidR="00A302DC" w:rsidRDefault="00A302DC" w:rsidP="004C3D93">
            <w:pPr>
              <w:jc w:val="center"/>
            </w:pP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Проведение мониторинга предоставления муниципальными служащими сведений о доходах, имуществе и обязательствах имущественного характера и конфликта интересов, выработка соответствующих предложений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r>
              <w:t>Ведущий специалист</w:t>
            </w:r>
          </w:p>
          <w:p w:rsidR="00A302DC" w:rsidRDefault="00A302DC" w:rsidP="00A302DC"/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jc w:val="center"/>
            </w:pPr>
            <w:r>
              <w:t>2016-2018 годы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Организация работы созданной в администрации комиссии по урегулированию конфликта интересов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-Совет по противодействию коррупции</w:t>
            </w:r>
          </w:p>
          <w:p w:rsidR="00A302DC" w:rsidRDefault="00A302DC" w:rsidP="004C3D93">
            <w:r>
              <w:t>- Администрация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A302DC">
            <w:pPr>
              <w:jc w:val="center"/>
            </w:pPr>
            <w:r>
              <w:t>2016 – 2018 год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Анализ и контроль исполнения нормативно-правовых актов, регулирующих организацию и прохождение муниципальной службы.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Глава  Туксинского сельского поселения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>
            <w:r w:rsidRPr="00D4097B">
              <w:t>2016 – 2018 год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C" w:rsidRDefault="00A302DC" w:rsidP="004C3D93">
            <w:pPr>
              <w:jc w:val="both"/>
            </w:pPr>
            <w:r>
              <w:t>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  <w:p w:rsidR="00A302DC" w:rsidRDefault="00A302DC" w:rsidP="004C3D93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>
            <w:r w:rsidRPr="00FF0E3E"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>
            <w:r w:rsidRPr="00D4097B">
              <w:t>2016 – 2018 год</w:t>
            </w:r>
          </w:p>
        </w:tc>
      </w:tr>
      <w:tr w:rsidR="00A302DC" w:rsidTr="004C3D9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29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 w:rsidP="004C3D93">
            <w:r>
              <w:t>Принятие мер, направленных на совершенствование прохождения муниципальной службы, стимулирование добросовестного исполнения обязанностей муниципальной службы, стимулирование антикоррупционного поведения муниципальных служащих.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>
            <w:r w:rsidRPr="00FF0E3E">
              <w:t xml:space="preserve">Глава  Туксинского сельского поселения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C" w:rsidRDefault="00A302DC">
            <w:r w:rsidRPr="00D4097B">
              <w:t>2016 – 2018 год</w:t>
            </w:r>
          </w:p>
        </w:tc>
      </w:tr>
    </w:tbl>
    <w:p w:rsidR="00A302DC" w:rsidRDefault="00A302DC" w:rsidP="00A302DC"/>
    <w:sectPr w:rsidR="00A302DC" w:rsidSect="00F066C3">
      <w:pgSz w:w="16838" w:h="11906" w:orient="landscape"/>
      <w:pgMar w:top="1701" w:right="1134" w:bottom="128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13831"/>
    <w:multiLevelType w:val="hybridMultilevel"/>
    <w:tmpl w:val="2838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2DC"/>
    <w:rsid w:val="003A5D5D"/>
    <w:rsid w:val="007F7FD1"/>
    <w:rsid w:val="00A302DC"/>
    <w:rsid w:val="00A30FC9"/>
    <w:rsid w:val="00A87F37"/>
    <w:rsid w:val="00B23C0D"/>
    <w:rsid w:val="00CB1565"/>
    <w:rsid w:val="00FF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C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A5D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D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D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D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D5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D5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D5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D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D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D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5D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5D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5D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5D5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5D5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5D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5D5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5D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A5D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5D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5D5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5D5D"/>
    <w:rPr>
      <w:b/>
      <w:bCs/>
    </w:rPr>
  </w:style>
  <w:style w:type="character" w:styleId="a8">
    <w:name w:val="Emphasis"/>
    <w:basedOn w:val="a0"/>
    <w:uiPriority w:val="20"/>
    <w:qFormat/>
    <w:rsid w:val="003A5D5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5D5D"/>
    <w:rPr>
      <w:szCs w:val="32"/>
    </w:rPr>
  </w:style>
  <w:style w:type="paragraph" w:styleId="aa">
    <w:name w:val="List Paragraph"/>
    <w:basedOn w:val="a"/>
    <w:uiPriority w:val="34"/>
    <w:qFormat/>
    <w:rsid w:val="003A5D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5D5D"/>
    <w:rPr>
      <w:i/>
    </w:rPr>
  </w:style>
  <w:style w:type="character" w:customStyle="1" w:styleId="22">
    <w:name w:val="Цитата 2 Знак"/>
    <w:basedOn w:val="a0"/>
    <w:link w:val="21"/>
    <w:uiPriority w:val="29"/>
    <w:rsid w:val="003A5D5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5D5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5D5D"/>
    <w:rPr>
      <w:b/>
      <w:i/>
      <w:sz w:val="24"/>
    </w:rPr>
  </w:style>
  <w:style w:type="character" w:styleId="ad">
    <w:name w:val="Subtle Emphasis"/>
    <w:uiPriority w:val="19"/>
    <w:qFormat/>
    <w:rsid w:val="003A5D5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5D5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5D5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5D5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5D5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5D5D"/>
    <w:pPr>
      <w:outlineLvl w:val="9"/>
    </w:pPr>
  </w:style>
  <w:style w:type="paragraph" w:styleId="af3">
    <w:name w:val="Normal (Web)"/>
    <w:basedOn w:val="a"/>
    <w:unhideWhenUsed/>
    <w:rsid w:val="00A302DC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A302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302DC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2016-03-15T08:42:00Z</cp:lastPrinted>
  <dcterms:created xsi:type="dcterms:W3CDTF">2016-03-15T08:30:00Z</dcterms:created>
  <dcterms:modified xsi:type="dcterms:W3CDTF">2016-03-16T08:43:00Z</dcterms:modified>
</cp:coreProperties>
</file>