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8" w:rsidRPr="00967826" w:rsidRDefault="00687A28" w:rsidP="00687A28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A530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485C">
        <w:rPr>
          <w:rFonts w:ascii="Times New Roman" w:hAnsi="Times New Roman" w:cs="Times New Roman"/>
          <w:sz w:val="24"/>
          <w:szCs w:val="24"/>
        </w:rPr>
        <w:t xml:space="preserve">от </w:t>
      </w:r>
      <w:r w:rsidR="007F3A36" w:rsidRPr="00F4485C">
        <w:rPr>
          <w:rFonts w:ascii="Times New Roman" w:hAnsi="Times New Roman" w:cs="Times New Roman"/>
          <w:sz w:val="24"/>
          <w:szCs w:val="24"/>
        </w:rPr>
        <w:t>0</w:t>
      </w:r>
      <w:r w:rsidR="00F4485C" w:rsidRPr="00F4485C">
        <w:rPr>
          <w:rFonts w:ascii="Times New Roman" w:hAnsi="Times New Roman" w:cs="Times New Roman"/>
          <w:sz w:val="24"/>
          <w:szCs w:val="24"/>
        </w:rPr>
        <w:t>4</w:t>
      </w:r>
      <w:r w:rsidR="00314A4E" w:rsidRPr="00F4485C">
        <w:rPr>
          <w:rFonts w:ascii="Times New Roman" w:hAnsi="Times New Roman" w:cs="Times New Roman"/>
          <w:sz w:val="24"/>
          <w:szCs w:val="24"/>
        </w:rPr>
        <w:t xml:space="preserve"> </w:t>
      </w:r>
      <w:r w:rsidR="00C95312" w:rsidRPr="00F4485C">
        <w:rPr>
          <w:rFonts w:ascii="Times New Roman" w:hAnsi="Times New Roman" w:cs="Times New Roman"/>
          <w:sz w:val="24"/>
          <w:szCs w:val="24"/>
        </w:rPr>
        <w:t>декабря</w:t>
      </w:r>
      <w:r w:rsidRPr="00F4485C">
        <w:rPr>
          <w:rFonts w:ascii="Times New Roman" w:hAnsi="Times New Roman" w:cs="Times New Roman"/>
          <w:sz w:val="24"/>
          <w:szCs w:val="24"/>
        </w:rPr>
        <w:t xml:space="preserve"> </w:t>
      </w:r>
      <w:r w:rsidR="00937DC4" w:rsidRPr="00F4485C">
        <w:rPr>
          <w:rFonts w:ascii="Times New Roman" w:hAnsi="Times New Roman" w:cs="Times New Roman"/>
          <w:sz w:val="24"/>
          <w:szCs w:val="24"/>
        </w:rPr>
        <w:t>202</w:t>
      </w:r>
      <w:r w:rsidR="0041009F" w:rsidRPr="00F4485C">
        <w:rPr>
          <w:rFonts w:ascii="Times New Roman" w:hAnsi="Times New Roman" w:cs="Times New Roman"/>
          <w:sz w:val="24"/>
          <w:szCs w:val="24"/>
        </w:rPr>
        <w:t>4</w:t>
      </w:r>
      <w:r w:rsidR="007F3A36" w:rsidRPr="00F4485C">
        <w:rPr>
          <w:rFonts w:ascii="Times New Roman" w:hAnsi="Times New Roman" w:cs="Times New Roman"/>
          <w:sz w:val="24"/>
          <w:szCs w:val="24"/>
        </w:rPr>
        <w:t xml:space="preserve"> года                  </w:t>
      </w:r>
      <w:r w:rsidRPr="00F4485C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F4485C">
        <w:rPr>
          <w:rFonts w:ascii="Times New Roman" w:hAnsi="Times New Roman" w:cs="Times New Roman"/>
          <w:sz w:val="24"/>
          <w:szCs w:val="24"/>
        </w:rPr>
        <w:t xml:space="preserve">  </w:t>
      </w:r>
      <w:r w:rsidRPr="00F4485C">
        <w:rPr>
          <w:rFonts w:ascii="Times New Roman" w:hAnsi="Times New Roman" w:cs="Times New Roman"/>
          <w:sz w:val="24"/>
          <w:szCs w:val="24"/>
        </w:rPr>
        <w:t xml:space="preserve">  </w:t>
      </w:r>
      <w:r w:rsidR="00314A4E" w:rsidRPr="00F4485C">
        <w:rPr>
          <w:rFonts w:ascii="Times New Roman" w:hAnsi="Times New Roman" w:cs="Times New Roman"/>
          <w:sz w:val="24"/>
          <w:szCs w:val="24"/>
        </w:rPr>
        <w:t xml:space="preserve"> </w:t>
      </w:r>
      <w:r w:rsidRPr="00F4485C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F4485C">
        <w:rPr>
          <w:rFonts w:ascii="Times New Roman" w:hAnsi="Times New Roman" w:cs="Times New Roman"/>
          <w:sz w:val="24"/>
          <w:szCs w:val="24"/>
        </w:rPr>
        <w:t xml:space="preserve"> </w:t>
      </w:r>
      <w:r w:rsidR="00C95312" w:rsidRPr="00F448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485C">
        <w:rPr>
          <w:rFonts w:ascii="Times New Roman" w:hAnsi="Times New Roman" w:cs="Times New Roman"/>
          <w:sz w:val="24"/>
          <w:szCs w:val="24"/>
        </w:rPr>
        <w:t xml:space="preserve">    № </w:t>
      </w:r>
      <w:r w:rsidR="00F4485C" w:rsidRPr="00F4485C">
        <w:rPr>
          <w:rFonts w:ascii="Times New Roman" w:hAnsi="Times New Roman" w:cs="Times New Roman"/>
          <w:sz w:val="24"/>
          <w:szCs w:val="24"/>
        </w:rPr>
        <w:t>40</w:t>
      </w:r>
      <w:r w:rsidR="00F4485C">
        <w:rPr>
          <w:rFonts w:ascii="Times New Roman" w:hAnsi="Times New Roman" w:cs="Times New Roman"/>
          <w:sz w:val="24"/>
          <w:szCs w:val="24"/>
        </w:rPr>
        <w:t xml:space="preserve"> 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0234B4" w:rsidRPr="00790F88" w:rsidRDefault="00795A82" w:rsidP="000234B4">
      <w:pPr>
        <w:pStyle w:val="a9"/>
        <w:ind w:right="4677"/>
        <w:jc w:val="both"/>
        <w:rPr>
          <w:bCs/>
        </w:rPr>
      </w:pPr>
      <w:r w:rsidRPr="00790F88">
        <w:rPr>
          <w:bCs/>
        </w:rPr>
        <w:t xml:space="preserve">Об утверждении </w:t>
      </w:r>
      <w:proofErr w:type="gramStart"/>
      <w:r w:rsidRPr="00790F88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790F88">
        <w:rPr>
          <w:bCs/>
        </w:rPr>
        <w:t xml:space="preserve"> в сфере муниципального контроля</w:t>
      </w:r>
      <w:r w:rsidR="000234B4">
        <w:rPr>
          <w:bCs/>
        </w:rPr>
        <w:t xml:space="preserve">, осуществляемого администрацией </w:t>
      </w:r>
      <w:r w:rsidRPr="00790F88">
        <w:rPr>
          <w:bCs/>
        </w:rPr>
        <w:t>Туксинского се</w:t>
      </w:r>
      <w:r w:rsidR="00790F88">
        <w:rPr>
          <w:bCs/>
        </w:rPr>
        <w:t>льского поселения</w:t>
      </w:r>
      <w:r w:rsidR="000234B4">
        <w:rPr>
          <w:bCs/>
        </w:rPr>
        <w:t>,</w:t>
      </w:r>
      <w:r w:rsidR="00C95312">
        <w:rPr>
          <w:bCs/>
        </w:rPr>
        <w:t xml:space="preserve"> на 202</w:t>
      </w:r>
      <w:r w:rsidR="0041009F">
        <w:rPr>
          <w:bCs/>
        </w:rPr>
        <w:t>5</w:t>
      </w:r>
      <w:r w:rsidRPr="00790F88">
        <w:rPr>
          <w:bCs/>
        </w:rPr>
        <w:t xml:space="preserve"> год</w:t>
      </w:r>
    </w:p>
    <w:p w:rsidR="009817CA" w:rsidRDefault="00795A82" w:rsidP="00745079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</w:t>
      </w:r>
      <w:r w:rsidR="00106598" w:rsidRPr="00CC200A">
        <w:rPr>
          <w:color w:val="000000"/>
        </w:rPr>
        <w:t>Руководствуясь</w:t>
      </w:r>
      <w:r w:rsidRPr="00CC200A">
        <w:rPr>
          <w:color w:val="000000"/>
        </w:rPr>
        <w:t xml:space="preserve"> частью 1 статьи 8.2 Федерального закона от </w:t>
      </w:r>
      <w:r w:rsidR="00106598" w:rsidRPr="00CC200A">
        <w:rPr>
          <w:color w:val="000000"/>
        </w:rPr>
        <w:t>26.12.2008</w:t>
      </w:r>
      <w:r w:rsidRPr="00CC200A">
        <w:rPr>
          <w:color w:val="000000"/>
        </w:rPr>
        <w:t xml:space="preserve"> № 294-ФЗ «О защите прав юридических лиц и индивидуальных предпринимателей </w:t>
      </w:r>
      <w:proofErr w:type="gramStart"/>
      <w:r w:rsidRPr="00CC200A">
        <w:rPr>
          <w:color w:val="000000"/>
        </w:rPr>
        <w:t>при</w:t>
      </w:r>
      <w:proofErr w:type="gramEnd"/>
      <w:r w:rsidRPr="00CC200A">
        <w:rPr>
          <w:color w:val="000000"/>
        </w:rPr>
        <w:t xml:space="preserve"> </w:t>
      </w:r>
      <w:proofErr w:type="gramStart"/>
      <w:r w:rsidRPr="00CC200A">
        <w:rPr>
          <w:color w:val="000000"/>
        </w:rPr>
        <w:t>осуществлении государственного контроля (надзора) и муниципального контроля</w:t>
      </w:r>
      <w:r w:rsidR="00106598" w:rsidRPr="00CC200A">
        <w:rPr>
          <w:color w:val="000000"/>
        </w:rPr>
        <w:t>»</w:t>
      </w:r>
      <w:r w:rsidRPr="00CC200A">
        <w:rPr>
          <w:color w:val="000000"/>
        </w:rPr>
        <w:t xml:space="preserve">, </w:t>
      </w:r>
      <w:r w:rsidR="00106598" w:rsidRPr="00CC200A">
        <w:rPr>
          <w:color w:val="000000"/>
        </w:rPr>
        <w:t>в соответствии с постановлением</w:t>
      </w:r>
      <w:r w:rsidR="00106598">
        <w:rPr>
          <w:color w:val="000000"/>
        </w:rPr>
        <w:t xml:space="preserve">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D8061B">
        <w:rPr>
          <w:color w:val="000000"/>
        </w:rPr>
        <w:t>постановляет</w:t>
      </w:r>
      <w:r w:rsidR="009817CA" w:rsidRPr="009817CA">
        <w:rPr>
          <w:color w:val="000000"/>
        </w:rPr>
        <w:t>:</w:t>
      </w:r>
      <w:proofErr w:type="gramEnd"/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 осуществляемого администрацией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Туксинского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5312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4100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, утвержденной пунктом 1 настоящего постановления.</w:t>
      </w:r>
    </w:p>
    <w:p w:rsidR="00D5074C" w:rsidRPr="00745079" w:rsidRDefault="00795A82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4507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7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</w:t>
      </w:r>
      <w:r w:rsidR="00D5074C" w:rsidRPr="00745079">
        <w:rPr>
          <w:rFonts w:ascii="Times New Roman" w:eastAsia="Times New Roman" w:hAnsi="Times New Roman" w:cs="Times New Roman"/>
          <w:sz w:val="24"/>
          <w:szCs w:val="24"/>
        </w:rPr>
        <w:t>постановления оставляю за собой.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Pr="00745079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C95312" w:rsidP="00B44B06">
      <w:pPr>
        <w:pStyle w:val="2"/>
        <w:jc w:val="right"/>
        <w:rPr>
          <w:sz w:val="20"/>
        </w:rPr>
      </w:pPr>
      <w:r w:rsidRPr="00A236CA">
        <w:rPr>
          <w:sz w:val="20"/>
        </w:rPr>
        <w:t xml:space="preserve">от   </w:t>
      </w:r>
      <w:r w:rsidR="006603DA" w:rsidRPr="00A236CA">
        <w:rPr>
          <w:sz w:val="20"/>
        </w:rPr>
        <w:t>0</w:t>
      </w:r>
      <w:r w:rsidR="00A236CA" w:rsidRPr="00A236CA">
        <w:rPr>
          <w:sz w:val="20"/>
        </w:rPr>
        <w:t>4</w:t>
      </w:r>
      <w:r w:rsidR="006603DA" w:rsidRPr="00A236CA">
        <w:rPr>
          <w:sz w:val="20"/>
        </w:rPr>
        <w:t>.12.202</w:t>
      </w:r>
      <w:r w:rsidR="0041009F" w:rsidRPr="00A236CA">
        <w:rPr>
          <w:sz w:val="20"/>
        </w:rPr>
        <w:t>4</w:t>
      </w:r>
      <w:r w:rsidR="00683DC2" w:rsidRPr="00A236CA">
        <w:rPr>
          <w:sz w:val="20"/>
        </w:rPr>
        <w:t xml:space="preserve"> г.</w:t>
      </w:r>
      <w:r w:rsidR="001F5339" w:rsidRPr="00A236CA">
        <w:rPr>
          <w:sz w:val="20"/>
        </w:rPr>
        <w:t xml:space="preserve"> № </w:t>
      </w:r>
      <w:r w:rsidR="00A236CA" w:rsidRPr="00A236CA">
        <w:rPr>
          <w:sz w:val="20"/>
        </w:rPr>
        <w:t>40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D5074C" w:rsidRPr="00BB745D">
        <w:rPr>
          <w:b/>
          <w:sz w:val="24"/>
          <w:szCs w:val="24"/>
        </w:rPr>
        <w:t>Т</w:t>
      </w:r>
      <w:r w:rsidRPr="00BB745D">
        <w:rPr>
          <w:b/>
          <w:sz w:val="24"/>
          <w:szCs w:val="24"/>
        </w:rPr>
        <w:t>уксинского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C95312">
        <w:rPr>
          <w:b/>
          <w:sz w:val="24"/>
          <w:szCs w:val="24"/>
        </w:rPr>
        <w:t>на 202</w:t>
      </w:r>
      <w:r w:rsidR="0041009F">
        <w:rPr>
          <w:b/>
          <w:sz w:val="24"/>
          <w:szCs w:val="24"/>
        </w:rPr>
        <w:t>5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41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="002714BB">
              <w:rPr>
                <w:rFonts w:ascii="Times New Roman" w:hAnsi="Times New Roman"/>
                <w:sz w:val="24"/>
                <w:szCs w:val="24"/>
              </w:rPr>
              <w:t>сельского поселения на 202</w:t>
            </w:r>
            <w:r w:rsidR="0041009F">
              <w:rPr>
                <w:rFonts w:ascii="Times New Roman" w:hAnsi="Times New Roman"/>
                <w:sz w:val="24"/>
                <w:szCs w:val="24"/>
              </w:rPr>
              <w:t>5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0A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C95312" w:rsidP="00410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1009F">
              <w:rPr>
                <w:rFonts w:ascii="Times New Roman" w:hAnsi="Times New Roman"/>
                <w:sz w:val="24"/>
                <w:szCs w:val="24"/>
              </w:rPr>
              <w:t>5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Туксинского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>Раздел 1. Анализ общей обстановки в сфере муниципального контроля на территории Туксинского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CC200A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CC200A">
              <w:rPr>
                <w:sz w:val="24"/>
                <w:szCs w:val="24"/>
              </w:rPr>
              <w:t>контроль  за</w:t>
            </w:r>
            <w:proofErr w:type="gramEnd"/>
            <w:r w:rsidRPr="00CC200A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>
        <w:rPr>
          <w:sz w:val="24"/>
          <w:szCs w:val="24"/>
        </w:rPr>
        <w:t>Туксинского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F49D5" w:rsidRDefault="005D0597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F49D5">
        <w:rPr>
          <w:rFonts w:ascii="Times New Roman" w:hAnsi="Times New Roman"/>
          <w:sz w:val="24"/>
          <w:szCs w:val="24"/>
        </w:rPr>
        <w:t xml:space="preserve">В </w:t>
      </w:r>
      <w:r w:rsidR="00C95312">
        <w:rPr>
          <w:rFonts w:ascii="Times New Roman" w:hAnsi="Times New Roman"/>
          <w:sz w:val="24"/>
          <w:szCs w:val="24"/>
        </w:rPr>
        <w:t>2017-202</w:t>
      </w:r>
      <w:r w:rsidR="0041009F">
        <w:rPr>
          <w:rFonts w:ascii="Times New Roman" w:hAnsi="Times New Roman"/>
          <w:sz w:val="24"/>
          <w:szCs w:val="24"/>
        </w:rPr>
        <w:t>4</w:t>
      </w:r>
      <w:r w:rsidR="007C1E50" w:rsidRPr="007F49D5">
        <w:rPr>
          <w:rFonts w:ascii="Times New Roman" w:hAnsi="Times New Roman"/>
          <w:sz w:val="24"/>
          <w:szCs w:val="24"/>
        </w:rPr>
        <w:t xml:space="preserve"> годах муниципальный контроль на территории поселения не осуществлялся.</w:t>
      </w:r>
    </w:p>
    <w:tbl>
      <w:tblPr>
        <w:tblW w:w="10735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9"/>
        <w:gridCol w:w="708"/>
        <w:gridCol w:w="709"/>
        <w:gridCol w:w="709"/>
        <w:gridCol w:w="850"/>
        <w:gridCol w:w="709"/>
        <w:gridCol w:w="851"/>
        <w:gridCol w:w="790"/>
        <w:gridCol w:w="790"/>
      </w:tblGrid>
      <w:tr w:rsidR="0041009F" w:rsidRPr="007F49D5" w:rsidTr="0041009F">
        <w:trPr>
          <w:trHeight w:val="281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9F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41009F" w:rsidRPr="007F49D5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09F" w:rsidRPr="007F49D5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09F" w:rsidRPr="007F49D5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7F49D5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7F49D5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09F" w:rsidRPr="00F31A4D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F31A4D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 w:rsidR="00C95312">
        <w:rPr>
          <w:rFonts w:ascii="Times New Roman" w:hAnsi="Times New Roman"/>
          <w:sz w:val="24"/>
          <w:szCs w:val="24"/>
        </w:rPr>
        <w:t>в 202</w:t>
      </w:r>
      <w:r w:rsidR="004100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Туксинского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</w:t>
      </w:r>
      <w:r w:rsidR="00C95312">
        <w:rPr>
          <w:rFonts w:ascii="Times New Roman" w:hAnsi="Times New Roman" w:cs="Times New Roman"/>
          <w:sz w:val="24"/>
          <w:szCs w:val="24"/>
        </w:rPr>
        <w:t>о профилактике нарушений на 202</w:t>
      </w:r>
      <w:r w:rsidR="0041009F">
        <w:rPr>
          <w:rFonts w:ascii="Times New Roman" w:hAnsi="Times New Roman" w:cs="Times New Roman"/>
          <w:sz w:val="24"/>
          <w:szCs w:val="24"/>
        </w:rPr>
        <w:t>5</w:t>
      </w:r>
      <w:r w:rsidR="006231DB">
        <w:rPr>
          <w:rFonts w:ascii="Times New Roman" w:hAnsi="Times New Roman" w:cs="Times New Roman"/>
          <w:sz w:val="24"/>
          <w:szCs w:val="24"/>
        </w:rPr>
        <w:t xml:space="preserve">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1560"/>
        <w:gridCol w:w="1984"/>
      </w:tblGrid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41009F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</w:t>
            </w:r>
            <w:r w:rsidRPr="00CC200A">
              <w:rPr>
                <w:sz w:val="24"/>
                <w:szCs w:val="24"/>
              </w:rPr>
              <w:t>в соответствии с частями 5 - 7 статьи 8.2 Федерального закона от 26.12.2008 № 294-ФЗ «О защите прав юридических лиц и индивидуальных</w:t>
            </w:r>
            <w:r w:rsidRPr="00B44B06">
              <w:rPr>
                <w:sz w:val="24"/>
                <w:szCs w:val="24"/>
              </w:rPr>
              <w:t xml:space="preserve">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</w:t>
      </w:r>
      <w:r w:rsidR="00C95312">
        <w:rPr>
          <w:sz w:val="24"/>
          <w:szCs w:val="24"/>
        </w:rPr>
        <w:t>филактике правонарушений на 202</w:t>
      </w:r>
      <w:r w:rsidR="0041009F">
        <w:rPr>
          <w:sz w:val="24"/>
          <w:szCs w:val="24"/>
        </w:rPr>
        <w:t>6</w:t>
      </w:r>
      <w:r w:rsidR="00C95312">
        <w:rPr>
          <w:sz w:val="24"/>
          <w:szCs w:val="24"/>
        </w:rPr>
        <w:t>-202</w:t>
      </w:r>
      <w:r w:rsidR="0041009F">
        <w:rPr>
          <w:sz w:val="24"/>
          <w:szCs w:val="24"/>
        </w:rPr>
        <w:t>7</w:t>
      </w:r>
      <w:r>
        <w:rPr>
          <w:sz w:val="24"/>
          <w:szCs w:val="24"/>
        </w:rPr>
        <w:t xml:space="preserve"> годы.</w:t>
      </w:r>
    </w:p>
    <w:p w:rsidR="00452769" w:rsidRPr="00452769" w:rsidRDefault="00452769" w:rsidP="00452769"/>
    <w:tbl>
      <w:tblPr>
        <w:tblpPr w:leftFromText="180" w:rightFromText="180" w:vertAnchor="text" w:horzAnchor="margin" w:tblpX="-527" w:tblpY="28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1560"/>
        <w:gridCol w:w="1984"/>
      </w:tblGrid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41009F">
        <w:tc>
          <w:tcPr>
            <w:tcW w:w="534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C95312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</w:t>
            </w:r>
            <w:r w:rsidR="0041009F">
              <w:rPr>
                <w:sz w:val="24"/>
                <w:szCs w:val="24"/>
              </w:rPr>
              <w:t>6</w:t>
            </w:r>
            <w:r w:rsidR="00165043">
              <w:rPr>
                <w:sz w:val="24"/>
                <w:szCs w:val="24"/>
              </w:rPr>
              <w:t xml:space="preserve"> года, </w:t>
            </w:r>
          </w:p>
          <w:p w:rsidR="00165043" w:rsidRPr="00B44B06" w:rsidRDefault="00C95312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</w:t>
            </w:r>
            <w:r w:rsidR="0041009F">
              <w:rPr>
                <w:sz w:val="24"/>
                <w:szCs w:val="24"/>
              </w:rPr>
              <w:t>7</w:t>
            </w:r>
            <w:r w:rsidR="001650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</w:t>
            </w:r>
            <w:r w:rsidRPr="00CC200A">
              <w:rPr>
                <w:sz w:val="24"/>
                <w:szCs w:val="24"/>
              </w:rPr>
              <w:t>предостережений о недопустимости нарушения обязательных требований в соответствии с частями 5 - 7 статьи 8.2 Федерального закона от 26.12.2008 № 294-ФЗ «О защите прав юридических лиц и индивидуальных предпринимателей при</w:t>
            </w:r>
            <w:r w:rsidRPr="00B44B06">
              <w:rPr>
                <w:sz w:val="24"/>
                <w:szCs w:val="24"/>
              </w:rPr>
              <w:t xml:space="preserve">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C95312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202</w:t>
      </w:r>
      <w:r w:rsidR="0041009F">
        <w:rPr>
          <w:rFonts w:ascii="Times New Roman" w:hAnsi="Times New Roman" w:cs="Times New Roman"/>
          <w:sz w:val="24"/>
          <w:szCs w:val="24"/>
        </w:rPr>
        <w:t>5</w:t>
      </w:r>
      <w:r w:rsidR="00737B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8" w:type="dxa"/>
        <w:tblInd w:w="-418" w:type="dxa"/>
        <w:tblCellMar>
          <w:left w:w="0" w:type="dxa"/>
          <w:right w:w="0" w:type="dxa"/>
        </w:tblCellMar>
        <w:tblLook w:val="0000"/>
      </w:tblPr>
      <w:tblGrid>
        <w:gridCol w:w="7655"/>
        <w:gridCol w:w="2573"/>
      </w:tblGrid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</w:t>
      </w:r>
      <w:r w:rsidR="00C95312">
        <w:rPr>
          <w:rFonts w:ascii="Times New Roman" w:hAnsi="Times New Roman" w:cs="Times New Roman"/>
          <w:sz w:val="24"/>
          <w:szCs w:val="24"/>
        </w:rPr>
        <w:t>ект отчетных показателей на 202</w:t>
      </w:r>
      <w:r w:rsidR="0041009F">
        <w:rPr>
          <w:rFonts w:ascii="Times New Roman" w:hAnsi="Times New Roman" w:cs="Times New Roman"/>
          <w:sz w:val="24"/>
          <w:szCs w:val="24"/>
        </w:rPr>
        <w:t>6</w:t>
      </w:r>
      <w:r w:rsidR="00C95312">
        <w:rPr>
          <w:rFonts w:ascii="Times New Roman" w:hAnsi="Times New Roman" w:cs="Times New Roman"/>
          <w:sz w:val="24"/>
          <w:szCs w:val="24"/>
        </w:rPr>
        <w:t xml:space="preserve"> и 202</w:t>
      </w:r>
      <w:r w:rsidR="0041009F">
        <w:rPr>
          <w:rFonts w:ascii="Times New Roman" w:hAnsi="Times New Roman" w:cs="Times New Roman"/>
          <w:sz w:val="24"/>
          <w:szCs w:val="24"/>
        </w:rPr>
        <w:t>7</w:t>
      </w:r>
      <w:r w:rsidR="0081490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>
              <w:t>Планом</w:t>
            </w:r>
          </w:p>
        </w:tc>
      </w:tr>
    </w:tbl>
    <w:p w:rsidR="00060BE9" w:rsidRDefault="00060BE9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687A2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4588F"/>
    <w:rsid w:val="00060BE9"/>
    <w:rsid w:val="00087ED9"/>
    <w:rsid w:val="000B2030"/>
    <w:rsid w:val="000D2421"/>
    <w:rsid w:val="000F7B5B"/>
    <w:rsid w:val="00106598"/>
    <w:rsid w:val="00165043"/>
    <w:rsid w:val="001A71DD"/>
    <w:rsid w:val="001E450F"/>
    <w:rsid w:val="001F5339"/>
    <w:rsid w:val="001F6AA7"/>
    <w:rsid w:val="00204325"/>
    <w:rsid w:val="00212B2E"/>
    <w:rsid w:val="002714BB"/>
    <w:rsid w:val="00280230"/>
    <w:rsid w:val="00281B95"/>
    <w:rsid w:val="00297DAF"/>
    <w:rsid w:val="002A68DC"/>
    <w:rsid w:val="002B49CD"/>
    <w:rsid w:val="002E1F00"/>
    <w:rsid w:val="00314A4E"/>
    <w:rsid w:val="00337339"/>
    <w:rsid w:val="003524A8"/>
    <w:rsid w:val="003605F8"/>
    <w:rsid w:val="00387596"/>
    <w:rsid w:val="0041009F"/>
    <w:rsid w:val="00452769"/>
    <w:rsid w:val="004A1F31"/>
    <w:rsid w:val="004B03FB"/>
    <w:rsid w:val="004E3C97"/>
    <w:rsid w:val="00503C23"/>
    <w:rsid w:val="00510E2F"/>
    <w:rsid w:val="00564F74"/>
    <w:rsid w:val="005B152B"/>
    <w:rsid w:val="005D0597"/>
    <w:rsid w:val="005E4841"/>
    <w:rsid w:val="005E49FC"/>
    <w:rsid w:val="006231DB"/>
    <w:rsid w:val="00635003"/>
    <w:rsid w:val="00653615"/>
    <w:rsid w:val="006603DA"/>
    <w:rsid w:val="00683DC2"/>
    <w:rsid w:val="00687A28"/>
    <w:rsid w:val="006F7B6C"/>
    <w:rsid w:val="007226ED"/>
    <w:rsid w:val="00727906"/>
    <w:rsid w:val="00737BC3"/>
    <w:rsid w:val="00745079"/>
    <w:rsid w:val="00790F88"/>
    <w:rsid w:val="00795A82"/>
    <w:rsid w:val="007A283E"/>
    <w:rsid w:val="007C1E50"/>
    <w:rsid w:val="007E714B"/>
    <w:rsid w:val="007F3A36"/>
    <w:rsid w:val="007F49D5"/>
    <w:rsid w:val="00814903"/>
    <w:rsid w:val="00815150"/>
    <w:rsid w:val="0081574A"/>
    <w:rsid w:val="00816367"/>
    <w:rsid w:val="00832928"/>
    <w:rsid w:val="008B20E9"/>
    <w:rsid w:val="00935E36"/>
    <w:rsid w:val="00937DC4"/>
    <w:rsid w:val="00976FEA"/>
    <w:rsid w:val="009817CA"/>
    <w:rsid w:val="009D21A9"/>
    <w:rsid w:val="009D73EA"/>
    <w:rsid w:val="00A236CA"/>
    <w:rsid w:val="00A24605"/>
    <w:rsid w:val="00A53064"/>
    <w:rsid w:val="00A55A80"/>
    <w:rsid w:val="00A91D6A"/>
    <w:rsid w:val="00AA1849"/>
    <w:rsid w:val="00AC27A7"/>
    <w:rsid w:val="00B44B06"/>
    <w:rsid w:val="00B82933"/>
    <w:rsid w:val="00BB745D"/>
    <w:rsid w:val="00BF682C"/>
    <w:rsid w:val="00C2160C"/>
    <w:rsid w:val="00C31AC5"/>
    <w:rsid w:val="00C9252A"/>
    <w:rsid w:val="00C95312"/>
    <w:rsid w:val="00CC200A"/>
    <w:rsid w:val="00CC3111"/>
    <w:rsid w:val="00CD398D"/>
    <w:rsid w:val="00CF7563"/>
    <w:rsid w:val="00D5074C"/>
    <w:rsid w:val="00D74992"/>
    <w:rsid w:val="00D8061B"/>
    <w:rsid w:val="00DA52C1"/>
    <w:rsid w:val="00DF0DBB"/>
    <w:rsid w:val="00E33593"/>
    <w:rsid w:val="00E559D7"/>
    <w:rsid w:val="00E80B4E"/>
    <w:rsid w:val="00E8428E"/>
    <w:rsid w:val="00EE38E4"/>
    <w:rsid w:val="00F048D5"/>
    <w:rsid w:val="00F248AE"/>
    <w:rsid w:val="00F4485C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47EC7-AFB7-49AB-8621-97B12C90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2032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/</vt:lpstr>
      <vt:lpstr>    Глава Туксинского </vt:lpstr>
      <vt:lpstr>    сельского поселения		                                                           </vt:lpstr>
      <vt:lpstr>    Приложение </vt:lpstr>
      <vt:lpstr>    к Постановлению администрации</vt:lpstr>
      <vt:lpstr>    Туксинского сельского поселения</vt:lpstr>
      <vt:lpstr>    от   06.12.2024 г. № 47/1</vt:lpstr>
      <vt:lpstr>    </vt:lpstr>
      <vt:lpstr>    ПРОГРАММА</vt:lpstr>
      <vt:lpstr>    профилактики  нарушений обязательных требований законодательства в сфере муницип</vt:lpstr>
      <vt:lpstr>    Виды муниципального контроля, осуществляемого администрацией Туксинского сельско</vt:lpstr>
      <vt:lpstr>    Объектами профилактических мероприятий при осуществлении      муниципального кон</vt:lpstr>
      <vt:lpstr>    </vt:lpstr>
      <vt:lpstr>    3.2.	Проект плана мероприятий по профилактике правонарушений на 2026-2027 годы.</vt:lpstr>
    </vt:vector>
  </TitlesOfParts>
  <Company>Microsoft</Company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99</cp:revision>
  <cp:lastPrinted>2018-05-11T12:15:00Z</cp:lastPrinted>
  <dcterms:created xsi:type="dcterms:W3CDTF">2019-03-12T09:52:00Z</dcterms:created>
  <dcterms:modified xsi:type="dcterms:W3CDTF">2024-12-04T10:33:00Z</dcterms:modified>
</cp:coreProperties>
</file>