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28" w:rsidRPr="00B36428" w:rsidRDefault="00B36428" w:rsidP="0075710F">
      <w:pPr>
        <w:pStyle w:val="1"/>
        <w:rPr>
          <w:szCs w:val="24"/>
        </w:rPr>
      </w:pPr>
      <w:r w:rsidRPr="00B36428">
        <w:rPr>
          <w:szCs w:val="24"/>
        </w:rPr>
        <w:t>Республика Карелия</w:t>
      </w:r>
    </w:p>
    <w:p w:rsidR="00B36428" w:rsidRPr="00B36428" w:rsidRDefault="00B36428" w:rsidP="0075710F">
      <w:pPr>
        <w:jc w:val="center"/>
        <w:rPr>
          <w:szCs w:val="24"/>
        </w:rPr>
      </w:pPr>
      <w:r w:rsidRPr="00B36428">
        <w:rPr>
          <w:szCs w:val="24"/>
        </w:rPr>
        <w:t>Олонецкий  район</w:t>
      </w:r>
    </w:p>
    <w:p w:rsidR="00B36428" w:rsidRPr="00B36428" w:rsidRDefault="00B36428" w:rsidP="0075710F">
      <w:pPr>
        <w:pStyle w:val="5"/>
        <w:rPr>
          <w:b w:val="0"/>
          <w:sz w:val="24"/>
          <w:szCs w:val="24"/>
        </w:rPr>
      </w:pPr>
      <w:r w:rsidRPr="00B36428">
        <w:rPr>
          <w:b w:val="0"/>
          <w:sz w:val="24"/>
          <w:szCs w:val="24"/>
        </w:rPr>
        <w:t>Администрация Туксинского сельского поселения</w:t>
      </w:r>
    </w:p>
    <w:p w:rsidR="00B36428" w:rsidRPr="00B36428" w:rsidRDefault="00B36428" w:rsidP="0075710F">
      <w:pPr>
        <w:jc w:val="center"/>
        <w:rPr>
          <w:b/>
          <w:szCs w:val="24"/>
        </w:rPr>
      </w:pPr>
    </w:p>
    <w:p w:rsidR="00B36428" w:rsidRPr="00B36428" w:rsidRDefault="00B36428" w:rsidP="0075710F">
      <w:pPr>
        <w:rPr>
          <w:szCs w:val="24"/>
        </w:rPr>
      </w:pPr>
      <w:r w:rsidRPr="00B36428">
        <w:rPr>
          <w:szCs w:val="24"/>
        </w:rPr>
        <w:tab/>
      </w:r>
      <w:r w:rsidRPr="00B36428">
        <w:rPr>
          <w:szCs w:val="24"/>
        </w:rPr>
        <w:tab/>
      </w:r>
      <w:r w:rsidRPr="00B36428">
        <w:rPr>
          <w:szCs w:val="24"/>
        </w:rPr>
        <w:tab/>
      </w:r>
      <w:r w:rsidRPr="00B36428">
        <w:rPr>
          <w:szCs w:val="24"/>
        </w:rPr>
        <w:tab/>
      </w:r>
      <w:r w:rsidRPr="00B36428">
        <w:rPr>
          <w:szCs w:val="24"/>
        </w:rPr>
        <w:tab/>
      </w: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jc w:val="center"/>
        <w:rPr>
          <w:szCs w:val="24"/>
        </w:rPr>
      </w:pPr>
      <w:r w:rsidRPr="00B36428">
        <w:rPr>
          <w:szCs w:val="24"/>
        </w:rPr>
        <w:t>ПОСТАНОВЛЕНИЕ</w:t>
      </w: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</w:pPr>
      <w:r w:rsidRPr="00B36428">
        <w:rPr>
          <w:szCs w:val="24"/>
        </w:rPr>
        <w:t xml:space="preserve">от </w:t>
      </w:r>
      <w:r w:rsidR="00FE2995">
        <w:rPr>
          <w:szCs w:val="24"/>
        </w:rPr>
        <w:t>13 августа</w:t>
      </w:r>
      <w:r w:rsidRPr="00B36428">
        <w:rPr>
          <w:szCs w:val="24"/>
        </w:rPr>
        <w:t xml:space="preserve"> 2015 года             </w:t>
      </w:r>
      <w:r w:rsidR="00894E77">
        <w:rPr>
          <w:szCs w:val="24"/>
        </w:rPr>
        <w:t xml:space="preserve">                       </w:t>
      </w:r>
      <w:r w:rsidR="00FE2995">
        <w:rPr>
          <w:szCs w:val="24"/>
        </w:rPr>
        <w:t xml:space="preserve"> № 51</w:t>
      </w:r>
      <w:r w:rsidRPr="00B36428">
        <w:rPr>
          <w:szCs w:val="24"/>
        </w:rPr>
        <w:t xml:space="preserve">                                             </w:t>
      </w:r>
      <w:r w:rsidR="00894E77">
        <w:rPr>
          <w:szCs w:val="24"/>
        </w:rPr>
        <w:t xml:space="preserve">            </w:t>
      </w:r>
      <w:r w:rsidRPr="00B36428">
        <w:rPr>
          <w:szCs w:val="24"/>
        </w:rPr>
        <w:t xml:space="preserve">   д. Тукса</w:t>
      </w:r>
    </w:p>
    <w:p w:rsidR="00B36428" w:rsidRPr="00B36428" w:rsidRDefault="00B36428" w:rsidP="0075710F">
      <w:pPr>
        <w:tabs>
          <w:tab w:val="left" w:pos="3060"/>
        </w:tabs>
        <w:ind w:right="5246"/>
        <w:jc w:val="both"/>
        <w:rPr>
          <w:szCs w:val="24"/>
        </w:rPr>
      </w:pPr>
    </w:p>
    <w:p w:rsidR="00B36428" w:rsidRDefault="00B36428" w:rsidP="0075710F">
      <w:pPr>
        <w:tabs>
          <w:tab w:val="left" w:pos="3060"/>
        </w:tabs>
        <w:ind w:right="5246"/>
        <w:jc w:val="both"/>
        <w:rPr>
          <w:szCs w:val="24"/>
        </w:rPr>
      </w:pPr>
    </w:p>
    <w:p w:rsidR="00DE328B" w:rsidRPr="00B36428" w:rsidRDefault="00DE328B" w:rsidP="0075710F">
      <w:pPr>
        <w:tabs>
          <w:tab w:val="left" w:pos="3060"/>
        </w:tabs>
        <w:ind w:right="5246"/>
        <w:jc w:val="both"/>
        <w:rPr>
          <w:szCs w:val="24"/>
        </w:rPr>
      </w:pPr>
    </w:p>
    <w:p w:rsidR="00B36428" w:rsidRDefault="00A448C0" w:rsidP="00A448C0">
      <w:pPr>
        <w:ind w:right="5245"/>
        <w:jc w:val="both"/>
        <w:rPr>
          <w:szCs w:val="24"/>
        </w:rPr>
      </w:pPr>
      <w:r>
        <w:rPr>
          <w:szCs w:val="24"/>
        </w:rPr>
        <w:t>«</w:t>
      </w:r>
      <w:r w:rsidR="00FE2995">
        <w:rPr>
          <w:szCs w:val="24"/>
        </w:rPr>
        <w:t>О внесении изменений в Постановление от 25.06.2014 года № 33 «Об утверждении административного регламента предоставления муниципальной услуги «Выдача разрешений на снос зеленых насаждений, расположенных на территории Туксинского сельского поселения»</w:t>
      </w:r>
    </w:p>
    <w:p w:rsidR="00DE328B" w:rsidRDefault="00DE328B" w:rsidP="0075710F">
      <w:pPr>
        <w:rPr>
          <w:szCs w:val="24"/>
        </w:rPr>
      </w:pPr>
    </w:p>
    <w:p w:rsidR="00DE328B" w:rsidRPr="00B36428" w:rsidRDefault="00DE328B" w:rsidP="0075710F">
      <w:pPr>
        <w:rPr>
          <w:szCs w:val="24"/>
        </w:rPr>
      </w:pPr>
    </w:p>
    <w:p w:rsidR="00B36428" w:rsidRPr="00B36428" w:rsidRDefault="00B36428" w:rsidP="0075710F">
      <w:pPr>
        <w:rPr>
          <w:szCs w:val="24"/>
        </w:rPr>
      </w:pPr>
    </w:p>
    <w:p w:rsidR="00B36428" w:rsidRPr="00B36428" w:rsidRDefault="00FE2995" w:rsidP="0075710F">
      <w:pPr>
        <w:tabs>
          <w:tab w:val="left" w:pos="3060"/>
        </w:tabs>
        <w:ind w:firstLine="851"/>
        <w:jc w:val="both"/>
        <w:rPr>
          <w:szCs w:val="24"/>
        </w:rPr>
      </w:pPr>
      <w:proofErr w:type="gramStart"/>
      <w:r>
        <w:rPr>
          <w:szCs w:val="24"/>
        </w:rPr>
        <w:t>На основании протеста прокуратуры Олонецкого района от 28.07.2015 года № 22-02-2015 на противоречащий Земельному Кодексу РФ, Гражданскому Кодексу РФ, Федеральному закону от 27.07.2010 г. № 210-ФЗ «Об организации предоставления государственных и муниципальных услуг» правовой акт</w:t>
      </w:r>
      <w:r w:rsidR="00B36428" w:rsidRPr="00B36428">
        <w:rPr>
          <w:szCs w:val="24"/>
        </w:rPr>
        <w:t>, администрация Туксинского сельского поселения постановляет:</w:t>
      </w:r>
      <w:proofErr w:type="gramEnd"/>
    </w:p>
    <w:p w:rsidR="00B36428" w:rsidRPr="00B36428" w:rsidRDefault="00B36428" w:rsidP="0075710F">
      <w:pPr>
        <w:rPr>
          <w:szCs w:val="24"/>
        </w:rPr>
      </w:pPr>
    </w:p>
    <w:p w:rsidR="005B2EC3" w:rsidRPr="00B36428" w:rsidRDefault="005B2EC3" w:rsidP="0075710F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B36428" w:rsidRDefault="00195000" w:rsidP="0075710F">
      <w:pPr>
        <w:pStyle w:val="a3"/>
        <w:numPr>
          <w:ilvl w:val="0"/>
          <w:numId w:val="1"/>
        </w:numPr>
        <w:tabs>
          <w:tab w:val="left" w:pos="3060"/>
        </w:tabs>
        <w:jc w:val="both"/>
        <w:rPr>
          <w:szCs w:val="24"/>
        </w:rPr>
      </w:pPr>
      <w:proofErr w:type="gramStart"/>
      <w:r>
        <w:rPr>
          <w:szCs w:val="24"/>
        </w:rPr>
        <w:t>В н</w:t>
      </w:r>
      <w:r w:rsidR="00FE2995">
        <w:rPr>
          <w:szCs w:val="24"/>
        </w:rPr>
        <w:t>аименовани</w:t>
      </w:r>
      <w:r>
        <w:rPr>
          <w:szCs w:val="24"/>
        </w:rPr>
        <w:t>и</w:t>
      </w:r>
      <w:r w:rsidR="00FE2995">
        <w:rPr>
          <w:szCs w:val="24"/>
        </w:rPr>
        <w:t xml:space="preserve"> названия Административного регламента и наименовани</w:t>
      </w:r>
      <w:r>
        <w:rPr>
          <w:szCs w:val="24"/>
        </w:rPr>
        <w:t>и</w:t>
      </w:r>
      <w:r w:rsidR="00FE2995">
        <w:rPr>
          <w:szCs w:val="24"/>
        </w:rPr>
        <w:t xml:space="preserve"> муниципальной услуги</w:t>
      </w:r>
      <w:r>
        <w:rPr>
          <w:szCs w:val="24"/>
        </w:rPr>
        <w:t>, в</w:t>
      </w:r>
      <w:r w:rsidR="00FE2995">
        <w:rPr>
          <w:szCs w:val="24"/>
        </w:rPr>
        <w:t xml:space="preserve"> </w:t>
      </w:r>
      <w:r>
        <w:rPr>
          <w:szCs w:val="24"/>
        </w:rPr>
        <w:t>п.п. 1.1, 1.5. 2.3, приложении 1 к Административному регламенту слова «территории Туксинского сельского поселения» заменить на слова «</w:t>
      </w:r>
      <w:r w:rsidR="00FE2995">
        <w:rPr>
          <w:szCs w:val="24"/>
        </w:rPr>
        <w:t xml:space="preserve"> </w:t>
      </w:r>
      <w:r>
        <w:rPr>
          <w:szCs w:val="24"/>
        </w:rPr>
        <w:t>земельных участках в границах Туксинского сельского поселения, за исключением земельных участков, находящихся в федеральной собственности, собственности субъекта Российской Федерации – Республики Карелия, юридических и физических лиц»</w:t>
      </w:r>
      <w:r w:rsidR="00FE2995">
        <w:rPr>
          <w:szCs w:val="24"/>
        </w:rPr>
        <w:t>.</w:t>
      </w:r>
      <w:proofErr w:type="gramEnd"/>
    </w:p>
    <w:p w:rsidR="00B36428" w:rsidRPr="00195000" w:rsidRDefault="00B36428" w:rsidP="00195000">
      <w:pPr>
        <w:tabs>
          <w:tab w:val="left" w:pos="3060"/>
        </w:tabs>
        <w:ind w:right="425"/>
        <w:jc w:val="both"/>
        <w:rPr>
          <w:szCs w:val="24"/>
        </w:rPr>
      </w:pPr>
    </w:p>
    <w:p w:rsidR="00B36428" w:rsidRDefault="00263E91" w:rsidP="00263E91">
      <w:pPr>
        <w:pStyle w:val="a3"/>
        <w:numPr>
          <w:ilvl w:val="0"/>
          <w:numId w:val="1"/>
        </w:numPr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t xml:space="preserve">П.п. </w:t>
      </w:r>
      <w:r w:rsidR="00EA29C8">
        <w:rPr>
          <w:szCs w:val="24"/>
        </w:rPr>
        <w:t xml:space="preserve">2.2. Административного регламента «Перечень документов, необходимых для предоставления муниципальной услуги» </w:t>
      </w:r>
      <w:r w:rsidR="00E20648">
        <w:rPr>
          <w:szCs w:val="24"/>
        </w:rPr>
        <w:t xml:space="preserve">изложить в новой редакции: </w:t>
      </w:r>
    </w:p>
    <w:p w:rsidR="00E20648" w:rsidRPr="00E20648" w:rsidRDefault="00E20648" w:rsidP="00E20648">
      <w:pPr>
        <w:pStyle w:val="a3"/>
        <w:rPr>
          <w:szCs w:val="24"/>
        </w:rPr>
      </w:pPr>
    </w:p>
    <w:p w:rsidR="00E20648" w:rsidRDefault="00E20648" w:rsidP="00E20648">
      <w:pPr>
        <w:pStyle w:val="a3"/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t>Муниципальная услуга предоставляется на основании заявления граждан и юридических лиц (простая письменная форма заявления), предоставленного в администрацию Туксинского сельского поселения лично или в электронном виде</w:t>
      </w:r>
      <w:proofErr w:type="gramStart"/>
      <w:r w:rsidR="00EA29C8">
        <w:rPr>
          <w:szCs w:val="24"/>
        </w:rPr>
        <w:t>.».</w:t>
      </w:r>
      <w:proofErr w:type="gramEnd"/>
    </w:p>
    <w:p w:rsidR="00EA29C8" w:rsidRPr="00B36428" w:rsidRDefault="00EA29C8" w:rsidP="00E20648">
      <w:pPr>
        <w:pStyle w:val="a3"/>
        <w:tabs>
          <w:tab w:val="left" w:pos="3060"/>
        </w:tabs>
        <w:ind w:right="425"/>
        <w:jc w:val="both"/>
        <w:rPr>
          <w:szCs w:val="24"/>
        </w:rPr>
      </w:pPr>
    </w:p>
    <w:p w:rsidR="00EA29C8" w:rsidRDefault="00EA29C8" w:rsidP="0075710F">
      <w:pPr>
        <w:pStyle w:val="a3"/>
        <w:numPr>
          <w:ilvl w:val="0"/>
          <w:numId w:val="1"/>
        </w:numPr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t xml:space="preserve">П.п. 2.5 Административного регламента «Перечень оснований для отказа в оказании муниципальной услуги» изложить в новой редакции: </w:t>
      </w:r>
    </w:p>
    <w:p w:rsidR="00A448C0" w:rsidRDefault="00A448C0" w:rsidP="00A448C0">
      <w:pPr>
        <w:pStyle w:val="a3"/>
        <w:tabs>
          <w:tab w:val="left" w:pos="3060"/>
        </w:tabs>
        <w:ind w:right="425"/>
        <w:jc w:val="both"/>
        <w:rPr>
          <w:szCs w:val="24"/>
        </w:rPr>
      </w:pPr>
    </w:p>
    <w:p w:rsidR="00A448C0" w:rsidRDefault="00A448C0" w:rsidP="00A448C0">
      <w:pPr>
        <w:pStyle w:val="a3"/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t>«Решение об отказе в оказании муниципальной услуги должно быть мотивировано и принято по следующим основаниям:</w:t>
      </w:r>
    </w:p>
    <w:p w:rsidR="00A448C0" w:rsidRDefault="00A448C0" w:rsidP="00A448C0">
      <w:pPr>
        <w:pStyle w:val="a3"/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lastRenderedPageBreak/>
        <w:t>- определение Комиссии об отсутствии необходимости сноса заявляемых зеленых насаждений;</w:t>
      </w:r>
    </w:p>
    <w:p w:rsidR="00A448C0" w:rsidRDefault="00A448C0" w:rsidP="00A448C0">
      <w:pPr>
        <w:pStyle w:val="a3"/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t>- отказ получателя муниципальной услуги производить возмещение ущерба за снос зеленых насаждений в соответствии с определением Комиссии</w:t>
      </w:r>
      <w:proofErr w:type="gramStart"/>
      <w:r>
        <w:rPr>
          <w:szCs w:val="24"/>
        </w:rPr>
        <w:t>.».</w:t>
      </w:r>
      <w:proofErr w:type="gramEnd"/>
    </w:p>
    <w:p w:rsidR="00A448C0" w:rsidRDefault="00A448C0" w:rsidP="00A448C0">
      <w:pPr>
        <w:pStyle w:val="a3"/>
        <w:tabs>
          <w:tab w:val="left" w:pos="3060"/>
        </w:tabs>
        <w:ind w:right="425"/>
        <w:jc w:val="both"/>
        <w:rPr>
          <w:szCs w:val="24"/>
        </w:rPr>
      </w:pPr>
      <w:r>
        <w:rPr>
          <w:szCs w:val="24"/>
        </w:rPr>
        <w:t xml:space="preserve"> </w:t>
      </w:r>
    </w:p>
    <w:p w:rsidR="00B36428" w:rsidRPr="00B36428" w:rsidRDefault="00B36428" w:rsidP="0075710F">
      <w:pPr>
        <w:pStyle w:val="a3"/>
        <w:numPr>
          <w:ilvl w:val="0"/>
          <w:numId w:val="1"/>
        </w:numPr>
        <w:tabs>
          <w:tab w:val="left" w:pos="3060"/>
        </w:tabs>
        <w:ind w:right="425"/>
        <w:jc w:val="both"/>
        <w:rPr>
          <w:szCs w:val="24"/>
        </w:rPr>
      </w:pPr>
      <w:proofErr w:type="gramStart"/>
      <w:r w:rsidRPr="00B36428">
        <w:rPr>
          <w:szCs w:val="24"/>
        </w:rPr>
        <w:t>Контроль за</w:t>
      </w:r>
      <w:proofErr w:type="gramEnd"/>
      <w:r w:rsidRPr="00B36428">
        <w:rPr>
          <w:szCs w:val="24"/>
        </w:rPr>
        <w:t xml:space="preserve"> исполнением настоящего постановления оставляю за собой.</w:t>
      </w:r>
    </w:p>
    <w:p w:rsidR="00B36428" w:rsidRPr="00B36428" w:rsidRDefault="00B36428" w:rsidP="0075710F">
      <w:pPr>
        <w:pStyle w:val="a3"/>
        <w:jc w:val="both"/>
        <w:rPr>
          <w:szCs w:val="24"/>
        </w:rPr>
      </w:pPr>
    </w:p>
    <w:p w:rsidR="00B36428" w:rsidRDefault="00B36428" w:rsidP="0075710F">
      <w:pPr>
        <w:jc w:val="both"/>
        <w:rPr>
          <w:szCs w:val="24"/>
        </w:rPr>
      </w:pPr>
    </w:p>
    <w:p w:rsidR="005B2EC3" w:rsidRDefault="005B2EC3" w:rsidP="0075710F">
      <w:pPr>
        <w:jc w:val="both"/>
        <w:rPr>
          <w:szCs w:val="24"/>
        </w:rPr>
      </w:pPr>
    </w:p>
    <w:p w:rsidR="005B2EC3" w:rsidRPr="00B36428" w:rsidRDefault="005B2EC3" w:rsidP="0075710F">
      <w:pPr>
        <w:jc w:val="both"/>
        <w:rPr>
          <w:szCs w:val="24"/>
        </w:rPr>
      </w:pPr>
    </w:p>
    <w:p w:rsidR="00B36428" w:rsidRPr="00B36428" w:rsidRDefault="00B36428" w:rsidP="0075710F">
      <w:pPr>
        <w:jc w:val="both"/>
        <w:rPr>
          <w:szCs w:val="24"/>
        </w:rPr>
      </w:pPr>
    </w:p>
    <w:p w:rsidR="00B36428" w:rsidRPr="00B36428" w:rsidRDefault="00B36428" w:rsidP="0075710F">
      <w:pPr>
        <w:jc w:val="both"/>
        <w:rPr>
          <w:szCs w:val="24"/>
        </w:rPr>
      </w:pPr>
    </w:p>
    <w:p w:rsidR="00B36428" w:rsidRPr="00B36428" w:rsidRDefault="00B36428" w:rsidP="0075710F">
      <w:pPr>
        <w:pStyle w:val="2"/>
        <w:rPr>
          <w:sz w:val="24"/>
          <w:szCs w:val="24"/>
        </w:rPr>
      </w:pPr>
      <w:r w:rsidRPr="00B36428">
        <w:rPr>
          <w:sz w:val="24"/>
          <w:szCs w:val="24"/>
        </w:rPr>
        <w:t xml:space="preserve"> Главы Туксинского </w:t>
      </w:r>
    </w:p>
    <w:p w:rsidR="00B36428" w:rsidRPr="00B36428" w:rsidRDefault="00B36428" w:rsidP="0075710F">
      <w:pPr>
        <w:pStyle w:val="2"/>
        <w:rPr>
          <w:sz w:val="24"/>
          <w:szCs w:val="24"/>
        </w:rPr>
      </w:pPr>
      <w:r w:rsidRPr="00B36428">
        <w:rPr>
          <w:sz w:val="24"/>
          <w:szCs w:val="24"/>
        </w:rPr>
        <w:t xml:space="preserve">сельского поселения </w:t>
      </w:r>
      <w:r w:rsidRPr="00B36428">
        <w:rPr>
          <w:sz w:val="24"/>
          <w:szCs w:val="24"/>
        </w:rPr>
        <w:tab/>
      </w:r>
      <w:r w:rsidRPr="00B36428">
        <w:rPr>
          <w:sz w:val="24"/>
          <w:szCs w:val="24"/>
        </w:rPr>
        <w:tab/>
        <w:t xml:space="preserve">                                                                         </w:t>
      </w:r>
      <w:r w:rsidR="00A448C0">
        <w:rPr>
          <w:sz w:val="24"/>
          <w:szCs w:val="24"/>
        </w:rPr>
        <w:t>И.Н. Корнилова</w:t>
      </w:r>
    </w:p>
    <w:p w:rsidR="00B36428" w:rsidRPr="00B36428" w:rsidRDefault="00B36428" w:rsidP="00A448C0">
      <w:pPr>
        <w:rPr>
          <w:szCs w:val="24"/>
        </w:rPr>
      </w:pPr>
    </w:p>
    <w:sectPr w:rsidR="00B36428" w:rsidRPr="00B36428" w:rsidSect="00104F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ACC"/>
    <w:multiLevelType w:val="hybridMultilevel"/>
    <w:tmpl w:val="1D861DC0"/>
    <w:lvl w:ilvl="0" w:tplc="4ACE27A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3D550F"/>
    <w:multiLevelType w:val="hybridMultilevel"/>
    <w:tmpl w:val="46BE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428"/>
    <w:rsid w:val="00195000"/>
    <w:rsid w:val="00263E91"/>
    <w:rsid w:val="00323038"/>
    <w:rsid w:val="003353E2"/>
    <w:rsid w:val="005544F0"/>
    <w:rsid w:val="005B2EC3"/>
    <w:rsid w:val="00645B33"/>
    <w:rsid w:val="00663241"/>
    <w:rsid w:val="006B7BF4"/>
    <w:rsid w:val="0075710F"/>
    <w:rsid w:val="00894E77"/>
    <w:rsid w:val="008B7723"/>
    <w:rsid w:val="009815C7"/>
    <w:rsid w:val="009B0D53"/>
    <w:rsid w:val="00A448C0"/>
    <w:rsid w:val="00AA1F97"/>
    <w:rsid w:val="00B36428"/>
    <w:rsid w:val="00C023C8"/>
    <w:rsid w:val="00C80670"/>
    <w:rsid w:val="00DE328B"/>
    <w:rsid w:val="00E20648"/>
    <w:rsid w:val="00EA29C8"/>
    <w:rsid w:val="00F27CE2"/>
    <w:rsid w:val="00FC6705"/>
    <w:rsid w:val="00FE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6428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B36428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36428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64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3642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36428"/>
    <w:pPr>
      <w:ind w:left="720"/>
      <w:contextualSpacing/>
    </w:pPr>
  </w:style>
  <w:style w:type="paragraph" w:customStyle="1" w:styleId="ConsPlusNormal">
    <w:name w:val="ConsPlusNormal"/>
    <w:rsid w:val="00B36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5710F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757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C8CD-2F79-48B2-A486-A58358C2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2015-08-17T12:22:00Z</cp:lastPrinted>
  <dcterms:created xsi:type="dcterms:W3CDTF">2015-02-06T07:58:00Z</dcterms:created>
  <dcterms:modified xsi:type="dcterms:W3CDTF">2015-08-17T12:23:00Z</dcterms:modified>
</cp:coreProperties>
</file>