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«Прокуратура Олонецкого района поддержала государственное обвинение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по уголовному делу в отношении жительницы Олонецкого района. Она признана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181F">
        <w:rPr>
          <w:rFonts w:ascii="Times New Roman" w:hAnsi="Times New Roman" w:cs="Times New Roman"/>
          <w:sz w:val="24"/>
          <w:szCs w:val="24"/>
        </w:rPr>
        <w:t>виновной в совершении преступления по ч. 1 ст. 157 УК РФ (неуплата родителем</w:t>
      </w:r>
      <w:proofErr w:type="gramEnd"/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без уважительных причин в нарушение решения суда средств на содержание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несовершеннолетних детей, если это деяние совершено неоднократно).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Судом установлено, что подсудимая в период с 01.06.2023 по 18.03.2024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не осуществлял выплату средств на содержание несовершеннолетнего ребенка,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а также не принимала мер к погашению задолженности по алиментам, размер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181F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B0181F">
        <w:rPr>
          <w:rFonts w:ascii="Times New Roman" w:hAnsi="Times New Roman" w:cs="Times New Roman"/>
          <w:sz w:val="24"/>
          <w:szCs w:val="24"/>
        </w:rPr>
        <w:t xml:space="preserve"> составляет свыше 1 миллиона рублей.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В суде подсудимая свою вину признала в полном объеме.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С учетом позиции государственного обвинителя, суд назначил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осужденному наказание в виде 5 месяцев принудительных работ с удержанием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1F">
        <w:rPr>
          <w:rFonts w:ascii="Times New Roman" w:hAnsi="Times New Roman" w:cs="Times New Roman"/>
          <w:sz w:val="24"/>
          <w:szCs w:val="24"/>
        </w:rPr>
        <w:t>15% заработка в доход государства. Наказание осужденному предстоит отбывать</w:t>
      </w:r>
    </w:p>
    <w:p w:rsidR="00B0181F" w:rsidRPr="00B0181F" w:rsidRDefault="00B0181F" w:rsidP="00B018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3C16" w:rsidRPr="00B0181F" w:rsidRDefault="00B0181F" w:rsidP="00B0181F">
      <w:pPr>
        <w:spacing w:line="240" w:lineRule="auto"/>
      </w:pPr>
      <w:r w:rsidRPr="00B0181F">
        <w:rPr>
          <w:rFonts w:ascii="Times New Roman" w:hAnsi="Times New Roman" w:cs="Times New Roman"/>
          <w:sz w:val="24"/>
          <w:szCs w:val="24"/>
        </w:rPr>
        <w:t>в одном из исправительных центров на территории Республики Карелия.</w:t>
      </w:r>
    </w:p>
    <w:sectPr w:rsidR="00AE3C16" w:rsidRPr="00B0181F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F6DA6"/>
    <w:rsid w:val="00066D75"/>
    <w:rsid w:val="0019340B"/>
    <w:rsid w:val="003415B2"/>
    <w:rsid w:val="006871EF"/>
    <w:rsid w:val="007C4D50"/>
    <w:rsid w:val="00AE3C16"/>
    <w:rsid w:val="00AF3392"/>
    <w:rsid w:val="00B0002D"/>
    <w:rsid w:val="00B0181F"/>
    <w:rsid w:val="00BF6DA6"/>
    <w:rsid w:val="00C63EC3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2024-06-13T06:05:00Z</dcterms:created>
  <dcterms:modified xsi:type="dcterms:W3CDTF">2024-06-13T06:05:00Z</dcterms:modified>
</cp:coreProperties>
</file>