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21" w:rsidRDefault="00975D21" w:rsidP="00975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D21" w:rsidRDefault="00975D21" w:rsidP="00975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75D21" w:rsidRDefault="00975D21" w:rsidP="00975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75D21" w:rsidRDefault="00975D21" w:rsidP="00975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75D21" w:rsidRDefault="00975D21" w:rsidP="00975D2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5D21" w:rsidRDefault="00975D21" w:rsidP="00975D2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756AEB" w:rsidRPr="00756AEB" w:rsidRDefault="00756AEB" w:rsidP="00975D21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r w:rsidRPr="00756AEB">
        <w:rPr>
          <w:rFonts w:ascii="Times New Roman" w:hAnsi="Times New Roman"/>
          <w:b/>
          <w:color w:val="002060"/>
          <w:sz w:val="24"/>
          <w:szCs w:val="24"/>
          <w:u w:val="single"/>
        </w:rPr>
        <w:t>ПРОЕКТ</w:t>
      </w:r>
    </w:p>
    <w:p w:rsidR="00975D21" w:rsidRDefault="005150EF" w:rsidP="009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___</w:t>
      </w:r>
      <w:r w:rsidR="00975D21">
        <w:rPr>
          <w:rFonts w:ascii="Times New Roman" w:hAnsi="Times New Roman"/>
          <w:sz w:val="24"/>
          <w:szCs w:val="24"/>
        </w:rPr>
        <w:t xml:space="preserve">  мая  2018 года              </w:t>
      </w:r>
      <w:r>
        <w:rPr>
          <w:rFonts w:ascii="Times New Roman" w:hAnsi="Times New Roman"/>
          <w:sz w:val="24"/>
          <w:szCs w:val="24"/>
        </w:rPr>
        <w:t xml:space="preserve">                         №  ___</w:t>
      </w:r>
      <w:r w:rsidR="00975D21">
        <w:rPr>
          <w:rFonts w:ascii="Times New Roman" w:hAnsi="Times New Roman"/>
          <w:sz w:val="24"/>
          <w:szCs w:val="24"/>
        </w:rPr>
        <w:t xml:space="preserve">                                                      д. Тукса</w:t>
      </w:r>
    </w:p>
    <w:p w:rsidR="00975D21" w:rsidRDefault="00975D21" w:rsidP="00975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D2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</w:p>
    <w:p w:rsidR="00975D21" w:rsidRPr="00975D21" w:rsidRDefault="00975D21" w:rsidP="00975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</w:t>
      </w:r>
      <w:r w:rsidRPr="00975D21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75D21">
        <w:rPr>
          <w:rFonts w:ascii="Times New Roman" w:hAnsi="Times New Roman" w:cs="Times New Roman"/>
          <w:sz w:val="24"/>
          <w:szCs w:val="24"/>
        </w:rPr>
        <w:t xml:space="preserve">оселения № 19 от 27 марта 2018 года </w:t>
      </w:r>
    </w:p>
    <w:p w:rsidR="00975D21" w:rsidRDefault="00975D21" w:rsidP="00975D21">
      <w:pPr>
        <w:spacing w:after="0"/>
        <w:ind w:right="4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75D21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сении изменений в Постановление</w:t>
      </w:r>
    </w:p>
    <w:p w:rsidR="00975D21" w:rsidRDefault="00975D21" w:rsidP="00975D21">
      <w:pPr>
        <w:spacing w:after="0"/>
        <w:ind w:right="4252"/>
        <w:rPr>
          <w:rFonts w:ascii="Times New Roman" w:hAnsi="Times New Roman" w:cs="Times New Roman"/>
          <w:sz w:val="24"/>
          <w:szCs w:val="24"/>
        </w:rPr>
      </w:pPr>
      <w:r w:rsidRPr="00975D21">
        <w:rPr>
          <w:rFonts w:ascii="Times New Roman" w:hAnsi="Times New Roman" w:cs="Times New Roman"/>
          <w:sz w:val="24"/>
          <w:szCs w:val="24"/>
        </w:rPr>
        <w:t>администрации Туксинского сельского поселения от 22.12.2017 года № 58 «Об утверждении муниципальной программы Туксинского сельского поселения «Формирование современной городской среды на территории Туксинского сельского поселения на 2018-2022 годы»</w:t>
      </w:r>
    </w:p>
    <w:p w:rsidR="00975D21" w:rsidRDefault="00975D21" w:rsidP="00975D21">
      <w:pPr>
        <w:spacing w:after="0"/>
        <w:ind w:right="4252"/>
        <w:rPr>
          <w:rFonts w:ascii="Times New Roman" w:hAnsi="Times New Roman" w:cs="Times New Roman"/>
          <w:sz w:val="24"/>
          <w:szCs w:val="24"/>
        </w:rPr>
      </w:pPr>
    </w:p>
    <w:p w:rsidR="00975D21" w:rsidRDefault="00975D21" w:rsidP="00975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5D21" w:rsidRDefault="00BB4EA8" w:rsidP="00975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5D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5D2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="00975D21">
          <w:rPr>
            <w:rStyle w:val="a5"/>
            <w:sz w:val="24"/>
            <w:szCs w:val="24"/>
          </w:rPr>
          <w:t>статьей 179</w:t>
        </w:r>
      </w:hyperlink>
      <w:r w:rsidR="00975D2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пункта 6 части 1 статьи 16 Федерального закона от 06.10.2003 № 131-ФЗ «Об общих принципах организации местного самоуправления в Российской Федерации» </w:t>
      </w:r>
      <w:r w:rsidR="00975D2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975D21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 на 2018-2022 годы», руководствуясь статьей 9 Устава Туксинского сельского поселения, Администрация</w:t>
      </w:r>
      <w:proofErr w:type="gramEnd"/>
      <w:r w:rsidR="00975D21">
        <w:rPr>
          <w:rFonts w:ascii="Times New Roman" w:hAnsi="Times New Roman" w:cs="Times New Roman"/>
          <w:sz w:val="24"/>
          <w:szCs w:val="24"/>
        </w:rPr>
        <w:t xml:space="preserve"> Туксинского сельского поселения                                        ПОСТАНОВЛЯЕТ:</w:t>
      </w:r>
    </w:p>
    <w:p w:rsidR="00975D21" w:rsidRDefault="00975D21" w:rsidP="00975D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5D21" w:rsidRDefault="00975D21" w:rsidP="00975D2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D21">
        <w:rPr>
          <w:rFonts w:ascii="Times New Roman" w:hAnsi="Times New Roman" w:cs="Times New Roman"/>
          <w:sz w:val="24"/>
          <w:szCs w:val="24"/>
        </w:rPr>
        <w:t>Приложение 4 постановления Администрации Туксинского сельского поселения № 19 от 27 марта 2018 года «О внесении изменений в Постановление администрации Туксинского сельского поселения от 22.12.2017 года № 58 «Об утверждении муниципальной программы Туксинского сельского поселения «Формирование современной городской среды на территории Туксинского сельского поселения на 2018-2022 годы»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(приложение 1).</w:t>
      </w:r>
      <w:proofErr w:type="gramEnd"/>
    </w:p>
    <w:p w:rsidR="00975D21" w:rsidRDefault="00975D21" w:rsidP="00975D2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7" w:history="1">
        <w:r>
          <w:rPr>
            <w:rStyle w:val="a5"/>
            <w:sz w:val="24"/>
            <w:szCs w:val="24"/>
          </w:rPr>
          <w:t>http://adm-tyksa.ru/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обнародованию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библиотеке.</w:t>
      </w:r>
    </w:p>
    <w:p w:rsidR="00975D21" w:rsidRDefault="00975D21" w:rsidP="00975D21">
      <w:pPr>
        <w:jc w:val="both"/>
      </w:pPr>
    </w:p>
    <w:p w:rsidR="00975D21" w:rsidRPr="00975D21" w:rsidRDefault="00975D21" w:rsidP="00975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21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r w:rsidRPr="00975D21">
        <w:rPr>
          <w:rFonts w:ascii="Times New Roman" w:hAnsi="Times New Roman" w:cs="Times New Roman"/>
          <w:sz w:val="24"/>
          <w:szCs w:val="24"/>
        </w:rPr>
        <w:t xml:space="preserve">Туксинского </w:t>
      </w:r>
    </w:p>
    <w:p w:rsidR="00975D21" w:rsidRPr="00975D21" w:rsidRDefault="00975D21" w:rsidP="00975D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  <w:sectPr w:rsidR="00975D21" w:rsidRPr="00975D21">
          <w:pgSz w:w="11906" w:h="16838"/>
          <w:pgMar w:top="709" w:right="707" w:bottom="1134" w:left="1701" w:header="708" w:footer="708" w:gutter="0"/>
          <w:cols w:space="720"/>
        </w:sectPr>
      </w:pPr>
      <w:r w:rsidRPr="00975D21">
        <w:rPr>
          <w:rFonts w:ascii="Times New Roman" w:hAnsi="Times New Roman" w:cs="Times New Roman"/>
          <w:sz w:val="24"/>
          <w:szCs w:val="24"/>
        </w:rPr>
        <w:t>сельского</w:t>
      </w:r>
      <w:r w:rsidRPr="00975D21">
        <w:rPr>
          <w:rFonts w:ascii="Times New Roman" w:hAnsi="Times New Roman" w:cs="Times New Roman"/>
          <w:bCs/>
          <w:sz w:val="24"/>
          <w:szCs w:val="24"/>
        </w:rPr>
        <w:t xml:space="preserve"> поселения</w:t>
      </w:r>
      <w:r w:rsidRPr="00975D21">
        <w:rPr>
          <w:rFonts w:ascii="Times New Roman" w:hAnsi="Times New Roman" w:cs="Times New Roman"/>
          <w:bCs/>
          <w:sz w:val="24"/>
          <w:szCs w:val="24"/>
        </w:rPr>
        <w:tab/>
      </w:r>
      <w:r w:rsidRPr="00975D21">
        <w:rPr>
          <w:rFonts w:ascii="Times New Roman" w:hAnsi="Times New Roman" w:cs="Times New Roman"/>
          <w:bCs/>
          <w:sz w:val="24"/>
          <w:szCs w:val="24"/>
        </w:rPr>
        <w:tab/>
      </w:r>
      <w:r w:rsidRPr="00975D21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</w:t>
      </w:r>
      <w:r w:rsidRPr="00975D21">
        <w:rPr>
          <w:rFonts w:ascii="Times New Roman" w:hAnsi="Times New Roman" w:cs="Times New Roman"/>
          <w:bCs/>
          <w:sz w:val="24"/>
          <w:szCs w:val="24"/>
        </w:rPr>
        <w:tab/>
      </w:r>
      <w:r w:rsidRPr="00975D21">
        <w:rPr>
          <w:rFonts w:ascii="Times New Roman" w:hAnsi="Times New Roman" w:cs="Times New Roman"/>
          <w:bCs/>
          <w:sz w:val="24"/>
          <w:szCs w:val="24"/>
        </w:rPr>
        <w:tab/>
        <w:t>И. Н. Корнилова</w:t>
      </w:r>
    </w:p>
    <w:p w:rsidR="00975D21" w:rsidRPr="00975D21" w:rsidRDefault="00975D21" w:rsidP="00975D2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lastRenderedPageBreak/>
        <w:t>Приложение 1 к постановлению Администрации</w:t>
      </w:r>
    </w:p>
    <w:p w:rsidR="00975D21" w:rsidRPr="00975D21" w:rsidRDefault="00975D21" w:rsidP="00975D2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 xml:space="preserve">Туксинского сельского поселения № </w:t>
      </w:r>
      <w:r w:rsidR="005150EF">
        <w:rPr>
          <w:rFonts w:ascii="Times New Roman" w:hAnsi="Times New Roman" w:cs="Times New Roman"/>
          <w:sz w:val="16"/>
          <w:szCs w:val="16"/>
        </w:rPr>
        <w:t>__</w:t>
      </w:r>
      <w:r w:rsidRPr="00975D21">
        <w:rPr>
          <w:rFonts w:ascii="Times New Roman" w:hAnsi="Times New Roman" w:cs="Times New Roman"/>
          <w:sz w:val="16"/>
          <w:szCs w:val="16"/>
        </w:rPr>
        <w:t xml:space="preserve"> от </w:t>
      </w:r>
      <w:r w:rsidR="005150EF">
        <w:rPr>
          <w:rFonts w:ascii="Times New Roman" w:hAnsi="Times New Roman" w:cs="Times New Roman"/>
          <w:sz w:val="16"/>
          <w:szCs w:val="16"/>
        </w:rPr>
        <w:t xml:space="preserve">___ </w:t>
      </w:r>
      <w:r w:rsidRPr="00975D21">
        <w:rPr>
          <w:rFonts w:ascii="Times New Roman" w:hAnsi="Times New Roman" w:cs="Times New Roman"/>
          <w:sz w:val="16"/>
          <w:szCs w:val="16"/>
        </w:rPr>
        <w:t xml:space="preserve"> мая 2018 года </w:t>
      </w:r>
    </w:p>
    <w:p w:rsidR="00975D21" w:rsidRPr="00975D21" w:rsidRDefault="00975D21" w:rsidP="00975D2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 xml:space="preserve">«О внесении изменений в постановление Администрации </w:t>
      </w:r>
    </w:p>
    <w:p w:rsidR="00975D21" w:rsidRPr="00975D21" w:rsidRDefault="00975D21" w:rsidP="00975D2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 xml:space="preserve">Туксинского сельского поселения № 19 от 27 марта 2018 года </w:t>
      </w:r>
    </w:p>
    <w:p w:rsidR="00975D21" w:rsidRP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>«О внесении изменений в Постановление</w:t>
      </w:r>
    </w:p>
    <w:p w:rsid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 xml:space="preserve">администрации Туксинского сельского поселения от 22.12.2017 года № 58 </w:t>
      </w:r>
    </w:p>
    <w:p w:rsid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 xml:space="preserve">«Об утверждении муниципальной программы Туксинского сельского поселения </w:t>
      </w:r>
    </w:p>
    <w:p w:rsid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 xml:space="preserve">«Формирование современной городской среды на территории Туксинского </w:t>
      </w:r>
    </w:p>
    <w:p w:rsid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>сельского поселения на 2018-2022 годы»</w:t>
      </w:r>
    </w:p>
    <w:p w:rsid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756AEB" w:rsidRPr="00756AEB" w:rsidRDefault="00756AEB" w:rsidP="00756AEB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r w:rsidRPr="00756AEB">
        <w:rPr>
          <w:rFonts w:ascii="Times New Roman" w:hAnsi="Times New Roman"/>
          <w:b/>
          <w:color w:val="002060"/>
          <w:sz w:val="24"/>
          <w:szCs w:val="24"/>
          <w:u w:val="single"/>
        </w:rPr>
        <w:t>ПРОЕКТ</w:t>
      </w:r>
    </w:p>
    <w:p w:rsidR="00975D21" w:rsidRPr="00975D21" w:rsidRDefault="00975D21" w:rsidP="00B33DC2">
      <w:pPr>
        <w:shd w:val="clear" w:color="auto" w:fill="FFFFFF"/>
        <w:spacing w:before="3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D21">
        <w:rPr>
          <w:rFonts w:ascii="Times New Roman" w:hAnsi="Times New Roman" w:cs="Times New Roman"/>
          <w:b/>
          <w:sz w:val="24"/>
          <w:szCs w:val="24"/>
        </w:rPr>
        <w:t>Адресный перечень дворовых территорий многоквартирных домов, нуждающихся в благоустройстве и подлежащих благоустройству в 2018-2022г.г.</w:t>
      </w:r>
      <w:r w:rsidR="00B33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D21">
        <w:rPr>
          <w:rFonts w:ascii="Times New Roman" w:hAnsi="Times New Roman" w:cs="Times New Roman"/>
          <w:b/>
          <w:sz w:val="24"/>
          <w:szCs w:val="24"/>
        </w:rPr>
        <w:t>в рамках муниципальной программы</w:t>
      </w:r>
    </w:p>
    <w:p w:rsidR="00975D21" w:rsidRPr="00975D21" w:rsidRDefault="00975D21" w:rsidP="00975D21">
      <w:pPr>
        <w:spacing w:after="341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2170"/>
        <w:gridCol w:w="1622"/>
        <w:gridCol w:w="3153"/>
        <w:gridCol w:w="2268"/>
      </w:tblGrid>
      <w:tr w:rsidR="00975D21" w:rsidRPr="00975D21" w:rsidTr="00FC51DD">
        <w:trPr>
          <w:trHeight w:hRule="exact" w:val="11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82" w:right="72"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5D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975D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proofErr w:type="spellStart"/>
            <w:r w:rsidRPr="00975D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Адресный перечень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дворовой</w:t>
            </w:r>
          </w:p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территории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Перечень мероприятий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 реализации</w:t>
            </w:r>
          </w:p>
        </w:tc>
      </w:tr>
      <w:tr w:rsidR="00975D21" w:rsidRPr="00975D21" w:rsidTr="00FC51DD">
        <w:trPr>
          <w:trHeight w:hRule="exact" w:val="20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82" w:right="72"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д. Тукса, ул. Юбилейная, д. 4-5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Устройство гостевой стоянки (автомобильной парковки), установка скамеек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8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FC51DD">
            <w:pPr>
              <w:shd w:val="clear" w:color="auto" w:fill="FFFFFF"/>
              <w:ind w:left="82" w:right="72"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5D21" w:rsidRPr="00975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Д. Тукса, ул. Центральная, д. 187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Обустройство детской площадки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8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FC51DD">
            <w:pPr>
              <w:shd w:val="clear" w:color="auto" w:fill="FFFFFF"/>
              <w:ind w:left="82" w:right="72"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5D21" w:rsidRPr="00975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д. Тукса, ул. Новая, д. 1-4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Ремонт дворового проезда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д. Тукса, ул. Новая, д. 1-4, 6, 13-15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Д. Тукса, ул. Юбилейная, д. 1,2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Установка урн, озеленение территории (высадка, формирование крон деревьев, кустарников, устройство цветников)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Д. Тукса, ул. Юбилейная, д. 3,5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Д. Тукса, ул. Полевая, д. 1,3,4,6,7,8,9,10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Обустройство детской площадки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Д. Тукса, ул. Центральная, д. 187, 188, 190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Ремонт дворового проезда, демонтаж аварийных хозяйственных построек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д. Тукса, ул. Новая, д. 1,2,3,4, 6, 13,15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Ремонт дворового проезда, </w:t>
            </w: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д. Тукса, ул. Центральная, д. 21, 21а, 23б, 27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Ремонт дворового проезда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</w:tbl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96B6D" w:rsidRDefault="00975D21" w:rsidP="00975D21">
      <w:pPr>
        <w:autoSpaceDE w:val="0"/>
        <w:autoSpaceDN w:val="0"/>
        <w:adjustRightInd w:val="0"/>
        <w:jc w:val="center"/>
      </w:pPr>
    </w:p>
    <w:p w:rsidR="00975D21" w:rsidRPr="00975D21" w:rsidRDefault="00975D21" w:rsidP="00975D21">
      <w:pPr>
        <w:jc w:val="both"/>
        <w:rPr>
          <w:sz w:val="16"/>
          <w:szCs w:val="16"/>
        </w:rPr>
      </w:pPr>
    </w:p>
    <w:sectPr w:rsidR="00975D21" w:rsidRPr="00975D21" w:rsidSect="0064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22A"/>
    <w:multiLevelType w:val="hybridMultilevel"/>
    <w:tmpl w:val="B55AB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46185"/>
    <w:multiLevelType w:val="hybridMultilevel"/>
    <w:tmpl w:val="E2DED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F41AA"/>
    <w:multiLevelType w:val="hybridMultilevel"/>
    <w:tmpl w:val="F1BA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0716C"/>
    <w:multiLevelType w:val="hybridMultilevel"/>
    <w:tmpl w:val="55004B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75D21"/>
    <w:rsid w:val="005150EF"/>
    <w:rsid w:val="005F66F4"/>
    <w:rsid w:val="00647B8A"/>
    <w:rsid w:val="00756AEB"/>
    <w:rsid w:val="00975D21"/>
    <w:rsid w:val="00B33DC2"/>
    <w:rsid w:val="00B35BC4"/>
    <w:rsid w:val="00BB4EA8"/>
    <w:rsid w:val="00C118D5"/>
    <w:rsid w:val="00FF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D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75D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basedOn w:val="a0"/>
    <w:uiPriority w:val="99"/>
    <w:rsid w:val="00975D21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975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E40AB2B90CB1FE7838C51973A3512A310CBD85B6CE5E51804820BA4675435C2BE4F7DEEF9E64BELCBD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2018-05-08T08:29:00Z</cp:lastPrinted>
  <dcterms:created xsi:type="dcterms:W3CDTF">2019-02-28T08:23:00Z</dcterms:created>
  <dcterms:modified xsi:type="dcterms:W3CDTF">2019-02-28T08:33:00Z</dcterms:modified>
</cp:coreProperties>
</file>