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CE2C33">
        <w:t>19</w:t>
      </w:r>
      <w:r>
        <w:t xml:space="preserve"> </w:t>
      </w:r>
      <w:r w:rsidR="00CE2C33">
        <w:t>января</w:t>
      </w:r>
      <w:r w:rsidR="001E2DA5">
        <w:t xml:space="preserve"> 202</w:t>
      </w:r>
      <w:r w:rsidR="00CE2C33">
        <w:t>4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8F5469" w:rsidP="00891FC2">
      <w:pPr>
        <w:pStyle w:val="a6"/>
        <w:jc w:val="center"/>
        <w:rPr>
          <w:u w:val="single"/>
        </w:rPr>
      </w:pPr>
      <w:r>
        <w:rPr>
          <w:u w:val="single"/>
        </w:rPr>
        <w:t xml:space="preserve">№ </w:t>
      </w:r>
      <w:r w:rsidR="00CE2C33">
        <w:rPr>
          <w:u w:val="single"/>
        </w:rPr>
        <w:t>1</w:t>
      </w:r>
      <w:r w:rsidR="001E2DA5">
        <w:rPr>
          <w:u w:val="single"/>
        </w:rPr>
        <w:t>/202</w:t>
      </w:r>
      <w:r w:rsidR="00CE2C33">
        <w:rPr>
          <w:u w:val="single"/>
        </w:rPr>
        <w:t>4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837FBA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Шувалова Е.В.</w:t>
      </w:r>
      <w:r w:rsidR="007015CF">
        <w:rPr>
          <w:rFonts w:ascii="т" w:hAnsi="т"/>
          <w:sz w:val="24"/>
          <w:szCs w:val="24"/>
        </w:rPr>
        <w:t xml:space="preserve"> –</w:t>
      </w:r>
      <w:r>
        <w:rPr>
          <w:rFonts w:ascii="т" w:hAnsi="т"/>
          <w:sz w:val="24"/>
          <w:szCs w:val="24"/>
        </w:rPr>
        <w:t xml:space="preserve"> </w:t>
      </w:r>
      <w:r w:rsidR="007015CF">
        <w:rPr>
          <w:rFonts w:ascii="т" w:hAnsi="т"/>
          <w:sz w:val="24"/>
          <w:szCs w:val="24"/>
        </w:rPr>
        <w:t>специалист</w:t>
      </w:r>
      <w:r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  <w:lang w:val="en-US"/>
        </w:rPr>
        <w:t>I</w:t>
      </w:r>
      <w:r>
        <w:rPr>
          <w:rFonts w:ascii="т" w:hAnsi="т"/>
          <w:sz w:val="24"/>
          <w:szCs w:val="24"/>
        </w:rPr>
        <w:t xml:space="preserve"> категории</w:t>
      </w:r>
      <w:r w:rsidR="007015CF">
        <w:rPr>
          <w:rFonts w:ascii="т" w:hAnsi="т"/>
          <w:sz w:val="24"/>
          <w:szCs w:val="24"/>
        </w:rPr>
        <w:t xml:space="preserve">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686D61" w:rsidRDefault="001E2DA5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E2C33">
        <w:rPr>
          <w:rFonts w:ascii="т" w:hAnsi="т"/>
          <w:sz w:val="24"/>
          <w:szCs w:val="24"/>
        </w:rPr>
        <w:t>Исключение общественной территории</w:t>
      </w:r>
      <w:r w:rsidR="00C80C7E">
        <w:rPr>
          <w:rFonts w:ascii="т" w:hAnsi="т"/>
          <w:sz w:val="24"/>
          <w:szCs w:val="24"/>
        </w:rPr>
        <w:t xml:space="preserve"> </w:t>
      </w:r>
      <w:r w:rsidR="00CE2C33" w:rsidRPr="00F776CA">
        <w:rPr>
          <w:sz w:val="24"/>
          <w:szCs w:val="24"/>
        </w:rPr>
        <w:t>памятника погибшим землякам в годы ВОВ в д. Тукса</w:t>
      </w:r>
      <w:r w:rsidR="00CE2C33">
        <w:rPr>
          <w:rFonts w:ascii="т" w:hAnsi="т"/>
          <w:sz w:val="24"/>
          <w:szCs w:val="24"/>
        </w:rPr>
        <w:t xml:space="preserve"> из </w:t>
      </w:r>
      <w:r w:rsidR="00D3031C">
        <w:rPr>
          <w:rFonts w:ascii="т" w:hAnsi="т"/>
          <w:sz w:val="24"/>
          <w:szCs w:val="24"/>
        </w:rPr>
        <w:t>адресного перечня, подлежащего</w:t>
      </w:r>
      <w:r w:rsidR="005A096E">
        <w:rPr>
          <w:rFonts w:ascii="т" w:hAnsi="т"/>
          <w:sz w:val="24"/>
          <w:szCs w:val="24"/>
        </w:rPr>
        <w:t xml:space="preserve"> благоустройству в 2024 году</w:t>
      </w:r>
      <w:r w:rsidR="00C80C7E"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 w:rsidR="005A096E">
        <w:rPr>
          <w:rFonts w:ascii="Times New Roman" w:hAnsi="Times New Roman"/>
          <w:sz w:val="24"/>
          <w:szCs w:val="24"/>
        </w:rPr>
        <w:t xml:space="preserve"> В связи со снижением целевых показателей по </w:t>
      </w:r>
      <w:r w:rsidR="0078370F">
        <w:rPr>
          <w:rFonts w:ascii="Times New Roman" w:hAnsi="Times New Roman"/>
          <w:sz w:val="24"/>
          <w:szCs w:val="24"/>
        </w:rPr>
        <w:t xml:space="preserve">доп. </w:t>
      </w:r>
      <w:r w:rsidR="005A096E">
        <w:rPr>
          <w:rFonts w:ascii="Times New Roman" w:hAnsi="Times New Roman"/>
          <w:sz w:val="24"/>
          <w:szCs w:val="24"/>
        </w:rPr>
        <w:t>соглашению от 18.01.2024 г. № 86630490-1-2023-001/1 и недостаточности финансовых средств для проведения благоустройства двух территорий в 2024 году</w:t>
      </w:r>
      <w:r w:rsidR="00712F18">
        <w:rPr>
          <w:rFonts w:ascii="Times New Roman" w:hAnsi="Times New Roman"/>
          <w:sz w:val="24"/>
          <w:szCs w:val="24"/>
        </w:rPr>
        <w:t xml:space="preserve">, </w:t>
      </w:r>
      <w:r w:rsidR="005A096E">
        <w:rPr>
          <w:rFonts w:ascii="Times New Roman" w:hAnsi="Times New Roman"/>
          <w:sz w:val="24"/>
          <w:szCs w:val="24"/>
        </w:rPr>
        <w:t xml:space="preserve">предлагаем исключить </w:t>
      </w:r>
      <w:r w:rsidR="00487C14">
        <w:rPr>
          <w:rFonts w:ascii="т" w:hAnsi="т"/>
        </w:rPr>
        <w:t>территори</w:t>
      </w:r>
      <w:r w:rsidR="005A096E">
        <w:rPr>
          <w:rFonts w:ascii="т" w:hAnsi="т"/>
        </w:rPr>
        <w:t>ю</w:t>
      </w:r>
      <w:r w:rsidR="00487C14">
        <w:rPr>
          <w:rFonts w:ascii="т" w:hAnsi="т"/>
        </w:rPr>
        <w:t xml:space="preserve"> </w:t>
      </w:r>
      <w:r w:rsidR="00487C14" w:rsidRPr="00C810BB">
        <w:rPr>
          <w:rFonts w:ascii="т" w:hAnsi="т"/>
        </w:rPr>
        <w:t>памятника погибшим односельчанам в годы ВОВ</w:t>
      </w:r>
      <w:r w:rsidR="00487C14">
        <w:rPr>
          <w:rFonts w:ascii="т" w:hAnsi="т"/>
        </w:rPr>
        <w:t xml:space="preserve"> </w:t>
      </w:r>
      <w:r w:rsidR="00D3031C">
        <w:rPr>
          <w:rFonts w:ascii="т" w:hAnsi="т"/>
        </w:rPr>
        <w:t xml:space="preserve">в д. Тукса </w:t>
      </w:r>
      <w:r w:rsidR="00487C14">
        <w:rPr>
          <w:rFonts w:ascii="Times New Roman" w:hAnsi="Times New Roman"/>
          <w:sz w:val="24"/>
          <w:szCs w:val="24"/>
        </w:rPr>
        <w:t>и</w:t>
      </w:r>
      <w:r w:rsidR="005A096E">
        <w:rPr>
          <w:rFonts w:ascii="Times New Roman" w:hAnsi="Times New Roman"/>
          <w:sz w:val="24"/>
          <w:szCs w:val="24"/>
        </w:rPr>
        <w:t>з адресного перечня общественных территорий, подлежащих благоустройству в 2024 году</w:t>
      </w:r>
      <w:r w:rsidR="00837FBA">
        <w:rPr>
          <w:rFonts w:ascii="Times New Roman" w:hAnsi="Times New Roman"/>
          <w:sz w:val="24"/>
          <w:szCs w:val="24"/>
        </w:rPr>
        <w:t>.</w:t>
      </w:r>
      <w:proofErr w:type="gramEnd"/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8F2A3F" w:rsidRPr="005A096E" w:rsidRDefault="00D3031C" w:rsidP="005A096E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Исключить общественную территорию</w:t>
      </w:r>
      <w:r w:rsidRPr="00D3031C">
        <w:rPr>
          <w:rFonts w:ascii="Times New Roman" w:hAnsi="Times New Roman"/>
          <w:sz w:val="24"/>
          <w:szCs w:val="24"/>
        </w:rPr>
        <w:t xml:space="preserve"> </w:t>
      </w:r>
      <w:r w:rsidRPr="00C810BB">
        <w:rPr>
          <w:rFonts w:ascii="т" w:hAnsi="т"/>
        </w:rPr>
        <w:t>памятника погибшим односельчанам в годы ВОВ</w:t>
      </w:r>
      <w:r>
        <w:rPr>
          <w:rFonts w:ascii="т" w:hAnsi="т"/>
        </w:rPr>
        <w:t xml:space="preserve"> в д. Тукса </w:t>
      </w:r>
      <w:r>
        <w:rPr>
          <w:rFonts w:ascii="Times New Roman" w:hAnsi="Times New Roman"/>
          <w:sz w:val="24"/>
          <w:szCs w:val="24"/>
        </w:rPr>
        <w:t>из адресного перечня, подлежащего благоустройству в 2024 году.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CE2C33">
        <w:rPr>
          <w:rFonts w:ascii="Times New Roman" w:hAnsi="Times New Roman"/>
          <w:sz w:val="24"/>
          <w:szCs w:val="24"/>
        </w:rPr>
        <w:t>19</w:t>
      </w:r>
      <w:r w:rsidR="001E2DA5">
        <w:rPr>
          <w:rFonts w:ascii="Times New Roman" w:hAnsi="Times New Roman"/>
          <w:sz w:val="24"/>
          <w:szCs w:val="24"/>
        </w:rPr>
        <w:t>.0</w:t>
      </w:r>
      <w:r w:rsidR="00CE2C33">
        <w:rPr>
          <w:rFonts w:ascii="Times New Roman" w:hAnsi="Times New Roman"/>
          <w:sz w:val="24"/>
          <w:szCs w:val="24"/>
        </w:rPr>
        <w:t>1</w:t>
      </w:r>
      <w:r w:rsidR="001E2DA5">
        <w:rPr>
          <w:rFonts w:ascii="Times New Roman" w:hAnsi="Times New Roman"/>
          <w:sz w:val="24"/>
          <w:szCs w:val="24"/>
        </w:rPr>
        <w:t>.202</w:t>
      </w:r>
      <w:r w:rsidR="00CE2C33">
        <w:rPr>
          <w:rFonts w:ascii="Times New Roman" w:hAnsi="Times New Roman"/>
          <w:sz w:val="24"/>
          <w:szCs w:val="24"/>
        </w:rPr>
        <w:t>4</w:t>
      </w:r>
      <w:r w:rsidR="005A144D">
        <w:rPr>
          <w:rFonts w:ascii="Times New Roman" w:hAnsi="Times New Roman"/>
          <w:sz w:val="24"/>
          <w:szCs w:val="24"/>
        </w:rPr>
        <w:t xml:space="preserve"> г. № </w:t>
      </w:r>
      <w:r w:rsidR="00CE2C33">
        <w:rPr>
          <w:rFonts w:ascii="Times New Roman" w:hAnsi="Times New Roman"/>
          <w:sz w:val="24"/>
          <w:szCs w:val="24"/>
        </w:rPr>
        <w:t>1</w:t>
      </w:r>
      <w:r w:rsidR="001E2DA5">
        <w:rPr>
          <w:rFonts w:ascii="Times New Roman" w:hAnsi="Times New Roman"/>
          <w:sz w:val="24"/>
          <w:szCs w:val="24"/>
        </w:rPr>
        <w:t>/202</w:t>
      </w:r>
      <w:r w:rsidR="00CE2C33">
        <w:rPr>
          <w:rFonts w:ascii="Times New Roman" w:hAnsi="Times New Roman"/>
          <w:sz w:val="24"/>
          <w:szCs w:val="24"/>
        </w:rPr>
        <w:t>4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95985" w:rsidRPr="00D3031C" w:rsidRDefault="00F571D7" w:rsidP="00D3031C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37FBA">
        <w:rPr>
          <w:rFonts w:ascii="Times New Roman" w:hAnsi="Times New Roman"/>
          <w:sz w:val="24"/>
          <w:szCs w:val="24"/>
        </w:rPr>
        <w:t>Е.В. Шувалова</w:t>
      </w:r>
    </w:p>
    <w:sectPr w:rsidR="00295985" w:rsidRPr="00D3031C" w:rsidSect="00761AB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2731B"/>
    <w:rsid w:val="000559BC"/>
    <w:rsid w:val="000771BC"/>
    <w:rsid w:val="00081ADE"/>
    <w:rsid w:val="000A624D"/>
    <w:rsid w:val="000B13FD"/>
    <w:rsid w:val="000D46C3"/>
    <w:rsid w:val="000E3A19"/>
    <w:rsid w:val="000F61FD"/>
    <w:rsid w:val="000F66AA"/>
    <w:rsid w:val="00113301"/>
    <w:rsid w:val="001339F4"/>
    <w:rsid w:val="00134D0F"/>
    <w:rsid w:val="00137EA0"/>
    <w:rsid w:val="001538FF"/>
    <w:rsid w:val="001556D8"/>
    <w:rsid w:val="001A7A83"/>
    <w:rsid w:val="001B5292"/>
    <w:rsid w:val="001D39AB"/>
    <w:rsid w:val="001D47AD"/>
    <w:rsid w:val="001E2DA5"/>
    <w:rsid w:val="0021247F"/>
    <w:rsid w:val="00223CC7"/>
    <w:rsid w:val="002417A6"/>
    <w:rsid w:val="00274891"/>
    <w:rsid w:val="00293CA4"/>
    <w:rsid w:val="00295985"/>
    <w:rsid w:val="002C3C9E"/>
    <w:rsid w:val="002E35C2"/>
    <w:rsid w:val="002F3F43"/>
    <w:rsid w:val="003102D3"/>
    <w:rsid w:val="00317670"/>
    <w:rsid w:val="00332C5C"/>
    <w:rsid w:val="00335FB9"/>
    <w:rsid w:val="00374CD4"/>
    <w:rsid w:val="00375815"/>
    <w:rsid w:val="003A2CDA"/>
    <w:rsid w:val="003C7F3C"/>
    <w:rsid w:val="003E5114"/>
    <w:rsid w:val="003F02F9"/>
    <w:rsid w:val="003F4A95"/>
    <w:rsid w:val="00424CD3"/>
    <w:rsid w:val="00487C14"/>
    <w:rsid w:val="00494C8F"/>
    <w:rsid w:val="004C1D4C"/>
    <w:rsid w:val="004C6368"/>
    <w:rsid w:val="005258D2"/>
    <w:rsid w:val="005472D7"/>
    <w:rsid w:val="00551362"/>
    <w:rsid w:val="0055438C"/>
    <w:rsid w:val="00565145"/>
    <w:rsid w:val="00572CCD"/>
    <w:rsid w:val="005758DD"/>
    <w:rsid w:val="005951BA"/>
    <w:rsid w:val="005A096E"/>
    <w:rsid w:val="005A144D"/>
    <w:rsid w:val="005B5579"/>
    <w:rsid w:val="005D0592"/>
    <w:rsid w:val="005E32C3"/>
    <w:rsid w:val="00607D8D"/>
    <w:rsid w:val="00654BD6"/>
    <w:rsid w:val="00686D61"/>
    <w:rsid w:val="00693888"/>
    <w:rsid w:val="006976AB"/>
    <w:rsid w:val="006A7DD7"/>
    <w:rsid w:val="006B19D9"/>
    <w:rsid w:val="006E43D0"/>
    <w:rsid w:val="007007B4"/>
    <w:rsid w:val="007015CF"/>
    <w:rsid w:val="00712F18"/>
    <w:rsid w:val="00717923"/>
    <w:rsid w:val="0074442C"/>
    <w:rsid w:val="00761AB4"/>
    <w:rsid w:val="0078370F"/>
    <w:rsid w:val="007A4085"/>
    <w:rsid w:val="007C00CE"/>
    <w:rsid w:val="007C45DA"/>
    <w:rsid w:val="008017DC"/>
    <w:rsid w:val="008074E4"/>
    <w:rsid w:val="0080752B"/>
    <w:rsid w:val="00813BBC"/>
    <w:rsid w:val="00814471"/>
    <w:rsid w:val="00837FBA"/>
    <w:rsid w:val="00840094"/>
    <w:rsid w:val="00851AD4"/>
    <w:rsid w:val="008530D0"/>
    <w:rsid w:val="0085387A"/>
    <w:rsid w:val="00856A7E"/>
    <w:rsid w:val="0086360D"/>
    <w:rsid w:val="00872B5E"/>
    <w:rsid w:val="00873C92"/>
    <w:rsid w:val="00891FC2"/>
    <w:rsid w:val="008A34F1"/>
    <w:rsid w:val="008A37A7"/>
    <w:rsid w:val="008A6737"/>
    <w:rsid w:val="008F2A3F"/>
    <w:rsid w:val="008F5469"/>
    <w:rsid w:val="00901097"/>
    <w:rsid w:val="0090790E"/>
    <w:rsid w:val="00912158"/>
    <w:rsid w:val="009239FA"/>
    <w:rsid w:val="0093253D"/>
    <w:rsid w:val="00993A2D"/>
    <w:rsid w:val="009A04B4"/>
    <w:rsid w:val="009A7E1C"/>
    <w:rsid w:val="009B39D3"/>
    <w:rsid w:val="009C363D"/>
    <w:rsid w:val="009D1AC2"/>
    <w:rsid w:val="009F48F3"/>
    <w:rsid w:val="00A07B99"/>
    <w:rsid w:val="00A10734"/>
    <w:rsid w:val="00A440A1"/>
    <w:rsid w:val="00A60493"/>
    <w:rsid w:val="00A63D38"/>
    <w:rsid w:val="00A85747"/>
    <w:rsid w:val="00AA0DC9"/>
    <w:rsid w:val="00AA51D3"/>
    <w:rsid w:val="00AA60D5"/>
    <w:rsid w:val="00AB2919"/>
    <w:rsid w:val="00AB73D2"/>
    <w:rsid w:val="00AD20B8"/>
    <w:rsid w:val="00B22874"/>
    <w:rsid w:val="00B66782"/>
    <w:rsid w:val="00B767C6"/>
    <w:rsid w:val="00B86169"/>
    <w:rsid w:val="00BC0261"/>
    <w:rsid w:val="00BC3F84"/>
    <w:rsid w:val="00BF76CA"/>
    <w:rsid w:val="00C2121B"/>
    <w:rsid w:val="00C33610"/>
    <w:rsid w:val="00C37615"/>
    <w:rsid w:val="00C4186B"/>
    <w:rsid w:val="00C54CA8"/>
    <w:rsid w:val="00C80C7E"/>
    <w:rsid w:val="00C97657"/>
    <w:rsid w:val="00CB2682"/>
    <w:rsid w:val="00CC0999"/>
    <w:rsid w:val="00CD4C6F"/>
    <w:rsid w:val="00CE2C33"/>
    <w:rsid w:val="00CE4798"/>
    <w:rsid w:val="00D001F4"/>
    <w:rsid w:val="00D11064"/>
    <w:rsid w:val="00D12D5B"/>
    <w:rsid w:val="00D3031C"/>
    <w:rsid w:val="00D365D6"/>
    <w:rsid w:val="00D676F2"/>
    <w:rsid w:val="00D74D82"/>
    <w:rsid w:val="00DA3461"/>
    <w:rsid w:val="00DC495D"/>
    <w:rsid w:val="00DF63CF"/>
    <w:rsid w:val="00E01828"/>
    <w:rsid w:val="00E071F5"/>
    <w:rsid w:val="00E1060B"/>
    <w:rsid w:val="00E305FB"/>
    <w:rsid w:val="00E359BD"/>
    <w:rsid w:val="00E406B2"/>
    <w:rsid w:val="00E47B52"/>
    <w:rsid w:val="00E56340"/>
    <w:rsid w:val="00E9350C"/>
    <w:rsid w:val="00EB19B5"/>
    <w:rsid w:val="00EB57AB"/>
    <w:rsid w:val="00ED18B5"/>
    <w:rsid w:val="00ED5523"/>
    <w:rsid w:val="00EE5E8C"/>
    <w:rsid w:val="00F351D0"/>
    <w:rsid w:val="00F51DD4"/>
    <w:rsid w:val="00F571D7"/>
    <w:rsid w:val="00F6643A"/>
    <w:rsid w:val="00F67413"/>
    <w:rsid w:val="00F70B89"/>
    <w:rsid w:val="00F7201C"/>
    <w:rsid w:val="00F77592"/>
    <w:rsid w:val="00F910C7"/>
    <w:rsid w:val="00FA5E3F"/>
    <w:rsid w:val="00FC295B"/>
    <w:rsid w:val="00FD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2200-1991-45D7-AE84-8782DAF5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2018-08-20T10:01:00Z</cp:lastPrinted>
  <dcterms:created xsi:type="dcterms:W3CDTF">2024-06-07T07:56:00Z</dcterms:created>
  <dcterms:modified xsi:type="dcterms:W3CDTF">2024-06-07T09:08:00Z</dcterms:modified>
</cp:coreProperties>
</file>