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FB8" w:rsidRPr="00A14B76" w:rsidRDefault="00A14B76" w:rsidP="00A14B76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Прокурор Олонецкого района разъясняет, что а</w:t>
      </w:r>
      <w:bookmarkStart w:id="0" w:name="_GoBack"/>
      <w:bookmarkEnd w:id="0"/>
      <w:r w:rsidR="00AB2FB8" w:rsidRPr="00A14B76">
        <w:rPr>
          <w:sz w:val="28"/>
          <w:szCs w:val="28"/>
        </w:rPr>
        <w:t xml:space="preserve">дминистративный арест заключается в содержании нарушителя в условиях изоляции от общества и устанавливается на срок до 15 суток, а за нарушение установленного порядка организации либо проведения собрания, митинга, демонстрации,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местах, за нарушение требований режима чрезвычайного положения,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средствах, психотропных веществах и об их </w:t>
      </w:r>
      <w:proofErr w:type="spellStart"/>
      <w:r w:rsidR="00AB2FB8" w:rsidRPr="00A14B76">
        <w:rPr>
          <w:sz w:val="28"/>
          <w:szCs w:val="28"/>
        </w:rPr>
        <w:t>прекурсорах</w:t>
      </w:r>
      <w:proofErr w:type="spellEnd"/>
      <w:r w:rsidR="00AB2FB8" w:rsidRPr="00A14B76">
        <w:rPr>
          <w:sz w:val="28"/>
          <w:szCs w:val="28"/>
        </w:rPr>
        <w:t xml:space="preserve"> до 30 суток. Административный арест назначается судьей.</w:t>
      </w:r>
    </w:p>
    <w:p w:rsidR="00AB2FB8" w:rsidRPr="00A14B76" w:rsidRDefault="00AB2FB8" w:rsidP="00A14B76">
      <w:pPr>
        <w:pStyle w:val="a3"/>
        <w:spacing w:before="0" w:beforeAutospacing="0" w:after="0" w:afterAutospacing="0"/>
        <w:ind w:firstLine="709"/>
        <w:jc w:val="both"/>
      </w:pPr>
      <w:r w:rsidRPr="00A14B76">
        <w:rPr>
          <w:sz w:val="28"/>
          <w:szCs w:val="28"/>
        </w:rPr>
        <w:t>В соответствии с частью 2 статьи 3.9 КоАП РФ данный вид наказания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 w:rsidR="00AB2FB8" w:rsidRPr="00A14B76" w:rsidRDefault="00AB2FB8" w:rsidP="00A14B76">
      <w:pPr>
        <w:pStyle w:val="a3"/>
        <w:spacing w:before="0" w:beforeAutospacing="0" w:after="0" w:afterAutospacing="0"/>
        <w:ind w:firstLine="709"/>
        <w:jc w:val="both"/>
      </w:pPr>
      <w:r w:rsidRPr="00A14B76">
        <w:rPr>
          <w:sz w:val="28"/>
          <w:szCs w:val="28"/>
        </w:rPr>
        <w:t>Федеральным законом от 09.11.2024 № 379-ФЗ «О внесении изменения в статью 3.9 Кодекса Российской Федерации об административных правонарушениях» расширен перечень лиц, в отношении которых не может применяться административный арест. К таким лицам отнесены:</w:t>
      </w:r>
    </w:p>
    <w:p w:rsidR="00AB2FB8" w:rsidRPr="00A14B76" w:rsidRDefault="00AB2FB8" w:rsidP="00A14B76">
      <w:pPr>
        <w:pStyle w:val="a3"/>
        <w:spacing w:before="0" w:beforeAutospacing="0" w:after="0" w:afterAutospacing="0"/>
        <w:ind w:firstLine="709"/>
        <w:jc w:val="both"/>
      </w:pPr>
      <w:r w:rsidRPr="00A14B76">
        <w:rPr>
          <w:sz w:val="28"/>
          <w:szCs w:val="28"/>
        </w:rPr>
        <w:t>- женщины, имеющие детей-инвалидов либо являющиеся усыновителями, опекунами или попечителями детей в возрасте до 14 лет или детей-инвалидов;</w:t>
      </w:r>
    </w:p>
    <w:p w:rsidR="00AB2FB8" w:rsidRPr="00A14B76" w:rsidRDefault="00AB2FB8" w:rsidP="00A14B76">
      <w:pPr>
        <w:pStyle w:val="a3"/>
        <w:spacing w:before="0" w:beforeAutospacing="0" w:after="0" w:afterAutospacing="0"/>
        <w:ind w:firstLine="709"/>
        <w:jc w:val="both"/>
      </w:pPr>
      <w:r w:rsidRPr="00A14B76">
        <w:rPr>
          <w:sz w:val="28"/>
          <w:szCs w:val="28"/>
        </w:rPr>
        <w:t>- мужчины, являющиеся одинокими родителями и имеющие детей в возрасте до 14 лет или детей-инвалидов либо являющиеся единственными усыновителями, опекунами или попечителями указанных детей.</w:t>
      </w:r>
    </w:p>
    <w:p w:rsidR="00AB2FB8" w:rsidRPr="00A14B76" w:rsidRDefault="00AB2FB8" w:rsidP="00A14B76">
      <w:pPr>
        <w:pStyle w:val="a3"/>
        <w:spacing w:before="0" w:beforeAutospacing="0" w:after="0" w:afterAutospacing="0"/>
        <w:ind w:firstLine="709"/>
        <w:jc w:val="both"/>
      </w:pPr>
      <w:r w:rsidRPr="00A14B76">
        <w:rPr>
          <w:sz w:val="28"/>
          <w:szCs w:val="28"/>
        </w:rPr>
        <w:t>Закон вступил в силу с 20 ноября 2024 год</w:t>
      </w:r>
    </w:p>
    <w:p w:rsidR="00C768A7" w:rsidRDefault="00C768A7"/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2FB8"/>
    <w:rsid w:val="00413118"/>
    <w:rsid w:val="00757F09"/>
    <w:rsid w:val="00761E11"/>
    <w:rsid w:val="009473AC"/>
    <w:rsid w:val="00A14B76"/>
    <w:rsid w:val="00AB2FB8"/>
    <w:rsid w:val="00B032DA"/>
    <w:rsid w:val="00C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A6E5"/>
  <w15:docId w15:val="{80C8AE9B-05C1-42DA-B1B6-562505D5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FB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4B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4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Поташева Марина Вячеславовна</cp:lastModifiedBy>
  <cp:revision>3</cp:revision>
  <cp:lastPrinted>2024-12-02T08:47:00Z</cp:lastPrinted>
  <dcterms:created xsi:type="dcterms:W3CDTF">2024-12-02T06:55:00Z</dcterms:created>
  <dcterms:modified xsi:type="dcterms:W3CDTF">2024-12-02T08:48:00Z</dcterms:modified>
</cp:coreProperties>
</file>