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C5F46" w14:textId="77777777" w:rsidR="00FD4BA9" w:rsidRDefault="00FD4BA9" w:rsidP="00FD4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разъясняет, что в соответствии со статьей</w:t>
      </w:r>
      <w:r w:rsidRPr="00D073A6">
        <w:rPr>
          <w:rFonts w:ascii="Times New Roman" w:hAnsi="Times New Roman" w:cs="Times New Roman"/>
          <w:sz w:val="28"/>
          <w:szCs w:val="28"/>
        </w:rPr>
        <w:t xml:space="preserve"> 186 </w:t>
      </w:r>
      <w:r>
        <w:rPr>
          <w:rFonts w:ascii="Times New Roman" w:hAnsi="Times New Roman" w:cs="Times New Roman"/>
          <w:sz w:val="28"/>
          <w:szCs w:val="28"/>
        </w:rPr>
        <w:t>Трудового кодекса Российской Федерации</w:t>
      </w:r>
      <w:r w:rsidRPr="00D073A6">
        <w:rPr>
          <w:rFonts w:ascii="Times New Roman" w:hAnsi="Times New Roman" w:cs="Times New Roman"/>
          <w:sz w:val="28"/>
          <w:szCs w:val="28"/>
        </w:rPr>
        <w:t xml:space="preserve"> в день сдачи крови и ее компонентов, а также в день связанного с этим медицинского осмотра работник освобождается от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0FE355" w14:textId="77777777" w:rsidR="00FD4BA9" w:rsidRDefault="00FD4BA9" w:rsidP="00FD4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3A6">
        <w:rPr>
          <w:rFonts w:ascii="Times New Roman" w:hAnsi="Times New Roman" w:cs="Times New Roman"/>
          <w:sz w:val="28"/>
          <w:szCs w:val="28"/>
        </w:rPr>
        <w:t>В случае если по соглашению с работодателем работник в день сдачи крови и ее компонентов вышел на работу (за исключением работ с вредными и (или) опасными условиями труда, когда выход работника на работу в этот день невозможен), ему предоставляется по его желанию другой день отдыха.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12B18" w14:textId="77777777" w:rsidR="00FD4BA9" w:rsidRDefault="00FD4BA9" w:rsidP="00FD4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73A6">
        <w:rPr>
          <w:rFonts w:ascii="Times New Roman" w:hAnsi="Times New Roman" w:cs="Times New Roman"/>
          <w:sz w:val="28"/>
          <w:szCs w:val="28"/>
        </w:rPr>
        <w:t>осле каждого дня сдачи крови и ее компонентов работнику предоставляется дополнительный день отдыха.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компонентов.</w:t>
      </w:r>
    </w:p>
    <w:p w14:paraId="1F2EEAE6" w14:textId="77777777" w:rsidR="00FD4BA9" w:rsidRDefault="00FD4BA9" w:rsidP="00FD4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3A6">
        <w:rPr>
          <w:rFonts w:ascii="Times New Roman" w:hAnsi="Times New Roman" w:cs="Times New Roman"/>
          <w:sz w:val="28"/>
          <w:szCs w:val="28"/>
        </w:rPr>
        <w:t xml:space="preserve">При этом Трудовым кодексом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D073A6">
        <w:rPr>
          <w:rFonts w:ascii="Times New Roman" w:hAnsi="Times New Roman" w:cs="Times New Roman"/>
          <w:sz w:val="28"/>
          <w:szCs w:val="28"/>
        </w:rPr>
        <w:t xml:space="preserve">не установлен порядок изъявления желания работника на предоставление дней отдыха в случае сдачи крови и ее компонентов. </w:t>
      </w:r>
    </w:p>
    <w:p w14:paraId="65F62F5A" w14:textId="77777777" w:rsidR="00FD4BA9" w:rsidRDefault="00FD4BA9" w:rsidP="00FD4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073A6">
        <w:rPr>
          <w:rFonts w:ascii="Times New Roman" w:hAnsi="Times New Roman" w:cs="Times New Roman"/>
          <w:sz w:val="28"/>
          <w:szCs w:val="28"/>
        </w:rPr>
        <w:t>вое желание работник может выразить путем написания заявления. Перенос дополнительных дней отдыха за сдачу крови и ее компонентов в случае совпадения таких дней с периодом временной нетрудоспособности работника Трудовым 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D073A6">
        <w:rPr>
          <w:rFonts w:ascii="Times New Roman" w:hAnsi="Times New Roman" w:cs="Times New Roman"/>
          <w:sz w:val="28"/>
          <w:szCs w:val="28"/>
        </w:rPr>
        <w:t xml:space="preserve"> не предусмотрен.</w:t>
      </w:r>
    </w:p>
    <w:p w14:paraId="30837992" w14:textId="77777777" w:rsidR="00FD4BA9" w:rsidRPr="00D073A6" w:rsidRDefault="00FD4BA9" w:rsidP="00FD4B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разъяснения по порядку переноса </w:t>
      </w:r>
      <w:r w:rsidRPr="00D073A6">
        <w:rPr>
          <w:rFonts w:ascii="Times New Roman" w:hAnsi="Times New Roman" w:cs="Times New Roman"/>
          <w:sz w:val="28"/>
          <w:szCs w:val="28"/>
        </w:rPr>
        <w:t xml:space="preserve">дней отдыха при сдаче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073A6">
        <w:rPr>
          <w:rFonts w:ascii="Times New Roman" w:hAnsi="Times New Roman" w:cs="Times New Roman"/>
          <w:sz w:val="28"/>
          <w:szCs w:val="28"/>
        </w:rPr>
        <w:t>рови работником</w:t>
      </w:r>
      <w:r>
        <w:rPr>
          <w:rFonts w:ascii="Times New Roman" w:hAnsi="Times New Roman" w:cs="Times New Roman"/>
          <w:sz w:val="28"/>
          <w:szCs w:val="28"/>
        </w:rPr>
        <w:t xml:space="preserve"> отражены в письме М</w:t>
      </w:r>
      <w:r w:rsidRPr="00D073A6">
        <w:rPr>
          <w:rFonts w:ascii="Times New Roman" w:hAnsi="Times New Roman" w:cs="Times New Roman"/>
          <w:sz w:val="28"/>
          <w:szCs w:val="28"/>
        </w:rPr>
        <w:t xml:space="preserve">интруда РФ от </w:t>
      </w:r>
      <w:r>
        <w:rPr>
          <w:rFonts w:ascii="Times New Roman" w:hAnsi="Times New Roman" w:cs="Times New Roman"/>
          <w:sz w:val="28"/>
          <w:szCs w:val="28"/>
        </w:rPr>
        <w:t>19.04.2024</w:t>
      </w:r>
      <w:r w:rsidRPr="00D073A6">
        <w:rPr>
          <w:rFonts w:ascii="Times New Roman" w:hAnsi="Times New Roman" w:cs="Times New Roman"/>
          <w:sz w:val="28"/>
          <w:szCs w:val="28"/>
        </w:rPr>
        <w:t xml:space="preserve"> № 14-6/ООГ-2439).</w:t>
      </w:r>
    </w:p>
    <w:p w14:paraId="2D9B8706" w14:textId="77777777" w:rsidR="00B909CF" w:rsidRDefault="00B909CF">
      <w:bookmarkStart w:id="0" w:name="_GoBack"/>
      <w:bookmarkEnd w:id="0"/>
    </w:p>
    <w:sectPr w:rsidR="00B9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96"/>
    <w:rsid w:val="00975296"/>
    <w:rsid w:val="00B909CF"/>
    <w:rsid w:val="00FD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00B04-8D8B-491D-9DA4-4924837F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2</cp:revision>
  <dcterms:created xsi:type="dcterms:W3CDTF">2024-12-27T07:34:00Z</dcterms:created>
  <dcterms:modified xsi:type="dcterms:W3CDTF">2024-12-27T07:34:00Z</dcterms:modified>
</cp:coreProperties>
</file>