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4E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282092" w:rsidRDefault="00282092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ТУКСИНСКОЕ СЕЛЬСКОЕ ПОСЕЛЕНИЕ</w:t>
      </w: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092" w:rsidRDefault="00282092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Совета сельского поселения</w:t>
      </w:r>
    </w:p>
    <w:p w:rsidR="00A474CA" w:rsidRPr="00930E20" w:rsidRDefault="00930E20" w:rsidP="00930E20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0E20">
        <w:rPr>
          <w:rFonts w:ascii="Times New Roman" w:hAnsi="Times New Roman" w:cs="Times New Roman"/>
          <w:b/>
          <w:color w:val="FF0000"/>
          <w:sz w:val="24"/>
          <w:szCs w:val="24"/>
        </w:rPr>
        <w:t>УТРАТИЛО СИЛУ</w:t>
      </w:r>
    </w:p>
    <w:p w:rsidR="00282092" w:rsidRPr="00282092" w:rsidRDefault="00282092" w:rsidP="00282092">
      <w:pPr>
        <w:spacing w:after="0"/>
        <w:ind w:right="5953"/>
        <w:rPr>
          <w:rFonts w:ascii="Times New Roman" w:hAnsi="Times New Roman" w:cs="Times New Roman"/>
          <w:sz w:val="24"/>
          <w:szCs w:val="24"/>
        </w:rPr>
      </w:pPr>
    </w:p>
    <w:p w:rsidR="00A474CA" w:rsidRPr="00282092" w:rsidRDefault="00A474CA" w:rsidP="00282092">
      <w:pPr>
        <w:spacing w:after="0"/>
        <w:ind w:right="5953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Об установлении с 2011 года единого срока уплаты земельного налога с физических лиц.</w:t>
      </w:r>
    </w:p>
    <w:p w:rsidR="00A474CA" w:rsidRPr="00282092" w:rsidRDefault="00A474CA" w:rsidP="00282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092" w:rsidRPr="00282092" w:rsidRDefault="00282092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474CA" w:rsidRPr="00282092" w:rsidRDefault="00A474CA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Принято Советом поселения 07 октября 2010 года.</w:t>
      </w:r>
    </w:p>
    <w:p w:rsidR="00A474CA" w:rsidRPr="00282092" w:rsidRDefault="006F1ECB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Подписано Главой поселения 07 октября 2010 года.</w:t>
      </w:r>
    </w:p>
    <w:p w:rsidR="00282092" w:rsidRDefault="00282092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№ 40</w:t>
      </w:r>
    </w:p>
    <w:p w:rsidR="006F1ECB" w:rsidRPr="00282092" w:rsidRDefault="006F1ECB" w:rsidP="00282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092" w:rsidRDefault="00282092" w:rsidP="002820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2092">
        <w:rPr>
          <w:rFonts w:ascii="Times New Roman" w:hAnsi="Times New Roman" w:cs="Times New Roman"/>
          <w:sz w:val="24"/>
          <w:szCs w:val="24"/>
        </w:rPr>
        <w:t xml:space="preserve">На </w:t>
      </w:r>
      <w:r w:rsidR="00282092">
        <w:rPr>
          <w:rFonts w:ascii="Times New Roman" w:hAnsi="Times New Roman" w:cs="Times New Roman"/>
          <w:sz w:val="24"/>
          <w:szCs w:val="24"/>
        </w:rPr>
        <w:t>основании п.п.2 п.1 ст.</w:t>
      </w:r>
      <w:r w:rsidRPr="00282092">
        <w:rPr>
          <w:rFonts w:ascii="Times New Roman" w:hAnsi="Times New Roman" w:cs="Times New Roman"/>
          <w:sz w:val="24"/>
          <w:szCs w:val="24"/>
        </w:rPr>
        <w:t xml:space="preserve">14 Федерального закона «Об общих принципах организации местного самоуправления в Российской Федерации» от 06.10.2003 г. № 131-ФЗ, ст. 387, 397 Налогового кодекса РФ, Федерального закона № 229-ФЗ от 27.07.2010г. «О внесении изменений в часть первую и часть вторую Налогового кодекса РФ,,,» Совет – представительный орган местного самоуправления </w:t>
      </w:r>
      <w:proofErr w:type="gramEnd"/>
    </w:p>
    <w:p w:rsidR="00282092" w:rsidRDefault="00282092" w:rsidP="00282092">
      <w:pPr>
        <w:spacing w:after="0"/>
        <w:ind w:right="-284"/>
        <w:jc w:val="center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092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282092" w:rsidRPr="00282092" w:rsidRDefault="00282092" w:rsidP="002820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2092" w:rsidRPr="00282092" w:rsidRDefault="00282092" w:rsidP="002820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П. 1 Решения № 5 от 03.11.2009г8. «Об установлении с 2010 года единого срока уплаты земельного налога с физических лиц» исключить.</w:t>
      </w:r>
    </w:p>
    <w:p w:rsidR="00282092" w:rsidRPr="00282092" w:rsidRDefault="00282092" w:rsidP="0028209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 xml:space="preserve">Установить единый срок уплаты земельного налога с физических лиц – </w:t>
      </w:r>
      <w:r w:rsidR="00FC2481">
        <w:rPr>
          <w:rFonts w:ascii="Times New Roman" w:hAnsi="Times New Roman" w:cs="Times New Roman"/>
          <w:sz w:val="24"/>
          <w:szCs w:val="24"/>
        </w:rPr>
        <w:t xml:space="preserve">до </w:t>
      </w:r>
      <w:r w:rsidRPr="00282092">
        <w:rPr>
          <w:rFonts w:ascii="Times New Roman" w:hAnsi="Times New Roman" w:cs="Times New Roman"/>
          <w:sz w:val="24"/>
          <w:szCs w:val="24"/>
        </w:rPr>
        <w:t>1 ноября года, следующего за истекшим налоговым периодом, без предусмотрения авансовых платежей.</w:t>
      </w:r>
    </w:p>
    <w:p w:rsidR="00282092" w:rsidRPr="00282092" w:rsidRDefault="00282092" w:rsidP="0028209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Решение вступает в силу по истечении месяца с момента опубликования, но не ранее 01.01.2011г.</w:t>
      </w:r>
    </w:p>
    <w:p w:rsidR="00282092" w:rsidRPr="00282092" w:rsidRDefault="00282092" w:rsidP="00282092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ECB" w:rsidRPr="00282092" w:rsidRDefault="006F1ECB" w:rsidP="0028209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Опубликовать данное Решение в газете «Олония»</w:t>
      </w:r>
      <w:r w:rsidR="00282092" w:rsidRPr="00282092">
        <w:rPr>
          <w:rFonts w:ascii="Times New Roman" w:hAnsi="Times New Roman" w:cs="Times New Roman"/>
          <w:sz w:val="24"/>
          <w:szCs w:val="24"/>
        </w:rPr>
        <w:t xml:space="preserve"> и обнародовать.</w:t>
      </w:r>
    </w:p>
    <w:p w:rsidR="00282092" w:rsidRPr="00282092" w:rsidRDefault="00282092" w:rsidP="00282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092" w:rsidRPr="00282092" w:rsidRDefault="00282092" w:rsidP="00282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092" w:rsidRPr="00282092" w:rsidRDefault="00282092" w:rsidP="002820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2092" w:rsidRPr="00282092" w:rsidRDefault="00282092" w:rsidP="00282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ГЛАВА</w:t>
      </w:r>
    </w:p>
    <w:p w:rsidR="00282092" w:rsidRPr="00282092" w:rsidRDefault="00282092" w:rsidP="002820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82092">
        <w:rPr>
          <w:rFonts w:ascii="Times New Roman" w:hAnsi="Times New Roman" w:cs="Times New Roman"/>
          <w:sz w:val="24"/>
          <w:szCs w:val="24"/>
        </w:rPr>
        <w:t>ТУКСИНСКОГО СЕЛЬСКОГО ПОСЕЛЕНИЯ                                                Б.В.НИКИТИН</w:t>
      </w:r>
    </w:p>
    <w:sectPr w:rsidR="00282092" w:rsidRPr="00282092" w:rsidSect="0028209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13F67"/>
    <w:multiLevelType w:val="hybridMultilevel"/>
    <w:tmpl w:val="701C6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A474CA"/>
    <w:rsid w:val="00282092"/>
    <w:rsid w:val="002B1B0F"/>
    <w:rsid w:val="005A514E"/>
    <w:rsid w:val="006F1ECB"/>
    <w:rsid w:val="007D28B8"/>
    <w:rsid w:val="00930E20"/>
    <w:rsid w:val="00A474CA"/>
    <w:rsid w:val="00FC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2011-08-30T16:58:00Z</cp:lastPrinted>
  <dcterms:created xsi:type="dcterms:W3CDTF">2011-04-18T05:10:00Z</dcterms:created>
  <dcterms:modified xsi:type="dcterms:W3CDTF">2015-03-12T07:29:00Z</dcterms:modified>
</cp:coreProperties>
</file>