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08" w:rsidRDefault="005B3708" w:rsidP="005B3708">
      <w:pPr>
        <w:pStyle w:val="western"/>
        <w:spacing w:before="0" w:after="0" w:line="0" w:lineRule="atLeast"/>
        <w:rPr>
          <w:sz w:val="24"/>
          <w:szCs w:val="24"/>
        </w:rPr>
      </w:pPr>
      <w:r w:rsidRPr="00C43FAA">
        <w:rPr>
          <w:noProof/>
          <w:sz w:val="24"/>
          <w:szCs w:val="24"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08" w:rsidRPr="00365018" w:rsidRDefault="005B3708" w:rsidP="005B3708">
      <w:pPr>
        <w:pStyle w:val="western"/>
        <w:spacing w:before="0" w:after="0" w:line="0" w:lineRule="atLeast"/>
        <w:rPr>
          <w:sz w:val="24"/>
          <w:szCs w:val="24"/>
        </w:rPr>
      </w:pPr>
      <w:r w:rsidRPr="00365018">
        <w:rPr>
          <w:sz w:val="24"/>
          <w:szCs w:val="24"/>
        </w:rPr>
        <w:t>Республика Карелия</w:t>
      </w:r>
    </w:p>
    <w:p w:rsidR="005B3708" w:rsidRPr="00365018" w:rsidRDefault="005B3708" w:rsidP="005B3708">
      <w:pPr>
        <w:pStyle w:val="western"/>
        <w:spacing w:before="0" w:after="0" w:line="0" w:lineRule="atLeast"/>
        <w:rPr>
          <w:sz w:val="24"/>
          <w:szCs w:val="24"/>
        </w:rPr>
      </w:pPr>
      <w:r w:rsidRPr="00365018">
        <w:rPr>
          <w:sz w:val="24"/>
          <w:szCs w:val="24"/>
        </w:rPr>
        <w:t>Олонецкий национальный муниципальный район</w:t>
      </w:r>
    </w:p>
    <w:p w:rsidR="005B3708" w:rsidRDefault="005B3708" w:rsidP="005B3708">
      <w:pPr>
        <w:pStyle w:val="western"/>
        <w:spacing w:before="0" w:after="0" w:line="0" w:lineRule="atLeast"/>
        <w:rPr>
          <w:sz w:val="24"/>
          <w:szCs w:val="24"/>
        </w:rPr>
      </w:pPr>
      <w:r w:rsidRPr="00365018">
        <w:rPr>
          <w:sz w:val="24"/>
          <w:szCs w:val="24"/>
        </w:rPr>
        <w:t>Совет Туксинского сельского поселения</w:t>
      </w:r>
    </w:p>
    <w:p w:rsidR="008D53D6" w:rsidRPr="00365018" w:rsidRDefault="008D53D6" w:rsidP="005B3708">
      <w:pPr>
        <w:pStyle w:val="western"/>
        <w:spacing w:before="0" w:after="0" w:line="0" w:lineRule="atLeast"/>
        <w:rPr>
          <w:sz w:val="24"/>
          <w:szCs w:val="24"/>
        </w:rPr>
      </w:pPr>
    </w:p>
    <w:p w:rsidR="005B3708" w:rsidRPr="00365018" w:rsidRDefault="005B3708" w:rsidP="005B3708">
      <w:pPr>
        <w:pStyle w:val="western"/>
        <w:rPr>
          <w:sz w:val="24"/>
          <w:szCs w:val="24"/>
        </w:rPr>
      </w:pPr>
      <w:r w:rsidRPr="00365018">
        <w:rPr>
          <w:sz w:val="24"/>
          <w:szCs w:val="24"/>
        </w:rPr>
        <w:t xml:space="preserve">РЕШЕНИЕ № </w:t>
      </w:r>
      <w:r>
        <w:rPr>
          <w:sz w:val="24"/>
          <w:szCs w:val="24"/>
        </w:rPr>
        <w:t>12</w:t>
      </w:r>
    </w:p>
    <w:p w:rsidR="005B3708" w:rsidRPr="00365018" w:rsidRDefault="005B3708" w:rsidP="005B3708">
      <w:pPr>
        <w:pStyle w:val="western"/>
        <w:jc w:val="left"/>
        <w:rPr>
          <w:sz w:val="24"/>
          <w:szCs w:val="24"/>
        </w:rPr>
      </w:pPr>
      <w:r w:rsidRPr="00365018">
        <w:rPr>
          <w:sz w:val="24"/>
          <w:szCs w:val="24"/>
        </w:rPr>
        <w:t>от  2</w:t>
      </w:r>
      <w:r>
        <w:rPr>
          <w:sz w:val="24"/>
          <w:szCs w:val="24"/>
        </w:rPr>
        <w:t>0</w:t>
      </w:r>
      <w:r w:rsidRPr="00365018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365018">
        <w:rPr>
          <w:sz w:val="24"/>
          <w:szCs w:val="24"/>
        </w:rPr>
        <w:t xml:space="preserve">  201</w:t>
      </w:r>
      <w:r>
        <w:rPr>
          <w:sz w:val="24"/>
          <w:szCs w:val="24"/>
        </w:rPr>
        <w:t>7</w:t>
      </w:r>
      <w:r w:rsidRPr="00365018">
        <w:rPr>
          <w:sz w:val="24"/>
          <w:szCs w:val="24"/>
        </w:rPr>
        <w:t xml:space="preserve"> года                                                                                                   д. Тукса</w:t>
      </w:r>
    </w:p>
    <w:p w:rsidR="005B3708" w:rsidRPr="00AD2BFB" w:rsidRDefault="005B3708" w:rsidP="005B3708">
      <w:pPr>
        <w:pStyle w:val="a3"/>
        <w:tabs>
          <w:tab w:val="left" w:pos="6300"/>
        </w:tabs>
        <w:ind w:left="0" w:right="4393"/>
        <w:jc w:val="both"/>
        <w:rPr>
          <w:rFonts w:ascii="Times New Roman" w:hAnsi="Times New Roman"/>
          <w:lang w:val="ru-RU"/>
        </w:rPr>
      </w:pPr>
      <w:r w:rsidRPr="00AD2BFB">
        <w:rPr>
          <w:rFonts w:ascii="Times New Roman" w:hAnsi="Times New Roman"/>
          <w:color w:val="000000"/>
          <w:lang w:val="ru-RU"/>
        </w:rPr>
        <w:t xml:space="preserve"> «О внесении дополнения в Устав муниципального образования «Туксинское сельское поселение»</w:t>
      </w:r>
    </w:p>
    <w:p w:rsidR="005B3708" w:rsidRPr="00365018" w:rsidRDefault="005B3708" w:rsidP="005B3708">
      <w:pPr>
        <w:pStyle w:val="western"/>
        <w:spacing w:before="0" w:after="0"/>
        <w:ind w:left="720" w:right="4819"/>
        <w:jc w:val="both"/>
        <w:rPr>
          <w:sz w:val="24"/>
          <w:szCs w:val="24"/>
        </w:rPr>
      </w:pPr>
    </w:p>
    <w:p w:rsidR="005B3708" w:rsidRDefault="005B3708" w:rsidP="005B3708">
      <w:pPr>
        <w:pStyle w:val="western"/>
        <w:spacing w:before="0" w:after="0"/>
        <w:ind w:left="720" w:right="-1"/>
        <w:jc w:val="left"/>
        <w:rPr>
          <w:sz w:val="24"/>
          <w:szCs w:val="24"/>
        </w:rPr>
      </w:pPr>
    </w:p>
    <w:p w:rsidR="005B3708" w:rsidRDefault="005B3708" w:rsidP="005B3708">
      <w:pPr>
        <w:pStyle w:val="western"/>
        <w:spacing w:before="0" w:after="0"/>
        <w:ind w:left="720" w:right="-1"/>
        <w:rPr>
          <w:sz w:val="24"/>
          <w:szCs w:val="24"/>
        </w:rPr>
      </w:pPr>
      <w:r w:rsidRPr="00365018">
        <w:rPr>
          <w:sz w:val="24"/>
          <w:szCs w:val="24"/>
        </w:rPr>
        <w:t>Принято Советом Туксинского сельского поселения</w:t>
      </w:r>
      <w:r>
        <w:rPr>
          <w:sz w:val="24"/>
          <w:szCs w:val="24"/>
        </w:rPr>
        <w:t xml:space="preserve"> </w:t>
      </w:r>
      <w:r w:rsidRPr="00365018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365018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365018">
        <w:rPr>
          <w:sz w:val="24"/>
          <w:szCs w:val="24"/>
        </w:rPr>
        <w:t xml:space="preserve">  201</w:t>
      </w:r>
      <w:r>
        <w:rPr>
          <w:sz w:val="24"/>
          <w:szCs w:val="24"/>
        </w:rPr>
        <w:t>7</w:t>
      </w:r>
      <w:r w:rsidRPr="00365018">
        <w:rPr>
          <w:sz w:val="24"/>
          <w:szCs w:val="24"/>
        </w:rPr>
        <w:t xml:space="preserve"> года</w:t>
      </w:r>
    </w:p>
    <w:p w:rsidR="005B3708" w:rsidRPr="00365018" w:rsidRDefault="005B3708" w:rsidP="005B3708">
      <w:pPr>
        <w:pStyle w:val="western"/>
        <w:spacing w:before="0" w:after="0"/>
        <w:ind w:left="720" w:right="-1"/>
        <w:rPr>
          <w:sz w:val="24"/>
          <w:szCs w:val="24"/>
        </w:rPr>
      </w:pPr>
      <w:r w:rsidRPr="00365018">
        <w:rPr>
          <w:sz w:val="24"/>
          <w:szCs w:val="24"/>
        </w:rPr>
        <w:t>Подписано Главой Туксинского сельского поселения</w:t>
      </w:r>
      <w:r>
        <w:rPr>
          <w:sz w:val="24"/>
          <w:szCs w:val="24"/>
        </w:rPr>
        <w:t xml:space="preserve"> </w:t>
      </w:r>
      <w:r w:rsidRPr="00365018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365018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365018">
        <w:rPr>
          <w:sz w:val="24"/>
          <w:szCs w:val="24"/>
        </w:rPr>
        <w:t xml:space="preserve">  201</w:t>
      </w:r>
      <w:r>
        <w:rPr>
          <w:sz w:val="24"/>
          <w:szCs w:val="24"/>
        </w:rPr>
        <w:t>7</w:t>
      </w:r>
      <w:r w:rsidRPr="00365018">
        <w:rPr>
          <w:sz w:val="24"/>
          <w:szCs w:val="24"/>
        </w:rPr>
        <w:t xml:space="preserve"> года</w:t>
      </w:r>
    </w:p>
    <w:p w:rsidR="005B3708" w:rsidRPr="00365018" w:rsidRDefault="005B3708" w:rsidP="005B3708">
      <w:pPr>
        <w:pStyle w:val="western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65018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</w:t>
      </w:r>
      <w:r w:rsidRPr="00365018">
        <w:rPr>
          <w:sz w:val="24"/>
          <w:szCs w:val="24"/>
        </w:rPr>
        <w:t>Федеральн</w:t>
      </w:r>
      <w:r>
        <w:rPr>
          <w:sz w:val="24"/>
          <w:szCs w:val="24"/>
        </w:rPr>
        <w:t>ым</w:t>
      </w:r>
      <w:r w:rsidRPr="00365018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ом</w:t>
      </w:r>
      <w:r w:rsidRPr="00365018">
        <w:rPr>
          <w:sz w:val="24"/>
          <w:szCs w:val="24"/>
        </w:rPr>
        <w:t xml:space="preserve"> от 06.10.2003 № 131-ФЗ «Об общих принципах организации местного самоуправления в Российской Федерации</w:t>
      </w:r>
      <w:r>
        <w:rPr>
          <w:sz w:val="24"/>
          <w:szCs w:val="24"/>
        </w:rPr>
        <w:t xml:space="preserve">» редакции Федерального закона от 23.06.2016 года № 197-ФЗ «О внесении изменений в статью 26.3 Федерального закона </w:t>
      </w:r>
      <w:r w:rsidRPr="00365018">
        <w:rPr>
          <w:sz w:val="24"/>
          <w:szCs w:val="24"/>
        </w:rPr>
        <w:t xml:space="preserve">«Об общих принципах организации </w:t>
      </w:r>
      <w:r>
        <w:rPr>
          <w:sz w:val="24"/>
          <w:szCs w:val="24"/>
        </w:rPr>
        <w:t>законодательных (представительных) и исполнительных органов государственной власти субъектов</w:t>
      </w:r>
      <w:r w:rsidRPr="00365018">
        <w:rPr>
          <w:sz w:val="24"/>
          <w:szCs w:val="24"/>
        </w:rPr>
        <w:t xml:space="preserve"> Российской Федерации</w:t>
      </w:r>
      <w:r>
        <w:rPr>
          <w:sz w:val="24"/>
          <w:szCs w:val="24"/>
        </w:rPr>
        <w:t>» и в связи с вступлением в силу Федерального закона от 23.06.2016 № 182-ФЗ «Об основах системы профилактики правонарушений в Российской Федерации»</w:t>
      </w:r>
      <w:r w:rsidRPr="00365018">
        <w:rPr>
          <w:sz w:val="24"/>
          <w:szCs w:val="24"/>
        </w:rPr>
        <w:t>, Совет - представительный орган Туксинского сельского поселения</w:t>
      </w:r>
    </w:p>
    <w:p w:rsidR="005B3708" w:rsidRPr="00365018" w:rsidRDefault="005B3708" w:rsidP="005B3708">
      <w:pPr>
        <w:pStyle w:val="western"/>
        <w:rPr>
          <w:sz w:val="24"/>
          <w:szCs w:val="24"/>
        </w:rPr>
      </w:pPr>
      <w:r w:rsidRPr="00365018">
        <w:rPr>
          <w:sz w:val="24"/>
          <w:szCs w:val="24"/>
        </w:rPr>
        <w:t>РЕШИЛ:</w:t>
      </w:r>
    </w:p>
    <w:p w:rsidR="005B3708" w:rsidRPr="00966D96" w:rsidRDefault="005B3708" w:rsidP="005B3708">
      <w:pPr>
        <w:pStyle w:val="western"/>
        <w:numPr>
          <w:ilvl w:val="0"/>
          <w:numId w:val="1"/>
        </w:numPr>
        <w:spacing w:before="0"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Пункт 1 статьи 10 Устава Туксинского сельского поселения дополнить пунктом следующего содержания:</w:t>
      </w:r>
    </w:p>
    <w:p w:rsidR="005B3708" w:rsidRPr="00AD2BFB" w:rsidRDefault="005B3708" w:rsidP="005B3708">
      <w:pPr>
        <w:pStyle w:val="western"/>
        <w:spacing w:before="0" w:after="0"/>
        <w:jc w:val="both"/>
        <w:rPr>
          <w:sz w:val="24"/>
          <w:szCs w:val="24"/>
        </w:rPr>
      </w:pPr>
      <w:r w:rsidRPr="00AD2BFB">
        <w:rPr>
          <w:sz w:val="24"/>
          <w:szCs w:val="24"/>
        </w:rPr>
        <w:t xml:space="preserve">«14) </w:t>
      </w:r>
      <w:r w:rsidRPr="00AD2BFB">
        <w:rPr>
          <w:sz w:val="24"/>
          <w:szCs w:val="24"/>
          <w:shd w:val="clear" w:color="auto" w:fill="FFFFFF"/>
        </w:rPr>
        <w:t>осуществление мероприятий в сфере профилактики правонарушений, предусмотренных Федеральным</w:t>
      </w:r>
      <w:r w:rsidRPr="00AD2BFB">
        <w:rPr>
          <w:rStyle w:val="apple-converted-space"/>
          <w:sz w:val="24"/>
          <w:szCs w:val="24"/>
          <w:shd w:val="clear" w:color="auto" w:fill="FFFFFF"/>
        </w:rPr>
        <w:t> </w:t>
      </w:r>
      <w:hyperlink r:id="rId6" w:history="1">
        <w:r w:rsidRPr="00AD2BFB">
          <w:rPr>
            <w:rStyle w:val="a4"/>
            <w:color w:val="auto"/>
            <w:sz w:val="24"/>
            <w:szCs w:val="24"/>
            <w:u w:val="none"/>
            <w:shd w:val="clear" w:color="auto" w:fill="FFFFFF"/>
          </w:rPr>
          <w:t>законом</w:t>
        </w:r>
      </w:hyperlink>
      <w:r w:rsidRPr="00AD2BFB">
        <w:rPr>
          <w:rStyle w:val="apple-converted-space"/>
          <w:sz w:val="24"/>
          <w:szCs w:val="24"/>
          <w:shd w:val="clear" w:color="auto" w:fill="FFFFFF"/>
        </w:rPr>
        <w:t> </w:t>
      </w:r>
      <w:r w:rsidRPr="00AD2BFB">
        <w:rPr>
          <w:sz w:val="24"/>
          <w:szCs w:val="24"/>
          <w:shd w:val="clear" w:color="auto" w:fill="FFFFFF"/>
        </w:rPr>
        <w:t>"Об основах системы профилактики правонарушений в Российской Федерации"</w:t>
      </w:r>
      <w:proofErr w:type="gramStart"/>
      <w:r w:rsidRPr="00AD2BFB">
        <w:rPr>
          <w:sz w:val="24"/>
          <w:szCs w:val="24"/>
          <w:shd w:val="clear" w:color="auto" w:fill="FFFFFF"/>
        </w:rPr>
        <w:t>.»</w:t>
      </w:r>
      <w:proofErr w:type="gramEnd"/>
    </w:p>
    <w:p w:rsidR="005B3708" w:rsidRPr="00966D96" w:rsidRDefault="005B3708" w:rsidP="005B3708">
      <w:pPr>
        <w:pStyle w:val="western"/>
        <w:numPr>
          <w:ilvl w:val="0"/>
          <w:numId w:val="1"/>
        </w:numPr>
        <w:spacing w:before="0"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Направить Решение Главе Туксинского сельского поселения для подписания.</w:t>
      </w:r>
    </w:p>
    <w:p w:rsidR="005B3708" w:rsidRPr="00966D96" w:rsidRDefault="005B3708" w:rsidP="005B3708">
      <w:pPr>
        <w:pStyle w:val="western"/>
        <w:numPr>
          <w:ilvl w:val="0"/>
          <w:numId w:val="1"/>
        </w:numPr>
        <w:spacing w:before="0"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Главе Туксинского сельского поселения направить Решение на государственную регистрацию.</w:t>
      </w:r>
    </w:p>
    <w:p w:rsidR="005B3708" w:rsidRPr="00966D96" w:rsidRDefault="005B3708" w:rsidP="005B3708">
      <w:pPr>
        <w:pStyle w:val="western"/>
        <w:numPr>
          <w:ilvl w:val="0"/>
          <w:numId w:val="1"/>
        </w:numPr>
        <w:spacing w:before="0" w:after="0"/>
        <w:ind w:left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Главе Туксинского сельского поселения обнародовать Решение после его государственной регистрации.</w:t>
      </w:r>
    </w:p>
    <w:p w:rsidR="005B3708" w:rsidRDefault="005B3708" w:rsidP="005B3708">
      <w:pPr>
        <w:pStyle w:val="western"/>
        <w:numPr>
          <w:ilvl w:val="0"/>
          <w:numId w:val="1"/>
        </w:numPr>
        <w:spacing w:before="0" w:after="0"/>
        <w:ind w:left="0"/>
        <w:jc w:val="both"/>
        <w:rPr>
          <w:sz w:val="24"/>
          <w:szCs w:val="24"/>
        </w:rPr>
      </w:pPr>
      <w:r w:rsidRPr="00365018">
        <w:rPr>
          <w:sz w:val="24"/>
          <w:szCs w:val="24"/>
        </w:rPr>
        <w:t xml:space="preserve">Настоящее решение </w:t>
      </w:r>
      <w:r>
        <w:rPr>
          <w:sz w:val="24"/>
          <w:szCs w:val="24"/>
        </w:rPr>
        <w:t>подлежи</w:t>
      </w:r>
      <w:r w:rsidRPr="00365018">
        <w:rPr>
          <w:sz w:val="24"/>
          <w:szCs w:val="24"/>
        </w:rPr>
        <w:t xml:space="preserve">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Pr="00372C52">
          <w:rPr>
            <w:rStyle w:val="a4"/>
            <w:sz w:val="24"/>
            <w:szCs w:val="24"/>
          </w:rPr>
          <w:t>http://adm-tyksa.ru/.»</w:t>
        </w:r>
      </w:hyperlink>
    </w:p>
    <w:p w:rsidR="005B3708" w:rsidRDefault="005B3708" w:rsidP="005B3708">
      <w:pPr>
        <w:pStyle w:val="western"/>
        <w:spacing w:before="0" w:after="0"/>
        <w:jc w:val="both"/>
        <w:rPr>
          <w:sz w:val="24"/>
          <w:szCs w:val="24"/>
        </w:rPr>
      </w:pPr>
    </w:p>
    <w:p w:rsidR="005B3708" w:rsidRDefault="005B3708" w:rsidP="005B3708">
      <w:pPr>
        <w:pStyle w:val="western"/>
        <w:spacing w:before="0" w:after="0"/>
        <w:jc w:val="both"/>
        <w:rPr>
          <w:sz w:val="24"/>
          <w:szCs w:val="24"/>
        </w:rPr>
      </w:pPr>
    </w:p>
    <w:p w:rsidR="005B3708" w:rsidRPr="00365018" w:rsidRDefault="005B3708" w:rsidP="005B3708">
      <w:pPr>
        <w:pStyle w:val="western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65018">
        <w:rPr>
          <w:sz w:val="24"/>
          <w:szCs w:val="24"/>
        </w:rPr>
        <w:t xml:space="preserve">редседатель Совета  </w:t>
      </w:r>
    </w:p>
    <w:p w:rsidR="005B3708" w:rsidRPr="00365018" w:rsidRDefault="005B3708" w:rsidP="005B3708">
      <w:pPr>
        <w:pStyle w:val="a3"/>
        <w:ind w:left="0"/>
        <w:jc w:val="both"/>
        <w:rPr>
          <w:rFonts w:ascii="Times New Roman" w:hAnsi="Times New Roman"/>
          <w:lang w:val="ru-RU"/>
        </w:rPr>
      </w:pPr>
      <w:r w:rsidRPr="00365018">
        <w:rPr>
          <w:rFonts w:ascii="Times New Roman" w:hAnsi="Times New Roman"/>
          <w:lang w:val="ru-RU"/>
        </w:rPr>
        <w:t>Туксинского сельского поселения                                                                         Е.В. Калачева</w:t>
      </w:r>
    </w:p>
    <w:p w:rsidR="005B3708" w:rsidRPr="00365018" w:rsidRDefault="005B3708" w:rsidP="005B3708">
      <w:pPr>
        <w:jc w:val="both"/>
        <w:rPr>
          <w:rFonts w:ascii="Times New Roman" w:hAnsi="Times New Roman"/>
          <w:lang w:val="ru-RU"/>
        </w:rPr>
      </w:pPr>
    </w:p>
    <w:p w:rsidR="005B3708" w:rsidRDefault="005B3708" w:rsidP="005B3708">
      <w:pPr>
        <w:jc w:val="both"/>
        <w:rPr>
          <w:rFonts w:ascii="Times New Roman" w:hAnsi="Times New Roman"/>
          <w:lang w:val="ru-RU"/>
        </w:rPr>
      </w:pPr>
    </w:p>
    <w:p w:rsidR="005B3708" w:rsidRDefault="005B3708" w:rsidP="005B3708">
      <w:pPr>
        <w:jc w:val="both"/>
        <w:rPr>
          <w:rFonts w:ascii="Times New Roman" w:hAnsi="Times New Roman"/>
          <w:lang w:val="ru-RU"/>
        </w:rPr>
      </w:pPr>
      <w:r w:rsidRPr="00365018">
        <w:rPr>
          <w:rFonts w:ascii="Times New Roman" w:hAnsi="Times New Roman"/>
          <w:lang w:val="ru-RU"/>
        </w:rPr>
        <w:t xml:space="preserve">Глава Туксинского </w:t>
      </w:r>
    </w:p>
    <w:p w:rsidR="009E02B5" w:rsidRPr="005B3708" w:rsidRDefault="005B3708" w:rsidP="005B3708">
      <w:pPr>
        <w:jc w:val="both"/>
        <w:rPr>
          <w:lang w:val="ru-RU"/>
        </w:rPr>
      </w:pPr>
      <w:r>
        <w:rPr>
          <w:rFonts w:ascii="Times New Roman" w:hAnsi="Times New Roman"/>
          <w:lang w:val="ru-RU"/>
        </w:rPr>
        <w:t>сельского поселения                                                                                             И.Н. Корнилова</w:t>
      </w:r>
    </w:p>
    <w:sectPr w:rsidR="009E02B5" w:rsidRPr="005B3708" w:rsidSect="005B370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614C9"/>
    <w:multiLevelType w:val="hybridMultilevel"/>
    <w:tmpl w:val="8F9CB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3708"/>
    <w:rsid w:val="005B3708"/>
    <w:rsid w:val="00894FF3"/>
    <w:rsid w:val="008D53D6"/>
    <w:rsid w:val="009E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708"/>
    <w:pPr>
      <w:spacing w:after="0" w:line="240" w:lineRule="auto"/>
    </w:pPr>
    <w:rPr>
      <w:rFonts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B3708"/>
    <w:pPr>
      <w:ind w:left="720"/>
      <w:contextualSpacing/>
    </w:pPr>
  </w:style>
  <w:style w:type="paragraph" w:customStyle="1" w:styleId="western">
    <w:name w:val="western"/>
    <w:basedOn w:val="a"/>
    <w:uiPriority w:val="99"/>
    <w:rsid w:val="005B3708"/>
    <w:pPr>
      <w:suppressAutoHyphens/>
      <w:spacing w:before="280" w:after="280"/>
      <w:jc w:val="center"/>
    </w:pPr>
    <w:rPr>
      <w:rFonts w:ascii="Times New Roman" w:eastAsia="Times New Roman" w:hAnsi="Times New Roman"/>
      <w:sz w:val="28"/>
      <w:szCs w:val="28"/>
      <w:lang w:val="ru-RU" w:eastAsia="ar-SA" w:bidi="ar-SA"/>
    </w:rPr>
  </w:style>
  <w:style w:type="character" w:styleId="a4">
    <w:name w:val="Hyperlink"/>
    <w:basedOn w:val="a0"/>
    <w:uiPriority w:val="99"/>
    <w:unhideWhenUsed/>
    <w:rsid w:val="005B370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B3708"/>
  </w:style>
  <w:style w:type="paragraph" w:customStyle="1" w:styleId="ConsPlusNormal">
    <w:name w:val="ConsPlusNormal"/>
    <w:rsid w:val="005B37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708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99976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2017-04-19T13:48:00Z</cp:lastPrinted>
  <dcterms:created xsi:type="dcterms:W3CDTF">2017-04-19T13:45:00Z</dcterms:created>
  <dcterms:modified xsi:type="dcterms:W3CDTF">2017-04-19T13:50:00Z</dcterms:modified>
</cp:coreProperties>
</file>