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D10CB2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Республика Карелия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Олонецкий национальный муниципальный район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Совет Туксинского сельского поселения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РЕШЕНИЕ № 24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07 июля  2022 года                 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       </w:t>
      </w:r>
      <w:r>
        <w:rPr>
          <w:rFonts w:ascii="Times New Roman CYR" w:hAnsi="Times New Roman CYR" w:cs="Times New Roman CYR"/>
          <w:sz w:val="24"/>
          <w:szCs w:val="24"/>
        </w:rPr>
        <w:t xml:space="preserve">    дер. Тукса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5A73" w:rsidRDefault="00D15A73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0CB2" w:rsidRPr="00D10CB2" w:rsidRDefault="00D10CB2" w:rsidP="00D10CB2">
      <w:pPr>
        <w:tabs>
          <w:tab w:val="left" w:pos="720"/>
          <w:tab w:val="left" w:pos="4536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 внесении изменений в решение Совета Туксинского сельского поселения от 28.12.2021 г. № 56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утверждении бюджета Туксинского сельского поселения на 2022 год</w:t>
      </w:r>
      <w:r w:rsidRPr="00D10CB2">
        <w:rPr>
          <w:rFonts w:ascii="Times New Roman" w:hAnsi="Times New Roman" w:cs="Times New Roman"/>
          <w:sz w:val="24"/>
          <w:szCs w:val="24"/>
        </w:rPr>
        <w:t>»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5A73" w:rsidRDefault="00D10CB2" w:rsidP="00D10C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B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10CB2" w:rsidRDefault="00D10CB2" w:rsidP="00D10CB2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0CB2">
        <w:rPr>
          <w:rFonts w:ascii="Times New Roman" w:hAnsi="Times New Roman" w:cs="Times New Roman"/>
          <w:sz w:val="24"/>
          <w:szCs w:val="24"/>
        </w:rPr>
        <w:t xml:space="preserve"> </w:t>
      </w:r>
      <w:r w:rsidR="00BB2565">
        <w:rPr>
          <w:rFonts w:ascii="Times New Roman" w:hAnsi="Times New Roman" w:cs="Times New Roman"/>
          <w:sz w:val="24"/>
          <w:szCs w:val="24"/>
        </w:rPr>
        <w:t xml:space="preserve">     </w:t>
      </w:r>
      <w:r w:rsidR="00BB2565">
        <w:rPr>
          <w:rFonts w:ascii="Times New Roman CYR" w:hAnsi="Times New Roman CYR" w:cs="Times New Roman CYR"/>
          <w:sz w:val="24"/>
          <w:szCs w:val="24"/>
        </w:rPr>
        <w:t>На основании Бюджетного К</w:t>
      </w:r>
      <w:r>
        <w:rPr>
          <w:rFonts w:ascii="Times New Roman CYR" w:hAnsi="Times New Roman CYR" w:cs="Times New Roman CYR"/>
          <w:sz w:val="24"/>
          <w:szCs w:val="24"/>
        </w:rPr>
        <w:t xml:space="preserve">одекса Российской Федерации, Федерального Закона от 06.10.2003г. № 131-ФЗ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D10C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Устава муниципального образования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Туксинское сельское поселение</w:t>
      </w:r>
      <w:r w:rsidRPr="00D10CB2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sz w:val="24"/>
          <w:szCs w:val="24"/>
        </w:rPr>
        <w:t xml:space="preserve">в связи с уточнением доходной и расходной частей бюджета Туксинского сельского поселения, Совет – представительный орган местного самоуправления Туксинского сельского поселения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Р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Е Ш И 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D10CB2" w:rsidRDefault="00D10CB2" w:rsidP="00D10CB2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Внести в решение Совета Туксинского сельского поселения от 28.12.2021 г. № 56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 бюджете Туксинского сельского поселения на 2022 год</w:t>
      </w:r>
      <w:r w:rsidRPr="00D10C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следующие изменения: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Утвердить основные характеристики бюджета Туксинского сельского поселения на 2022 год: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доходов Туксинского сельского поселения в сумме 7 324,05 тыс. руб., в т.ч. объем безвозмездных поступлений 5 366,08 тыс. руб.;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Общий объем расходов Туксинского сельского поселения в сумме 7 324,05 тыс. руб.;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Дефицит бюджета Туксинского сельского поселения 0,00 тыс. руб.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D10CB2" w:rsidRDefault="00D10CB2" w:rsidP="00D10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1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Прогнозируемые поступления общего объема доходов  в бюджет Туксинского сельского поселения на 2022 год</w:t>
      </w:r>
      <w:r w:rsidRPr="00D10C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10CB2" w:rsidRDefault="00D10CB2" w:rsidP="00D10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D10C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10CB2" w:rsidRDefault="00D10CB2" w:rsidP="00D10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3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Ведомственная структура расходов бюджета Туксинского сельского поселения на 2022 год</w:t>
      </w:r>
      <w:r w:rsidRPr="00D10CB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>изложить в новой редакции;</w:t>
      </w:r>
    </w:p>
    <w:p w:rsidR="00D10CB2" w:rsidRDefault="00D10CB2" w:rsidP="00D10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4 </w:t>
      </w:r>
      <w:r w:rsidRPr="00D10CB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Распределение бюджетных ассигнований по целевым статьям (муниципальным программам Туксинского сельского поселения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непрограммным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направлениям деятельности), группам и подгруппам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на 2022 год</w:t>
      </w:r>
      <w:r w:rsidRPr="00D10CB2">
        <w:rPr>
          <w:rFonts w:ascii="Times New Roman" w:hAnsi="Times New Roman" w:cs="Times New Roman"/>
          <w:sz w:val="24"/>
          <w:szCs w:val="24"/>
        </w:rPr>
        <w:t xml:space="preserve">» </w:t>
      </w:r>
      <w:r w:rsidR="00D15A73">
        <w:rPr>
          <w:rFonts w:ascii="Times New Roman CYR" w:hAnsi="Times New Roman CYR" w:cs="Times New Roman CYR"/>
          <w:sz w:val="24"/>
          <w:szCs w:val="24"/>
        </w:rPr>
        <w:t>изложить в новой редакции.</w:t>
      </w:r>
    </w:p>
    <w:p w:rsidR="00D10CB2" w:rsidRPr="00D10CB2" w:rsidRDefault="00D10CB2" w:rsidP="00D10C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>
          <w:rPr>
            <w:rFonts w:ascii="Times New Roman CYR" w:hAnsi="Times New Roman CYR" w:cs="Times New Roman CYR"/>
            <w:color w:val="0000FF"/>
            <w:sz w:val="24"/>
            <w:szCs w:val="24"/>
            <w:u w:val="single"/>
          </w:rPr>
          <w:t>http://adm-tyksa.ru/</w:t>
        </w:r>
      </w:hyperlink>
      <w:r w:rsidRPr="00D10CB2">
        <w:rPr>
          <w:rFonts w:ascii="Times New Roman" w:hAnsi="Times New Roman" w:cs="Times New Roman"/>
          <w:sz w:val="24"/>
          <w:szCs w:val="24"/>
        </w:rPr>
        <w:t>.</w:t>
      </w:r>
    </w:p>
    <w:p w:rsidR="00D10CB2" w:rsidRPr="00D10CB2" w:rsidRDefault="00D10CB2" w:rsidP="00D10CB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hAnsi="Calibri" w:cs="Calibri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Председатель Совета Туксинского</w:t>
      </w:r>
    </w:p>
    <w:p w:rsidR="00D10CB2" w:rsidRDefault="00D10CB2" w:rsidP="00D10C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sz w:val="24"/>
          <w:szCs w:val="24"/>
        </w:rPr>
        <w:t xml:space="preserve">    Е. В. Калачева</w:t>
      </w:r>
    </w:p>
    <w:p w:rsidR="00D10CB2" w:rsidRDefault="00D10CB2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D15A73" w:rsidRDefault="00D15A73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</w:p>
    <w:p w:rsidR="00D10CB2" w:rsidRDefault="00D10CB2" w:rsidP="00D10CB2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Туксинского</w:t>
      </w:r>
    </w:p>
    <w:p w:rsidR="00D10CB2" w:rsidRPr="00D10CB2" w:rsidRDefault="00D10CB2" w:rsidP="00D10C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сельского поселения                                                                        </w:t>
      </w:r>
      <w:r w:rsidR="00D15A73">
        <w:rPr>
          <w:rFonts w:ascii="Times New Roman CYR" w:hAnsi="Times New Roman CYR" w:cs="Times New Roman CYR"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sz w:val="24"/>
          <w:szCs w:val="24"/>
        </w:rPr>
        <w:t xml:space="preserve">                  И. Н. Корнилова</w:t>
      </w:r>
    </w:p>
    <w:p w:rsidR="00857505" w:rsidRDefault="00857505">
      <w:r>
        <w:br w:type="page"/>
      </w:r>
    </w:p>
    <w:tbl>
      <w:tblPr>
        <w:tblW w:w="11340" w:type="dxa"/>
        <w:tblInd w:w="-885" w:type="dxa"/>
        <w:tblLayout w:type="fixed"/>
        <w:tblLook w:val="04A0"/>
      </w:tblPr>
      <w:tblGrid>
        <w:gridCol w:w="756"/>
        <w:gridCol w:w="4773"/>
        <w:gridCol w:w="576"/>
        <w:gridCol w:w="506"/>
        <w:gridCol w:w="506"/>
        <w:gridCol w:w="506"/>
        <w:gridCol w:w="576"/>
        <w:gridCol w:w="506"/>
        <w:gridCol w:w="696"/>
        <w:gridCol w:w="576"/>
        <w:gridCol w:w="1363"/>
      </w:tblGrid>
      <w:tr w:rsidR="00857505" w:rsidRPr="00857505" w:rsidTr="00857505">
        <w:trPr>
          <w:trHeight w:val="315"/>
        </w:trPr>
        <w:tc>
          <w:tcPr>
            <w:tcW w:w="11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97C" w:rsidRPr="00B14471" w:rsidRDefault="002A397C" w:rsidP="002A397C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1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2A397C" w:rsidRPr="00B14471" w:rsidRDefault="00CE08E1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0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7.07.2022</w:t>
            </w:r>
            <w:r w:rsidR="002A397C"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2A397C" w:rsidRPr="00B14471" w:rsidRDefault="002A397C" w:rsidP="002A397C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2A397C" w:rsidRDefault="002A397C" w:rsidP="002A397C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2A397C" w:rsidRDefault="002A397C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Общий объем доходов  в бюджет Туксинского сельского поселения</w:t>
            </w:r>
          </w:p>
        </w:tc>
      </w:tr>
      <w:tr w:rsidR="00857505" w:rsidRPr="00857505" w:rsidTr="00857505">
        <w:trPr>
          <w:trHeight w:val="33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2022 год  </w:t>
            </w:r>
          </w:p>
        </w:tc>
      </w:tr>
      <w:tr w:rsidR="00857505" w:rsidRPr="00857505" w:rsidTr="00857505">
        <w:trPr>
          <w:trHeight w:val="960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групп, подгрупп, статей  и подстатей доходов</w:t>
            </w:r>
          </w:p>
        </w:tc>
        <w:tc>
          <w:tcPr>
            <w:tcW w:w="4448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7505" w:rsidRPr="00857505" w:rsidTr="00857505">
        <w:trPr>
          <w:trHeight w:val="1065"/>
        </w:trPr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вида доходов бюджета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подвида доходов бюджета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57505" w:rsidRPr="00857505" w:rsidTr="00857505">
        <w:trPr>
          <w:trHeight w:val="1425"/>
        </w:trPr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подгруппы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статьи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подстатьи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элемента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 подвида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аналитической группы подвида</w:t>
            </w: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1957,97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857505" w:rsidRPr="00857505" w:rsidTr="00857505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98,60</w:t>
            </w:r>
          </w:p>
        </w:tc>
      </w:tr>
      <w:tr w:rsidR="00857505" w:rsidRPr="00857505" w:rsidTr="00857505">
        <w:trPr>
          <w:trHeight w:val="14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98,60</w:t>
            </w:r>
          </w:p>
        </w:tc>
      </w:tr>
      <w:tr w:rsidR="00857505" w:rsidRPr="00857505" w:rsidTr="00857505">
        <w:trPr>
          <w:trHeight w:val="5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акцизы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1142,87</w:t>
            </w:r>
          </w:p>
        </w:tc>
      </w:tr>
      <w:tr w:rsidR="00857505" w:rsidRPr="00857505" w:rsidTr="00857505">
        <w:trPr>
          <w:trHeight w:val="13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подлежащее распределению между бюджетами субъектов Российской Федерации и местными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диффернцированных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525,40</w:t>
            </w:r>
          </w:p>
        </w:tc>
      </w:tr>
      <w:tr w:rsidR="00857505" w:rsidRPr="00857505" w:rsidTr="00857505">
        <w:trPr>
          <w:trHeight w:val="16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2,96</w:t>
            </w:r>
          </w:p>
        </w:tc>
      </w:tr>
      <w:tr w:rsidR="00857505" w:rsidRPr="00857505" w:rsidTr="00857505">
        <w:trPr>
          <w:trHeight w:val="12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689,35</w:t>
            </w:r>
          </w:p>
        </w:tc>
      </w:tr>
      <w:tr w:rsidR="00857505" w:rsidRPr="00857505" w:rsidTr="00857505">
        <w:trPr>
          <w:trHeight w:val="13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учетом установленных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дифферинцированных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-74,84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857505" w:rsidRPr="00857505" w:rsidTr="00857505">
        <w:trPr>
          <w:trHeight w:val="3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 сельхозналог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390,00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52,00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338,00</w:t>
            </w:r>
          </w:p>
        </w:tc>
      </w:tr>
      <w:tr w:rsidR="00857505" w:rsidRPr="00857505" w:rsidTr="00857505">
        <w:trPr>
          <w:trHeight w:val="63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сорганизаций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73,00</w:t>
            </w:r>
          </w:p>
        </w:tc>
      </w:tr>
      <w:tr w:rsidR="00857505" w:rsidRPr="00857505" w:rsidTr="00857505">
        <w:trPr>
          <w:trHeight w:val="66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043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265,00</w:t>
            </w:r>
          </w:p>
        </w:tc>
      </w:tr>
      <w:tr w:rsidR="00857505" w:rsidRPr="00857505" w:rsidTr="00857505">
        <w:trPr>
          <w:trHeight w:val="10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ДОХОДЫ ОТ ИСПОЛЬЗОВАНИЯ ИМУЩЕСТВА, НАХОДЯЩЕГОСЯ В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63,10</w:t>
            </w:r>
          </w:p>
        </w:tc>
      </w:tr>
      <w:tr w:rsidR="00857505" w:rsidRPr="00857505" w:rsidTr="00857505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Доходы, от сдачи в аренду имущества,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состовляющего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казну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63,10</w:t>
            </w:r>
          </w:p>
        </w:tc>
      </w:tr>
      <w:tr w:rsidR="00857505" w:rsidRPr="00857505" w:rsidTr="00857505">
        <w:trPr>
          <w:trHeight w:val="4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233,40</w:t>
            </w:r>
          </w:p>
        </w:tc>
      </w:tr>
      <w:tr w:rsidR="00857505" w:rsidRPr="00857505" w:rsidTr="00857505">
        <w:trPr>
          <w:trHeight w:val="187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</w:tr>
      <w:tr w:rsidR="00857505" w:rsidRPr="00857505" w:rsidTr="00857505">
        <w:trPr>
          <w:trHeight w:val="10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103,40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БЕЗВОЗМЕЗДНЫЕ ПОСТУПЛЕНИЯ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5366,08</w:t>
            </w:r>
          </w:p>
        </w:tc>
      </w:tr>
      <w:tr w:rsidR="00857505" w:rsidRPr="00857505" w:rsidTr="00857505">
        <w:trPr>
          <w:trHeight w:val="7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БЮДЖЕТОВ ДРУГИХ УРОВНЕЙ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5316,08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Дотация на выравнивание уровня бюджетной обеспеченности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1270,00</w:t>
            </w:r>
          </w:p>
        </w:tc>
      </w:tr>
      <w:tr w:rsidR="00857505" w:rsidRPr="00857505" w:rsidTr="00857505">
        <w:trPr>
          <w:trHeight w:val="6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поселений на выравнивание уровня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1270,00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Субвенции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147,30</w:t>
            </w:r>
          </w:p>
        </w:tc>
      </w:tr>
      <w:tr w:rsidR="00857505" w:rsidRPr="00857505" w:rsidTr="00857505">
        <w:trPr>
          <w:trHeight w:val="60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по первичному воинскому учету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857505" w:rsidRPr="00857505" w:rsidTr="00857505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осуществление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полномочий по созданию и обеспечению деятельности административных комиссии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57505" w:rsidRPr="00857505" w:rsidTr="00857505">
        <w:trPr>
          <w:trHeight w:val="48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Субсидии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1747,63</w:t>
            </w:r>
          </w:p>
        </w:tc>
      </w:tr>
      <w:tr w:rsidR="00857505" w:rsidRPr="00857505" w:rsidTr="00857505">
        <w:trPr>
          <w:trHeight w:val="7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мероприятий по формированию современной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1697,63</w:t>
            </w:r>
          </w:p>
        </w:tc>
      </w:tr>
      <w:tr w:rsidR="00857505" w:rsidRPr="00857505" w:rsidTr="00857505">
        <w:trPr>
          <w:trHeight w:val="135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государственной программы Республики Карелия</w:t>
            </w:r>
            <w:proofErr w:type="gram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"Р</w:t>
            </w:r>
            <w:proofErr w:type="gram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Культуры"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57505" w:rsidRPr="00857505" w:rsidTr="00857505">
        <w:trPr>
          <w:trHeight w:val="55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2151,15</w:t>
            </w:r>
          </w:p>
        </w:tc>
      </w:tr>
      <w:tr w:rsidR="00857505" w:rsidRPr="00857505" w:rsidTr="00857505">
        <w:trPr>
          <w:trHeight w:val="69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857505" w:rsidRPr="00857505" w:rsidTr="00857505">
        <w:trPr>
          <w:trHeight w:val="87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поддержку развития практик инициативного </w:t>
            </w:r>
            <w:proofErr w:type="spellStart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857505" w:rsidRPr="00857505" w:rsidTr="00857505">
        <w:trPr>
          <w:trHeight w:val="9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</w:tr>
      <w:tr w:rsidR="00857505" w:rsidRPr="00857505" w:rsidTr="00857505">
        <w:trPr>
          <w:trHeight w:val="82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505" w:rsidRPr="00857505" w:rsidRDefault="00857505" w:rsidP="0085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30,00</w:t>
            </w:r>
          </w:p>
        </w:tc>
      </w:tr>
      <w:tr w:rsidR="00857505" w:rsidRPr="00857505" w:rsidTr="00857505">
        <w:trPr>
          <w:trHeight w:val="3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57505" w:rsidRPr="00857505" w:rsidRDefault="00857505" w:rsidP="0085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7324,05</w:t>
            </w:r>
          </w:p>
        </w:tc>
      </w:tr>
    </w:tbl>
    <w:p w:rsidR="00AE2270" w:rsidRDefault="00AE2270"/>
    <w:p w:rsidR="00AE2270" w:rsidRDefault="00AE2270">
      <w:r>
        <w:br w:type="page"/>
      </w:r>
    </w:p>
    <w:tbl>
      <w:tblPr>
        <w:tblW w:w="11624" w:type="dxa"/>
        <w:tblInd w:w="-1168" w:type="dxa"/>
        <w:tblLook w:val="04A0"/>
      </w:tblPr>
      <w:tblGrid>
        <w:gridCol w:w="276"/>
        <w:gridCol w:w="528"/>
        <w:gridCol w:w="528"/>
        <w:gridCol w:w="527"/>
        <w:gridCol w:w="525"/>
        <w:gridCol w:w="525"/>
        <w:gridCol w:w="525"/>
        <w:gridCol w:w="3654"/>
        <w:gridCol w:w="490"/>
        <w:gridCol w:w="550"/>
        <w:gridCol w:w="1430"/>
        <w:gridCol w:w="613"/>
        <w:gridCol w:w="1453"/>
      </w:tblGrid>
      <w:tr w:rsidR="003725C5" w:rsidRPr="003725C5" w:rsidTr="003725C5">
        <w:trPr>
          <w:trHeight w:val="255"/>
        </w:trPr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97C" w:rsidRPr="00B14471" w:rsidRDefault="002A397C" w:rsidP="002A397C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2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2A397C" w:rsidRPr="00B14471" w:rsidRDefault="00CE08E1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0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7.07.2022</w:t>
            </w:r>
            <w:r w:rsidR="002A397C"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2A397C" w:rsidRPr="00B14471" w:rsidRDefault="002A397C" w:rsidP="002A397C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2A397C" w:rsidRDefault="002A397C" w:rsidP="002A397C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2A397C" w:rsidRDefault="002A397C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</w:t>
            </w:r>
          </w:p>
        </w:tc>
      </w:tr>
      <w:tr w:rsidR="003725C5" w:rsidRPr="003725C5" w:rsidTr="003725C5">
        <w:trPr>
          <w:trHeight w:val="255"/>
        </w:trPr>
        <w:tc>
          <w:tcPr>
            <w:tcW w:w="116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расходов классификации расходов бюджета на 2022 год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25C5" w:rsidRPr="003725C5" w:rsidTr="003725C5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5C5" w:rsidRPr="003725C5" w:rsidRDefault="003725C5" w:rsidP="0037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2 359,71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943,41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617,41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617,41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3725C5" w:rsidRPr="003725C5" w:rsidTr="003725C5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966,26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639,11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3725C5" w:rsidRPr="003725C5" w:rsidTr="003725C5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725C5" w:rsidRPr="003725C5" w:rsidTr="003725C5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3725C5" w:rsidRPr="003725C5" w:rsidTr="003725C5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209,89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199,89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197,89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3725C5" w:rsidRPr="003725C5" w:rsidTr="003725C5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725C5" w:rsidRPr="003725C5" w:rsidTr="003725C5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1 150,87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3725C5" w:rsidRPr="003725C5" w:rsidTr="003725C5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3725C5" w:rsidRPr="003725C5" w:rsidTr="003725C5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3725C5" w:rsidRPr="003725C5" w:rsidTr="003725C5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3725C5" w:rsidRPr="003725C5" w:rsidTr="003725C5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1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3725C5" w:rsidRPr="003725C5" w:rsidTr="003725C5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25C5" w:rsidRPr="003725C5" w:rsidRDefault="003725C5" w:rsidP="0037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2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7 324,05</w:t>
            </w:r>
          </w:p>
        </w:tc>
      </w:tr>
    </w:tbl>
    <w:p w:rsidR="00DE4CBA" w:rsidRDefault="00DE4CBA"/>
    <w:p w:rsidR="00DE4CBA" w:rsidRDefault="00DE4CBA">
      <w:r>
        <w:br w:type="page"/>
      </w:r>
    </w:p>
    <w:tbl>
      <w:tblPr>
        <w:tblW w:w="11571" w:type="dxa"/>
        <w:tblInd w:w="-1168" w:type="dxa"/>
        <w:tblLook w:val="04A0"/>
      </w:tblPr>
      <w:tblGrid>
        <w:gridCol w:w="276"/>
        <w:gridCol w:w="506"/>
        <w:gridCol w:w="504"/>
        <w:gridCol w:w="504"/>
        <w:gridCol w:w="504"/>
        <w:gridCol w:w="504"/>
        <w:gridCol w:w="503"/>
        <w:gridCol w:w="503"/>
        <w:gridCol w:w="2434"/>
        <w:gridCol w:w="797"/>
        <w:gridCol w:w="490"/>
        <w:gridCol w:w="550"/>
        <w:gridCol w:w="1430"/>
        <w:gridCol w:w="576"/>
        <w:gridCol w:w="1490"/>
      </w:tblGrid>
      <w:tr w:rsidR="00DE4CBA" w:rsidRPr="00DE4CBA" w:rsidTr="00DE4CBA">
        <w:trPr>
          <w:trHeight w:val="255"/>
        </w:trPr>
        <w:tc>
          <w:tcPr>
            <w:tcW w:w="115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397C" w:rsidRPr="00B14471" w:rsidRDefault="002A397C" w:rsidP="002A397C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3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2A397C" w:rsidRPr="00B14471" w:rsidRDefault="00CE08E1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0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7.07.2022</w:t>
            </w:r>
            <w:r w:rsidR="002A397C"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2A397C" w:rsidRPr="00B14471" w:rsidRDefault="002A397C" w:rsidP="002A397C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2A397C" w:rsidRDefault="002A397C" w:rsidP="002A397C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2A397C" w:rsidRDefault="002A397C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Туксинского сельского поселения на 2022 год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4CBA" w:rsidRPr="00DE4CBA" w:rsidTr="00DE4CBA">
        <w:trPr>
          <w:trHeight w:val="22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ППП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4CBA" w:rsidRPr="00DE4CBA" w:rsidRDefault="00DE4CBA" w:rsidP="00D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Туксинского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7 324,05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2 359,71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943,41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617,41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617,41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326,00</w:t>
            </w:r>
          </w:p>
        </w:tc>
      </w:tr>
      <w:tr w:rsidR="00DE4CBA" w:rsidRPr="00DE4CBA" w:rsidTr="00DE4CBA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966,26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639,11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591,34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325,15</w:t>
            </w:r>
          </w:p>
        </w:tc>
      </w:tr>
      <w:tr w:rsidR="00DE4CBA" w:rsidRPr="00DE4CBA" w:rsidTr="00DE4CBA">
        <w:trPr>
          <w:trHeight w:val="106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E4CBA" w:rsidRPr="00DE4CBA" w:rsidTr="00DE4CBA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E4CBA" w:rsidRPr="00DE4CBA" w:rsidTr="00DE4CBA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209,89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199,89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197,89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DE4CBA" w:rsidRPr="00DE4CBA" w:rsidTr="00DE4CBA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1 150,87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3 307,55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1 799,48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8,07</w:t>
            </w:r>
          </w:p>
        </w:tc>
      </w:tr>
      <w:tr w:rsidR="00DE4CBA" w:rsidRPr="00DE4CBA" w:rsidTr="00DE4CBA">
        <w:trPr>
          <w:trHeight w:val="64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DE4CBA" w:rsidRPr="00DE4CBA" w:rsidTr="00DE4CBA">
        <w:trPr>
          <w:trHeight w:val="43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359,62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297,12</w:t>
            </w:r>
          </w:p>
        </w:tc>
      </w:tr>
      <w:tr w:rsidR="00DE4CBA" w:rsidRPr="00DE4CBA" w:rsidTr="00DE4CBA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E4CBA" w:rsidRPr="00DE4CBA" w:rsidTr="00DE4CBA">
        <w:trPr>
          <w:trHeight w:val="8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DE4CBA" w:rsidRPr="00DE4CBA" w:rsidTr="00DE4CBA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4CBA" w:rsidRPr="00DE4CBA" w:rsidRDefault="00DE4CBA" w:rsidP="00DE4C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4C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7 324,05</w:t>
            </w:r>
          </w:p>
        </w:tc>
      </w:tr>
    </w:tbl>
    <w:p w:rsidR="00DE4CBA" w:rsidRDefault="00DE4CBA"/>
    <w:p w:rsidR="00DE4CBA" w:rsidRDefault="00DE4CBA">
      <w:r>
        <w:br w:type="page"/>
      </w:r>
    </w:p>
    <w:tbl>
      <w:tblPr>
        <w:tblW w:w="11323" w:type="dxa"/>
        <w:tblInd w:w="-885" w:type="dxa"/>
        <w:tblLook w:val="04A0"/>
      </w:tblPr>
      <w:tblGrid>
        <w:gridCol w:w="276"/>
        <w:gridCol w:w="276"/>
        <w:gridCol w:w="276"/>
        <w:gridCol w:w="276"/>
        <w:gridCol w:w="276"/>
        <w:gridCol w:w="276"/>
        <w:gridCol w:w="6141"/>
        <w:gridCol w:w="1430"/>
        <w:gridCol w:w="576"/>
        <w:gridCol w:w="1520"/>
      </w:tblGrid>
      <w:tr w:rsidR="00862064" w:rsidRPr="00862064" w:rsidTr="00862064">
        <w:trPr>
          <w:trHeight w:val="94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397C" w:rsidRPr="00B14471" w:rsidRDefault="002A397C" w:rsidP="002A397C">
            <w:pPr>
              <w:spacing w:after="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Приложение № 4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к решению Совета Туксинского сельского</w:t>
            </w:r>
          </w:p>
          <w:p w:rsidR="002A397C" w:rsidRPr="00B14471" w:rsidRDefault="00CE08E1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0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7.07.2022</w:t>
            </w:r>
            <w:r w:rsidR="002A397C"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 № </w:t>
            </w:r>
            <w:r w:rsidR="002A397C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  <w:p w:rsidR="002A397C" w:rsidRPr="00B14471" w:rsidRDefault="002A397C" w:rsidP="002A397C">
            <w:pPr>
              <w:spacing w:after="0"/>
              <w:ind w:left="-250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>«О внесении изменений в Решение Совета Туксинского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поселения от 28.12.2021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2A397C" w:rsidRPr="00B14471" w:rsidRDefault="002A397C" w:rsidP="002A397C">
            <w:pPr>
              <w:spacing w:after="0"/>
              <w:ind w:left="-26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 56</w:t>
            </w:r>
            <w:r w:rsidRPr="00B14471">
              <w:rPr>
                <w:rFonts w:ascii="Times New Roman" w:eastAsia="Calibri" w:hAnsi="Times New Roman"/>
                <w:sz w:val="24"/>
                <w:szCs w:val="24"/>
              </w:rPr>
              <w:t xml:space="preserve"> «Об утверждении бюджета Туксинского </w:t>
            </w:r>
          </w:p>
          <w:p w:rsidR="002A397C" w:rsidRDefault="002A397C" w:rsidP="002A397C">
            <w:pPr>
              <w:spacing w:after="0"/>
              <w:ind w:left="4536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сельского поселения на 2022 год»</w:t>
            </w:r>
          </w:p>
          <w:p w:rsidR="002A397C" w:rsidRDefault="002A397C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Туксинского сельского поселения и </w:t>
            </w:r>
            <w:proofErr w:type="spellStart"/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862064" w:rsidRPr="00862064" w:rsidTr="008620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064" w:rsidRPr="00862064" w:rsidTr="008620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2064" w:rsidRPr="00862064" w:rsidTr="00862064">
        <w:trPr>
          <w:trHeight w:val="255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862064" w:rsidRPr="00862064" w:rsidTr="00862064">
        <w:trPr>
          <w:trHeight w:val="394"/>
        </w:trPr>
        <w:tc>
          <w:tcPr>
            <w:tcW w:w="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064" w:rsidRPr="00862064" w:rsidRDefault="00862064" w:rsidP="00862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транспортной инфраструктуры на территории Туксинского сельского поселения на 2021-2026 годы"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1 142,87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"Организация уличного освещения"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01001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устройству и ремонту уличного освещения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0100124010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374,00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и содержание автомобильных дорог"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01002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ремонту  и содержанию дорог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0100224020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768,87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"Формирование современной городской среды на территории Туксинского сельского поселения </w:t>
            </w:r>
            <w:proofErr w:type="spellStart"/>
            <w:proofErr w:type="gram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proofErr w:type="gram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"Формирование современной городской среды на территории Туксинского сельского поселения"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020F2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020F255550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1 799,49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  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4 381,69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40000    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4 381,69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поселения администрацией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639,12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591,35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47,77</w:t>
            </w:r>
          </w:p>
        </w:tc>
      </w:tr>
      <w:tr w:rsidR="00862064" w:rsidRPr="00862064" w:rsidTr="00862064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полномочий сельских поселений по формированию  бюджета и организация исполнения данного бюджета, по организации и осуществлению внутреннего муниципального финансового контроля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полономочий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652,22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214,96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297,11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135,15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617,40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4000010150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617,40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на поддержку мер по обеспечению сбалансированности бюджетов поселений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4000021620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651,15</w:t>
            </w:r>
          </w:p>
        </w:tc>
      </w:tr>
      <w:tr w:rsidR="00862064" w:rsidRPr="00862064" w:rsidTr="00862064">
        <w:trPr>
          <w:trHeight w:val="8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4000042140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862064" w:rsidRPr="00862064" w:rsidTr="00862064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поддержку развития практик инициативного </w:t>
            </w:r>
            <w:proofErr w:type="spell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4000044200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1 500,00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145,30</w:t>
            </w:r>
          </w:p>
        </w:tc>
      </w:tr>
      <w:tr w:rsidR="00862064" w:rsidRPr="00862064" w:rsidTr="00862064">
        <w:trPr>
          <w:trHeight w:val="64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на частичную компенсацию дополнительных расходов на повышение оплаты работников муниципальных учреждений культуры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862064" w:rsidRPr="00862064" w:rsidTr="00862064">
        <w:trPr>
          <w:trHeight w:val="25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40000S3250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12,50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по мероприятиям на поддержку развития практик инициативного </w:t>
            </w:r>
            <w:proofErr w:type="spellStart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62064" w:rsidRPr="00862064" w:rsidTr="00862064">
        <w:trPr>
          <w:trHeight w:val="435"/>
        </w:trPr>
        <w:tc>
          <w:tcPr>
            <w:tcW w:w="77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40000S4200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862064" w:rsidRPr="00862064" w:rsidTr="00862064">
        <w:trPr>
          <w:trHeight w:val="25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62064" w:rsidRPr="00862064" w:rsidRDefault="00862064" w:rsidP="0086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7 324,05</w:t>
            </w:r>
          </w:p>
        </w:tc>
      </w:tr>
    </w:tbl>
    <w:p w:rsidR="00167BD0" w:rsidRDefault="00167BD0"/>
    <w:sectPr w:rsidR="00167BD0" w:rsidSect="001C0B67">
      <w:pgSz w:w="12240" w:h="15840"/>
      <w:pgMar w:top="426" w:right="85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9EE3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10CB2"/>
    <w:rsid w:val="00026795"/>
    <w:rsid w:val="000A4F44"/>
    <w:rsid w:val="00167BD0"/>
    <w:rsid w:val="001C0B67"/>
    <w:rsid w:val="002A397C"/>
    <w:rsid w:val="003725C5"/>
    <w:rsid w:val="00443075"/>
    <w:rsid w:val="00857505"/>
    <w:rsid w:val="00862064"/>
    <w:rsid w:val="00AE2270"/>
    <w:rsid w:val="00BB2565"/>
    <w:rsid w:val="00CE08E1"/>
    <w:rsid w:val="00D10CB2"/>
    <w:rsid w:val="00D15A73"/>
    <w:rsid w:val="00DE4CBA"/>
    <w:rsid w:val="00DF1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-tyks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379E-5893-428B-B215-A4F36E08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18</cp:revision>
  <cp:lastPrinted>2022-07-08T08:57:00Z</cp:lastPrinted>
  <dcterms:created xsi:type="dcterms:W3CDTF">2022-07-08T06:56:00Z</dcterms:created>
  <dcterms:modified xsi:type="dcterms:W3CDTF">2022-07-18T13:18:00Z</dcterms:modified>
</cp:coreProperties>
</file>