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  38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14 ноября    2019 года                                                                                                  д. Тукса</w:t>
      </w:r>
    </w:p>
    <w:p w:rsidR="009E4714" w:rsidRDefault="009E4714" w:rsidP="009E4714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27.12.2018 г. № 44 «Об утверждении бюджета Туксинского сельского поселения на 2019 год»</w:t>
      </w:r>
    </w:p>
    <w:p w:rsidR="009E4714" w:rsidRDefault="009E4714" w:rsidP="009E4714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pStyle w:val="western"/>
        <w:jc w:val="both"/>
        <w:rPr>
          <w:b/>
          <w:bCs/>
        </w:rPr>
      </w:pPr>
      <w:r>
        <w:rPr>
          <w:kern w:val="0"/>
          <w:lang w:eastAsia="ru-RU" w:bidi="ar-SA"/>
        </w:rPr>
        <w:t xml:space="preserve">     </w:t>
      </w:r>
      <w:r>
        <w:t xml:space="preserve">    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>
        <w:t xml:space="preserve">Совет – представительный орган местного самоуправления Туксинского сельского поселения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 xml:space="preserve">: </w:t>
      </w:r>
    </w:p>
    <w:p w:rsidR="009E4714" w:rsidRDefault="009E4714" w:rsidP="009E4714">
      <w:pPr>
        <w:pStyle w:val="western"/>
        <w:ind w:firstLine="567"/>
        <w:jc w:val="both"/>
        <w:rPr>
          <w:bCs/>
        </w:rPr>
      </w:pPr>
      <w:r>
        <w:rPr>
          <w:bCs/>
        </w:rPr>
        <w:t>Внести в решение Совета Туксинского сельского поселения от 27.12.2018 г. № 44 «Об утверждении бюджета Туксинского сельского поселения на 2019 год» следующие изменения:</w:t>
      </w:r>
    </w:p>
    <w:p w:rsidR="009E4714" w:rsidRDefault="009E4714" w:rsidP="009E4714">
      <w:pPr>
        <w:pStyle w:val="western"/>
        <w:ind w:firstLine="567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2019 год:</w:t>
      </w:r>
    </w:p>
    <w:p w:rsidR="009E4714" w:rsidRDefault="009E4714" w:rsidP="009E4714">
      <w:pPr>
        <w:pStyle w:val="western"/>
        <w:ind w:firstLine="567"/>
        <w:jc w:val="both"/>
        <w:rPr>
          <w:bCs/>
        </w:rPr>
      </w:pPr>
      <w:r>
        <w:rPr>
          <w:bCs/>
        </w:rPr>
        <w:t>Общий</w:t>
      </w:r>
      <w:r>
        <w:rPr>
          <w:bCs/>
        </w:rPr>
        <w:tab/>
        <w:t xml:space="preserve"> объем доходов Туксинского сельского поселения в сумме 6015,19 тыс. руб., в т.ч. объем безвозмездных поступлений 3 599,99 тыс. руб.</w:t>
      </w:r>
    </w:p>
    <w:p w:rsidR="009E4714" w:rsidRDefault="009E4714" w:rsidP="009E4714">
      <w:pPr>
        <w:pStyle w:val="western"/>
        <w:spacing w:before="0" w:after="0" w:line="360" w:lineRule="auto"/>
        <w:ind w:firstLine="567"/>
        <w:jc w:val="both"/>
        <w:rPr>
          <w:bCs/>
        </w:rPr>
      </w:pPr>
      <w:r>
        <w:rPr>
          <w:bCs/>
        </w:rPr>
        <w:t xml:space="preserve">Общий объем расходов Туксинского сельского поселения в сумме 6 015,19 </w:t>
      </w:r>
      <w:r>
        <w:rPr>
          <w:b/>
          <w:bCs/>
          <w:sz w:val="12"/>
          <w:szCs w:val="12"/>
        </w:rPr>
        <w:t xml:space="preserve"> </w:t>
      </w:r>
      <w:r>
        <w:rPr>
          <w:bCs/>
        </w:rPr>
        <w:t>тыс. руб.</w:t>
      </w:r>
    </w:p>
    <w:p w:rsidR="009E4714" w:rsidRDefault="009E4714" w:rsidP="009E4714">
      <w:pPr>
        <w:pStyle w:val="western"/>
        <w:spacing w:before="0" w:after="0" w:line="360" w:lineRule="auto"/>
        <w:ind w:firstLine="567"/>
        <w:jc w:val="both"/>
        <w:rPr>
          <w:bCs/>
        </w:rPr>
      </w:pPr>
      <w:r>
        <w:rPr>
          <w:bCs/>
        </w:rPr>
        <w:t>Дефицит бюджета Туксинского сельского поселения 0 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уб.</w:t>
      </w:r>
    </w:p>
    <w:p w:rsidR="009E4714" w:rsidRDefault="009E4714" w:rsidP="009E4714">
      <w:pPr>
        <w:pStyle w:val="western"/>
        <w:spacing w:before="0" w:after="0"/>
        <w:ind w:firstLine="567"/>
        <w:jc w:val="both"/>
        <w:rPr>
          <w:bCs/>
        </w:rPr>
      </w:pPr>
    </w:p>
    <w:p w:rsidR="009E4714" w:rsidRDefault="009E4714" w:rsidP="009E4714">
      <w:pPr>
        <w:pStyle w:val="NormalWeb1"/>
        <w:spacing w:before="0" w:after="0"/>
        <w:ind w:firstLine="567"/>
        <w:jc w:val="both"/>
      </w:pPr>
      <w:r>
        <w:t>1. Приложение № 2 «Распределение бюджетных ассигнований по разделам, подразделам, целевым статьям и видам расходов классификации расходов бюджетов на 2019 год изложить в новой редакции (приложение № 2 к данному решению);</w:t>
      </w:r>
    </w:p>
    <w:p w:rsidR="009E4714" w:rsidRDefault="009E4714" w:rsidP="009E4714">
      <w:pPr>
        <w:pStyle w:val="NormalWeb1"/>
        <w:spacing w:before="0" w:after="0"/>
        <w:ind w:firstLine="567"/>
        <w:jc w:val="both"/>
      </w:pPr>
      <w:r>
        <w:t xml:space="preserve">3. Приложение № 3 «Ведомственная структура расходов бюджета Туксинского сельского поселения на 2019 год» изложить в новой редакции (приложение № 3 к данному решению). </w:t>
      </w:r>
    </w:p>
    <w:p w:rsidR="009E4714" w:rsidRDefault="009E4714" w:rsidP="009E4714">
      <w:pPr>
        <w:pStyle w:val="NormalWeb1"/>
        <w:spacing w:before="0" w:after="0"/>
        <w:ind w:firstLine="567"/>
        <w:jc w:val="both"/>
      </w:pPr>
      <w:r>
        <w:t xml:space="preserve">4. </w:t>
      </w:r>
      <w:r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>
          <w:rPr>
            <w:rStyle w:val="a3"/>
          </w:rPr>
          <w:t>http://adm-tyksa.ru/</w:t>
        </w:r>
      </w:hyperlink>
      <w:r>
        <w:rPr>
          <w:bCs/>
        </w:rPr>
        <w:t>.</w:t>
      </w:r>
    </w:p>
    <w:p w:rsidR="009E4714" w:rsidRDefault="009E4714" w:rsidP="009E4714">
      <w:pPr>
        <w:pStyle w:val="western"/>
        <w:spacing w:before="0" w:after="0"/>
      </w:pPr>
    </w:p>
    <w:p w:rsidR="009E4714" w:rsidRDefault="009E4714" w:rsidP="009E4714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9E4714" w:rsidRDefault="009E4714" w:rsidP="009E4714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9E4714" w:rsidRDefault="009E4714" w:rsidP="009E4714">
      <w:pPr>
        <w:pStyle w:val="western"/>
        <w:spacing w:before="0" w:after="0"/>
      </w:pPr>
    </w:p>
    <w:p w:rsidR="009E4714" w:rsidRDefault="009E4714" w:rsidP="009E4714">
      <w:pPr>
        <w:pStyle w:val="western"/>
        <w:spacing w:before="0" w:after="0"/>
      </w:pPr>
      <w:r>
        <w:t>Глава Туксинского</w:t>
      </w:r>
    </w:p>
    <w:p w:rsidR="009E4714" w:rsidRDefault="009E4714" w:rsidP="009E4714">
      <w:pPr>
        <w:pStyle w:val="western"/>
        <w:spacing w:before="0" w:after="0"/>
        <w:rPr>
          <w:sz w:val="16"/>
          <w:szCs w:val="16"/>
        </w:rPr>
      </w:pPr>
      <w:r>
        <w:t>сельского 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tbl>
      <w:tblPr>
        <w:tblpPr w:leftFromText="180" w:rightFromText="180" w:horzAnchor="page" w:tblpX="1" w:tblpY="-1140"/>
        <w:tblW w:w="13875" w:type="dxa"/>
        <w:tblLook w:val="04A0"/>
      </w:tblPr>
      <w:tblGrid>
        <w:gridCol w:w="261"/>
        <w:gridCol w:w="272"/>
        <w:gridCol w:w="272"/>
        <w:gridCol w:w="272"/>
        <w:gridCol w:w="272"/>
        <w:gridCol w:w="272"/>
        <w:gridCol w:w="272"/>
        <w:gridCol w:w="4420"/>
        <w:gridCol w:w="860"/>
        <w:gridCol w:w="740"/>
        <w:gridCol w:w="1124"/>
        <w:gridCol w:w="640"/>
        <w:gridCol w:w="4198"/>
      </w:tblGrid>
      <w:tr w:rsidR="00F70D4A" w:rsidRPr="00F70D4A" w:rsidTr="00F70D4A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0D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№ 2</w:t>
            </w:r>
          </w:p>
        </w:tc>
      </w:tr>
    </w:tbl>
    <w:tbl>
      <w:tblPr>
        <w:tblW w:w="11214" w:type="dxa"/>
        <w:tblInd w:w="-1168" w:type="dxa"/>
        <w:tblLook w:val="04A0"/>
      </w:tblPr>
      <w:tblGrid>
        <w:gridCol w:w="266"/>
        <w:gridCol w:w="266"/>
        <w:gridCol w:w="231"/>
        <w:gridCol w:w="35"/>
        <w:gridCol w:w="230"/>
        <w:gridCol w:w="36"/>
        <w:gridCol w:w="236"/>
        <w:gridCol w:w="30"/>
        <w:gridCol w:w="242"/>
        <w:gridCol w:w="24"/>
        <w:gridCol w:w="248"/>
        <w:gridCol w:w="18"/>
        <w:gridCol w:w="254"/>
        <w:gridCol w:w="272"/>
        <w:gridCol w:w="272"/>
        <w:gridCol w:w="3491"/>
        <w:gridCol w:w="131"/>
        <w:gridCol w:w="860"/>
        <w:gridCol w:w="740"/>
        <w:gridCol w:w="1228"/>
        <w:gridCol w:w="640"/>
        <w:gridCol w:w="1464"/>
      </w:tblGrid>
      <w:tr w:rsidR="00F70D4A" w:rsidRPr="00142158" w:rsidTr="00F70D4A">
        <w:trPr>
          <w:gridBefore w:val="3"/>
          <w:wBefore w:w="763" w:type="dxa"/>
          <w:trHeight w:val="255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№ 2</w:t>
            </w:r>
          </w:p>
          <w:p w:rsidR="00F70D4A" w:rsidRPr="00142158" w:rsidRDefault="00F70D4A" w:rsidP="00B83A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к решению Совета Туксинского сельского</w:t>
            </w:r>
          </w:p>
          <w:p w:rsidR="00F70D4A" w:rsidRPr="00142158" w:rsidRDefault="00F70D4A" w:rsidP="00B83A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поселения от 14.11.2019. г. № 38</w:t>
            </w:r>
          </w:p>
          <w:p w:rsidR="00F70D4A" w:rsidRPr="00142158" w:rsidRDefault="00F70D4A" w:rsidP="00B83A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о внесении изменений в Решение Совета Туксинского</w:t>
            </w:r>
          </w:p>
          <w:p w:rsidR="00F70D4A" w:rsidRPr="00142158" w:rsidRDefault="00F70D4A" w:rsidP="00B83A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 поселения от 27.12.2018 года</w:t>
            </w:r>
          </w:p>
          <w:p w:rsidR="00F70D4A" w:rsidRPr="00142158" w:rsidRDefault="00F70D4A" w:rsidP="00B83A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№ 44 "О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бюджете </w:t>
            </w: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Туксинского </w:t>
            </w:r>
            <w:proofErr w:type="gramStart"/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</w:t>
            </w:r>
            <w:proofErr w:type="gramEnd"/>
          </w:p>
          <w:p w:rsidR="00F70D4A" w:rsidRPr="00142158" w:rsidRDefault="00F70D4A" w:rsidP="00B83ADF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поселения на 2019 год".</w:t>
            </w:r>
          </w:p>
        </w:tc>
      </w:tr>
      <w:tr w:rsidR="00F70D4A" w:rsidRPr="00142158" w:rsidTr="00F70D4A">
        <w:trPr>
          <w:gridBefore w:val="3"/>
          <w:wBefore w:w="763" w:type="dxa"/>
          <w:trHeight w:val="255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D4A" w:rsidRPr="00142158" w:rsidTr="00F70D4A">
        <w:trPr>
          <w:gridBefore w:val="3"/>
          <w:wBefore w:w="763" w:type="dxa"/>
          <w:trHeight w:val="255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D4A" w:rsidRPr="00142158" w:rsidTr="00F70D4A">
        <w:trPr>
          <w:gridBefore w:val="3"/>
          <w:wBefore w:w="763" w:type="dxa"/>
          <w:trHeight w:val="255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D4A" w:rsidRPr="00142158" w:rsidTr="00F70D4A">
        <w:trPr>
          <w:gridBefore w:val="3"/>
          <w:wBefore w:w="763" w:type="dxa"/>
          <w:trHeight w:val="255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D4A" w:rsidRPr="00142158" w:rsidTr="00F70D4A">
        <w:trPr>
          <w:gridBefore w:val="3"/>
          <w:wBefore w:w="763" w:type="dxa"/>
          <w:trHeight w:val="255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D4A" w:rsidRPr="00142158" w:rsidTr="00F70D4A">
        <w:trPr>
          <w:gridBefore w:val="3"/>
          <w:wBefore w:w="763" w:type="dxa"/>
          <w:trHeight w:val="255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142158" w:rsidRDefault="00F70D4A" w:rsidP="00B83A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D4A" w:rsidRPr="00211987" w:rsidTr="00F70D4A">
        <w:trPr>
          <w:trHeight w:val="255"/>
        </w:trPr>
        <w:tc>
          <w:tcPr>
            <w:tcW w:w="112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F70D4A" w:rsidRPr="00211987" w:rsidTr="00F70D4A">
        <w:trPr>
          <w:trHeight w:val="255"/>
        </w:trPr>
        <w:tc>
          <w:tcPr>
            <w:tcW w:w="112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расходов классификации расходов бюджета на 2019 год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E7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D4A" w:rsidRPr="00EE74D0" w:rsidRDefault="00F70D4A" w:rsidP="00B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1 815,34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769,61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769,61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769,61</w:t>
            </w:r>
          </w:p>
        </w:tc>
      </w:tr>
      <w:tr w:rsidR="00F70D4A" w:rsidRPr="00211987" w:rsidTr="00F70D4A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837,78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835,78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745,35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90,43</w:t>
            </w:r>
          </w:p>
        </w:tc>
      </w:tr>
      <w:tr w:rsidR="00F70D4A" w:rsidRPr="00211987" w:rsidTr="00F70D4A">
        <w:trPr>
          <w:trHeight w:val="11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F70D4A" w:rsidRPr="00211987" w:rsidTr="00F70D4A">
        <w:trPr>
          <w:trHeight w:val="454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Резервный фонд  АМСУ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129,95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122,63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119,63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</w:tr>
      <w:tr w:rsidR="00F70D4A" w:rsidRPr="00211987" w:rsidTr="00F70D4A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267,00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267,00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70D4A">
              <w:rPr>
                <w:rFonts w:ascii="Times New Roman" w:hAnsi="Times New Roman" w:cs="Times New Roman"/>
                <w:sz w:val="20"/>
                <w:szCs w:val="20"/>
              </w:rPr>
              <w:t xml:space="preserve"> по трансферту на поддержку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15401S4070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15401S4070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1 138,30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1 122,30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251,54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251,54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Содержание дорог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870,76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870,76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Мепроприятия</w:t>
            </w:r>
            <w:proofErr w:type="spellEnd"/>
            <w:r w:rsidRPr="00F70D4A">
              <w:rPr>
                <w:rFonts w:ascii="Times New Roman" w:hAnsi="Times New Roman" w:cs="Times New Roman"/>
                <w:sz w:val="20"/>
                <w:szCs w:val="20"/>
              </w:rPr>
              <w:t xml:space="preserve">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3400003000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3400003000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2 114,00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2 114,00</w:t>
            </w:r>
          </w:p>
        </w:tc>
      </w:tr>
      <w:tr w:rsidR="00F70D4A" w:rsidRPr="00211987" w:rsidTr="00F70D4A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Иной межбюджетный трансферт на поощрение победителей конкурса по благоустройству территорий муниципальных образований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2000144120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204,00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2000144120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204,00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1 840,50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1 840,50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</w:tr>
      <w:tr w:rsidR="00F70D4A" w:rsidRPr="00211987" w:rsidTr="00F70D4A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525,55</w:t>
            </w:r>
          </w:p>
        </w:tc>
      </w:tr>
      <w:tr w:rsidR="00F70D4A" w:rsidRPr="00211987" w:rsidTr="000927F0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525,55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74,35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74,35</w:t>
            </w:r>
          </w:p>
        </w:tc>
      </w:tr>
      <w:tr w:rsidR="00F70D4A" w:rsidRPr="00211987" w:rsidTr="000927F0">
        <w:trPr>
          <w:trHeight w:val="27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70D4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18,59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18,59</w:t>
            </w:r>
          </w:p>
        </w:tc>
      </w:tr>
      <w:tr w:rsidR="00F70D4A" w:rsidRPr="00211987" w:rsidTr="000927F0">
        <w:trPr>
          <w:trHeight w:val="422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432,61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432,61</w:t>
            </w:r>
          </w:p>
        </w:tc>
      </w:tr>
      <w:tr w:rsidR="00F70D4A" w:rsidRPr="00211987" w:rsidTr="000927F0">
        <w:trPr>
          <w:trHeight w:val="3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1 815,34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9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6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F70D4A" w:rsidRDefault="00F70D4A" w:rsidP="00F70D4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A">
              <w:rPr>
                <w:rFonts w:ascii="Times New Roman" w:hAnsi="Times New Roman" w:cs="Times New Roman"/>
                <w:sz w:val="20"/>
                <w:szCs w:val="20"/>
              </w:rPr>
              <w:t>769,61</w:t>
            </w:r>
          </w:p>
        </w:tc>
      </w:tr>
      <w:tr w:rsidR="00F70D4A" w:rsidRPr="00211987" w:rsidTr="00F70D4A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211987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0D4A" w:rsidRPr="00EE74D0" w:rsidRDefault="00F70D4A" w:rsidP="00B83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E7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6 015,19</w:t>
            </w:r>
          </w:p>
        </w:tc>
      </w:tr>
    </w:tbl>
    <w:p w:rsidR="000927F0" w:rsidRDefault="000927F0"/>
    <w:p w:rsidR="000927F0" w:rsidRDefault="000927F0">
      <w:r>
        <w:br w:type="page"/>
      </w:r>
    </w:p>
    <w:tbl>
      <w:tblPr>
        <w:tblW w:w="11513" w:type="dxa"/>
        <w:tblInd w:w="-1310" w:type="dxa"/>
        <w:tblLook w:val="04A0"/>
      </w:tblPr>
      <w:tblGrid>
        <w:gridCol w:w="266"/>
        <w:gridCol w:w="272"/>
        <w:gridCol w:w="272"/>
        <w:gridCol w:w="272"/>
        <w:gridCol w:w="272"/>
        <w:gridCol w:w="272"/>
        <w:gridCol w:w="272"/>
        <w:gridCol w:w="272"/>
        <w:gridCol w:w="3931"/>
        <w:gridCol w:w="683"/>
        <w:gridCol w:w="496"/>
        <w:gridCol w:w="494"/>
        <w:gridCol w:w="1228"/>
        <w:gridCol w:w="516"/>
        <w:gridCol w:w="1995"/>
      </w:tblGrid>
      <w:tr w:rsidR="000927F0" w:rsidRPr="000927F0" w:rsidTr="000927F0">
        <w:trPr>
          <w:trHeight w:val="255"/>
        </w:trPr>
        <w:tc>
          <w:tcPr>
            <w:tcW w:w="115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142158" w:rsidRDefault="000927F0" w:rsidP="00092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№ 3</w:t>
            </w:r>
          </w:p>
          <w:p w:rsidR="000927F0" w:rsidRPr="00142158" w:rsidRDefault="000927F0" w:rsidP="00092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к решению Совета Туксинского сельского</w:t>
            </w:r>
          </w:p>
          <w:p w:rsidR="000927F0" w:rsidRPr="00142158" w:rsidRDefault="000927F0" w:rsidP="00092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поселения от 14.11.2019. г. № 38</w:t>
            </w:r>
          </w:p>
          <w:p w:rsidR="000927F0" w:rsidRPr="00142158" w:rsidRDefault="000927F0" w:rsidP="00092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о внесении изменений в Решение Совета Туксинского</w:t>
            </w:r>
          </w:p>
          <w:p w:rsidR="000927F0" w:rsidRPr="00142158" w:rsidRDefault="000927F0" w:rsidP="00092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 поселения от 27.12.2018 года</w:t>
            </w:r>
          </w:p>
          <w:p w:rsidR="000927F0" w:rsidRPr="00142158" w:rsidRDefault="000927F0" w:rsidP="00092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№ 44 "О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бюджете </w:t>
            </w: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Туксинского </w:t>
            </w:r>
            <w:proofErr w:type="gramStart"/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</w:t>
            </w:r>
            <w:proofErr w:type="gramEnd"/>
          </w:p>
          <w:p w:rsid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142158">
              <w:rPr>
                <w:rFonts w:ascii="Times New Roman" w:eastAsia="Calibri" w:hAnsi="Times New Roman" w:cs="Times New Roman"/>
                <w:sz w:val="18"/>
                <w:szCs w:val="18"/>
              </w:rPr>
              <w:t>поселения на 2019 год".</w:t>
            </w:r>
          </w:p>
          <w:p w:rsid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927F0" w:rsidRP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2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2019 год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927F0" w:rsidRPr="000927F0" w:rsidTr="000927F0">
        <w:trPr>
          <w:trHeight w:val="2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927F0">
              <w:rPr>
                <w:rFonts w:ascii="Arial" w:eastAsia="Times New Roman" w:hAnsi="Arial" w:cs="Arial"/>
                <w:sz w:val="16"/>
                <w:szCs w:val="16"/>
              </w:rPr>
              <w:t>(тыс. руб.)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ППП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9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7F0" w:rsidRPr="000927F0" w:rsidRDefault="000927F0" w:rsidP="000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Туксинского сельского поселения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6 015,19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1 815,34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769,61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769,61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769,61</w:t>
            </w:r>
          </w:p>
        </w:tc>
      </w:tr>
      <w:tr w:rsidR="000927F0" w:rsidRPr="000927F0" w:rsidTr="000927F0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837,78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835,78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745,35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90,43</w:t>
            </w:r>
          </w:p>
        </w:tc>
      </w:tr>
      <w:tr w:rsidR="000927F0" w:rsidRPr="000927F0" w:rsidTr="000927F0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0927F0" w:rsidRPr="000927F0" w:rsidTr="000927F0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 АМСУ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129,95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122,63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119,63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7,32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7,32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122,00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122,00</w:t>
            </w:r>
          </w:p>
        </w:tc>
      </w:tr>
      <w:tr w:rsidR="000927F0" w:rsidRPr="000927F0" w:rsidTr="000927F0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122,00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122,00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267,00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267,00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трансферту на поддержку территориального общественного самоуправления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15401S4070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15401S4070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1 138,30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1 122,30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251,54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251,54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дорог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870,76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870,76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Мепроприятия</w:t>
            </w:r>
            <w:proofErr w:type="spellEnd"/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землеустройству и землепользованию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3400003000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3400003000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2 114,00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2 114,00</w:t>
            </w:r>
          </w:p>
        </w:tc>
      </w:tr>
      <w:tr w:rsidR="000927F0" w:rsidRPr="000927F0" w:rsidTr="000927F0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межбюджетный трансферт на поощрение победителей конкурса по благоустройству территорий муниципальных образований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2000144120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204,00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2000144120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204,00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1 840,50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1 840,50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69,50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69,50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525,55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525,55</w:t>
            </w:r>
          </w:p>
        </w:tc>
      </w:tr>
      <w:tr w:rsidR="000927F0" w:rsidRPr="000927F0" w:rsidTr="000927F0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74,35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74,35</w:t>
            </w:r>
          </w:p>
        </w:tc>
      </w:tr>
      <w:tr w:rsidR="000927F0" w:rsidRPr="000927F0" w:rsidTr="000927F0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18,59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18,59</w:t>
            </w:r>
          </w:p>
        </w:tc>
      </w:tr>
      <w:tr w:rsidR="000927F0" w:rsidRPr="000927F0" w:rsidTr="000927F0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432,61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432,61</w:t>
            </w:r>
          </w:p>
        </w:tc>
      </w:tr>
      <w:tr w:rsidR="000927F0" w:rsidRPr="000927F0" w:rsidTr="000927F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7F0" w:rsidRPr="000927F0" w:rsidRDefault="000927F0" w:rsidP="00092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6 015,19</w:t>
            </w:r>
          </w:p>
        </w:tc>
      </w:tr>
    </w:tbl>
    <w:p w:rsidR="00AB77A0" w:rsidRDefault="00AB77A0" w:rsidP="000927F0">
      <w:pPr>
        <w:jc w:val="right"/>
      </w:pPr>
    </w:p>
    <w:sectPr w:rsidR="00AB77A0" w:rsidSect="006B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E4714"/>
    <w:rsid w:val="000927F0"/>
    <w:rsid w:val="006B3164"/>
    <w:rsid w:val="009E4714"/>
    <w:rsid w:val="00AB77A0"/>
    <w:rsid w:val="00F7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cp:lastPrinted>2019-11-15T08:27:00Z</cp:lastPrinted>
  <dcterms:created xsi:type="dcterms:W3CDTF">2019-11-15T08:25:00Z</dcterms:created>
  <dcterms:modified xsi:type="dcterms:W3CDTF">2019-12-02T08:13:00Z</dcterms:modified>
</cp:coreProperties>
</file>