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27E" w:rsidRDefault="00FA427E" w:rsidP="00FA427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Республика Карелия</w:t>
      </w:r>
    </w:p>
    <w:p w:rsidR="00FA427E" w:rsidRDefault="00FA427E" w:rsidP="00FA427E">
      <w:pPr>
        <w:jc w:val="center"/>
        <w:rPr>
          <w:sz w:val="28"/>
          <w:szCs w:val="28"/>
        </w:rPr>
      </w:pPr>
      <w:r>
        <w:rPr>
          <w:sz w:val="28"/>
          <w:szCs w:val="28"/>
        </w:rPr>
        <w:t>Олонецкий район</w:t>
      </w:r>
    </w:p>
    <w:p w:rsidR="00FA427E" w:rsidRDefault="00FA427E" w:rsidP="00FA427E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Туксинского сельского поселения</w:t>
      </w:r>
    </w:p>
    <w:p w:rsidR="00FA427E" w:rsidRDefault="00FA427E" w:rsidP="00FA427E">
      <w:pPr>
        <w:rPr>
          <w:sz w:val="28"/>
          <w:szCs w:val="28"/>
        </w:rPr>
      </w:pPr>
    </w:p>
    <w:p w:rsidR="00FA427E" w:rsidRDefault="00FA427E" w:rsidP="00FA427E">
      <w:pPr>
        <w:rPr>
          <w:sz w:val="28"/>
          <w:szCs w:val="28"/>
        </w:rPr>
      </w:pPr>
    </w:p>
    <w:p w:rsidR="00FA427E" w:rsidRDefault="00FA427E" w:rsidP="00FA427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FA427E" w:rsidRPr="006551AD" w:rsidRDefault="006551AD" w:rsidP="006551AD">
      <w:pPr>
        <w:jc w:val="center"/>
        <w:rPr>
          <w:b/>
          <w:color w:val="FF0000"/>
          <w:sz w:val="28"/>
          <w:szCs w:val="28"/>
        </w:rPr>
      </w:pPr>
      <w:r w:rsidRPr="006551AD">
        <w:rPr>
          <w:b/>
          <w:color w:val="FF0000"/>
          <w:sz w:val="28"/>
          <w:szCs w:val="28"/>
        </w:rPr>
        <w:t>УТРАТИЛО СИЛУ</w:t>
      </w:r>
    </w:p>
    <w:p w:rsidR="00FA427E" w:rsidRDefault="00FA427E" w:rsidP="00FA427E">
      <w:pPr>
        <w:rPr>
          <w:sz w:val="28"/>
          <w:szCs w:val="28"/>
        </w:rPr>
      </w:pPr>
      <w:r>
        <w:rPr>
          <w:sz w:val="28"/>
          <w:szCs w:val="28"/>
        </w:rPr>
        <w:t>от «16» декабря 2011 года                                                                     д. Тукса</w:t>
      </w:r>
    </w:p>
    <w:p w:rsidR="00FA427E" w:rsidRDefault="00FA427E" w:rsidP="00FA427E">
      <w:pPr>
        <w:rPr>
          <w:sz w:val="28"/>
          <w:szCs w:val="28"/>
        </w:rPr>
      </w:pPr>
    </w:p>
    <w:p w:rsidR="00FA427E" w:rsidRDefault="00EB14DC" w:rsidP="00EB14DC">
      <w:pPr>
        <w:tabs>
          <w:tab w:val="left" w:pos="4962"/>
          <w:tab w:val="left" w:pos="5103"/>
        </w:tabs>
        <w:ind w:right="4252"/>
        <w:jc w:val="both"/>
        <w:rPr>
          <w:sz w:val="28"/>
          <w:szCs w:val="28"/>
        </w:rPr>
      </w:pPr>
      <w:r>
        <w:rPr>
          <w:sz w:val="28"/>
          <w:szCs w:val="28"/>
        </w:rPr>
        <w:t>«О внесении изменений в Р</w:t>
      </w:r>
      <w:r w:rsidR="00FA427E">
        <w:rPr>
          <w:sz w:val="28"/>
          <w:szCs w:val="28"/>
        </w:rPr>
        <w:t>ешение Совета Туксинского сельского поселения  № 25 от 13.12.2008г. «Об утверждении Порядка регулирования тарифов на жилищно-коммунальные услуги организаций коммунального комплекса и нормативов потребления коммунальных услуг по Туксинскому сельскому поселению»</w:t>
      </w:r>
    </w:p>
    <w:p w:rsidR="00FA427E" w:rsidRDefault="00FA427E" w:rsidP="00FA427E">
      <w:pPr>
        <w:rPr>
          <w:sz w:val="28"/>
          <w:szCs w:val="28"/>
        </w:rPr>
      </w:pPr>
    </w:p>
    <w:p w:rsidR="00FA427E" w:rsidRDefault="00FA427E" w:rsidP="00FA427E">
      <w:pPr>
        <w:rPr>
          <w:sz w:val="28"/>
          <w:szCs w:val="28"/>
        </w:rPr>
      </w:pPr>
    </w:p>
    <w:p w:rsidR="00FA427E" w:rsidRDefault="00FA427E" w:rsidP="00FA427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Принято Советом сельского поселения «16» декабря 2011 года.</w:t>
      </w:r>
    </w:p>
    <w:p w:rsidR="00FA427E" w:rsidRDefault="00FA427E" w:rsidP="00FA427E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Подписано Главой сельского поселения «16» декабря 2011 года.</w:t>
      </w:r>
    </w:p>
    <w:p w:rsidR="00FA427E" w:rsidRDefault="00FA427E" w:rsidP="00FA427E">
      <w:pPr>
        <w:rPr>
          <w:sz w:val="28"/>
          <w:szCs w:val="28"/>
        </w:rPr>
      </w:pPr>
    </w:p>
    <w:p w:rsidR="00FA427E" w:rsidRDefault="00FA427E" w:rsidP="00FA427E">
      <w:pPr>
        <w:jc w:val="center"/>
        <w:rPr>
          <w:sz w:val="28"/>
          <w:szCs w:val="28"/>
        </w:rPr>
      </w:pPr>
      <w:r>
        <w:rPr>
          <w:sz w:val="28"/>
          <w:szCs w:val="28"/>
        </w:rPr>
        <w:t>№ 39</w:t>
      </w:r>
    </w:p>
    <w:p w:rsidR="00FA427E" w:rsidRDefault="00FA427E" w:rsidP="00FA427E">
      <w:pPr>
        <w:rPr>
          <w:sz w:val="28"/>
          <w:szCs w:val="28"/>
        </w:rPr>
      </w:pPr>
    </w:p>
    <w:p w:rsidR="00FA427E" w:rsidRDefault="00FA427E" w:rsidP="00FA427E">
      <w:pPr>
        <w:rPr>
          <w:sz w:val="28"/>
          <w:szCs w:val="28"/>
        </w:rPr>
      </w:pPr>
      <w:r>
        <w:rPr>
          <w:sz w:val="28"/>
          <w:szCs w:val="28"/>
        </w:rPr>
        <w:t>На основании протеста прокурора Олонецкого района за № 2-305в-11 от 14.12.2011 года Совет РЕШИЛ:</w:t>
      </w:r>
    </w:p>
    <w:p w:rsidR="00FA427E" w:rsidRDefault="00FA427E" w:rsidP="00FA427E">
      <w:pPr>
        <w:rPr>
          <w:sz w:val="28"/>
          <w:szCs w:val="28"/>
        </w:rPr>
      </w:pPr>
    </w:p>
    <w:p w:rsidR="00FA427E" w:rsidRDefault="00FA427E" w:rsidP="00FA427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П.п. 1,3,8,11,12 п. 1</w:t>
      </w:r>
      <w:r w:rsidR="00E62369">
        <w:rPr>
          <w:sz w:val="28"/>
          <w:szCs w:val="28"/>
        </w:rPr>
        <w:t xml:space="preserve"> и п. 2</w:t>
      </w:r>
      <w:r>
        <w:rPr>
          <w:sz w:val="28"/>
          <w:szCs w:val="28"/>
        </w:rPr>
        <w:t xml:space="preserve"> раздела 3 Порядка регулирования тарифов на жилищно-коммунальные услуги организаций коммунального комплекса и нормативов потребления коммунальных услуг по Туксинскому сельскому поселению исключить.</w:t>
      </w:r>
    </w:p>
    <w:p w:rsidR="00FA427E" w:rsidRDefault="00FA427E" w:rsidP="00FA427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П.</w:t>
      </w:r>
      <w:r w:rsidR="00EB14DC">
        <w:rPr>
          <w:sz w:val="28"/>
          <w:szCs w:val="28"/>
        </w:rPr>
        <w:t>п. 6 п. 1</w:t>
      </w:r>
      <w:r>
        <w:rPr>
          <w:sz w:val="28"/>
          <w:szCs w:val="28"/>
        </w:rPr>
        <w:t xml:space="preserve"> раздела 3</w:t>
      </w:r>
      <w:r w:rsidR="00EB14DC">
        <w:rPr>
          <w:sz w:val="28"/>
          <w:szCs w:val="28"/>
        </w:rPr>
        <w:t xml:space="preserve"> слова «цен (тарифов) и» исключить.</w:t>
      </w:r>
    </w:p>
    <w:p w:rsidR="00EB14DC" w:rsidRDefault="00EB14DC" w:rsidP="00FA427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П.п. 7 п. 1 раздела 3 слова «тарифы на</w:t>
      </w:r>
      <w:r w:rsidR="00907A87">
        <w:rPr>
          <w:sz w:val="28"/>
          <w:szCs w:val="28"/>
        </w:rPr>
        <w:t xml:space="preserve"> товары и у</w:t>
      </w:r>
      <w:r>
        <w:rPr>
          <w:sz w:val="28"/>
          <w:szCs w:val="28"/>
        </w:rPr>
        <w:t>слуги организаций коммунального комплекса и</w:t>
      </w:r>
      <w:r w:rsidR="00E62369">
        <w:rPr>
          <w:sz w:val="28"/>
          <w:szCs w:val="28"/>
        </w:rPr>
        <w:t xml:space="preserve"> надбавки к тарифам на товары и услуги организаций коммунального комплекса в соответствии с предельным индексом, установленным органом регулирования субъекта Российской Федерации для Олонецкого района</w:t>
      </w:r>
      <w:proofErr w:type="gramStart"/>
      <w:r w:rsidR="00E62369"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исключить.</w:t>
      </w:r>
    </w:p>
    <w:p w:rsidR="00FA427E" w:rsidRDefault="00FA427E" w:rsidP="00FA427E">
      <w:pPr>
        <w:rPr>
          <w:sz w:val="28"/>
          <w:szCs w:val="28"/>
        </w:rPr>
      </w:pPr>
    </w:p>
    <w:p w:rsidR="00FA427E" w:rsidRDefault="00FA427E" w:rsidP="00FA427E">
      <w:pPr>
        <w:rPr>
          <w:sz w:val="28"/>
          <w:szCs w:val="28"/>
        </w:rPr>
      </w:pPr>
    </w:p>
    <w:p w:rsidR="00FA427E" w:rsidRDefault="00FA427E" w:rsidP="00FA427E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Туксинского</w:t>
      </w:r>
    </w:p>
    <w:p w:rsidR="00FA427E" w:rsidRDefault="00FA427E" w:rsidP="00FA427E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И.Ю.Корнилова</w:t>
      </w:r>
    </w:p>
    <w:p w:rsidR="00FA427E" w:rsidRDefault="00FA427E" w:rsidP="00FA427E">
      <w:pPr>
        <w:rPr>
          <w:sz w:val="28"/>
          <w:szCs w:val="28"/>
        </w:rPr>
      </w:pPr>
    </w:p>
    <w:p w:rsidR="00FA427E" w:rsidRDefault="00FA427E" w:rsidP="00FA427E">
      <w:pPr>
        <w:rPr>
          <w:sz w:val="28"/>
          <w:szCs w:val="28"/>
        </w:rPr>
      </w:pPr>
    </w:p>
    <w:p w:rsidR="00FA427E" w:rsidRDefault="00FA427E" w:rsidP="00FA427E">
      <w:pPr>
        <w:rPr>
          <w:sz w:val="28"/>
          <w:szCs w:val="28"/>
        </w:rPr>
      </w:pPr>
      <w:r>
        <w:rPr>
          <w:sz w:val="28"/>
          <w:szCs w:val="28"/>
        </w:rPr>
        <w:t>Глава Туксинского</w:t>
      </w:r>
    </w:p>
    <w:p w:rsidR="001800C5" w:rsidRPr="00907A87" w:rsidRDefault="00FA427E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       Б.В.Никитин</w:t>
      </w:r>
    </w:p>
    <w:sectPr w:rsidR="001800C5" w:rsidRPr="00907A87" w:rsidSect="00180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C63AD"/>
    <w:multiLevelType w:val="hybridMultilevel"/>
    <w:tmpl w:val="8766BB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FA427E"/>
    <w:rsid w:val="001800C5"/>
    <w:rsid w:val="005659F8"/>
    <w:rsid w:val="00613CB0"/>
    <w:rsid w:val="006551AD"/>
    <w:rsid w:val="00717FFD"/>
    <w:rsid w:val="00907A87"/>
    <w:rsid w:val="00E62369"/>
    <w:rsid w:val="00EB14DC"/>
    <w:rsid w:val="00FA4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0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2011-12-23T07:12:00Z</cp:lastPrinted>
  <dcterms:created xsi:type="dcterms:W3CDTF">2011-12-20T12:23:00Z</dcterms:created>
  <dcterms:modified xsi:type="dcterms:W3CDTF">2015-03-12T08:03:00Z</dcterms:modified>
</cp:coreProperties>
</file>