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B16A08">
        <w:rPr>
          <w:rFonts w:ascii="Times New Roman" w:hAnsi="Times New Roman"/>
          <w:sz w:val="24"/>
          <w:szCs w:val="24"/>
        </w:rPr>
        <w:t>№  43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B16A08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24</w:t>
      </w:r>
      <w:r w:rsidR="00FF3AEE">
        <w:rPr>
          <w:rFonts w:ascii="Times New Roman" w:hAnsi="Times New Roman"/>
          <w:sz w:val="24"/>
          <w:szCs w:val="24"/>
        </w:rPr>
        <w:t xml:space="preserve"> ноября</w:t>
      </w:r>
      <w:r w:rsidR="00391C9C">
        <w:rPr>
          <w:rFonts w:ascii="Times New Roman" w:hAnsi="Times New Roman"/>
          <w:sz w:val="24"/>
          <w:szCs w:val="24"/>
        </w:rPr>
        <w:t xml:space="preserve"> 2021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                                   </w:t>
      </w:r>
      <w:r w:rsidR="0079307A">
        <w:rPr>
          <w:rFonts w:ascii="Times New Roman" w:hAnsi="Times New Roman"/>
          <w:sz w:val="24"/>
          <w:szCs w:val="24"/>
        </w:rPr>
        <w:t xml:space="preserve">   </w:t>
      </w:r>
      <w:r w:rsidR="001B353A">
        <w:rPr>
          <w:rFonts w:ascii="Times New Roman" w:hAnsi="Times New Roman"/>
          <w:sz w:val="24"/>
          <w:szCs w:val="24"/>
        </w:rPr>
        <w:t xml:space="preserve">                                       д. Тукса</w:t>
      </w:r>
    </w:p>
    <w:p w:rsidR="001B353A" w:rsidRPr="00447BD1" w:rsidRDefault="00FF3AEE" w:rsidP="00FF3AEE">
      <w:pPr>
        <w:pStyle w:val="Heading31"/>
        <w:numPr>
          <w:ilvl w:val="0"/>
          <w:numId w:val="0"/>
        </w:numPr>
        <w:tabs>
          <w:tab w:val="left" w:pos="1701"/>
        </w:tabs>
        <w:ind w:right="5527"/>
        <w:jc w:val="both"/>
      </w:pPr>
      <w:r>
        <w:t>Об утверждении Порядка участия Туксинского сельского поселения в организациях межмуниципального сотрудничества</w:t>
      </w:r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1B353A" w:rsidP="0079307A">
      <w:pPr>
        <w:pStyle w:val="western"/>
        <w:ind w:firstLine="709"/>
        <w:jc w:val="both"/>
        <w:rPr>
          <w:lang w:eastAsia="zh-CN"/>
        </w:rPr>
      </w:pPr>
      <w:r>
        <w:t>В</w:t>
      </w:r>
      <w:r w:rsidR="00FF3AEE">
        <w:t xml:space="preserve"> целях установления порядка участия Туксинского сельского поселения в организациях межмуниципального сотрудничества, руководствуясь</w:t>
      </w:r>
      <w:r>
        <w:t xml:space="preserve"> Федеральным </w:t>
      </w:r>
      <w:r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 </w:t>
      </w:r>
      <w:r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79307A">
        <w:rPr>
          <w:lang w:eastAsia="zh-CN"/>
        </w:rPr>
        <w:t xml:space="preserve"> </w:t>
      </w:r>
      <w:proofErr w:type="gramStart"/>
      <w:r w:rsidR="00E0174D"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 w:rsidR="00E0174D">
        <w:rPr>
          <w:lang w:eastAsia="zh-CN"/>
        </w:rPr>
        <w:t>Е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Ш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A1623E" w:rsidRPr="00157868" w:rsidRDefault="00157868" w:rsidP="00157868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Утвердить Прядок участия Туксинского сельского поселения в организациях </w:t>
      </w:r>
      <w:r w:rsidR="00D62FC6">
        <w:rPr>
          <w:rFonts w:ascii="Times New Roman" w:hAnsi="Times New Roman"/>
          <w:sz w:val="24"/>
          <w:szCs w:val="24"/>
          <w:lang w:eastAsia="zh-CN"/>
        </w:rPr>
        <w:t>межмуниципального сотрудничества (прилагается).</w:t>
      </w:r>
    </w:p>
    <w:p w:rsidR="001B353A" w:rsidRPr="00D62FC6" w:rsidRDefault="001B353A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Настоящее решение подлежит обнародованию в установленном законом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D62FC6" w:rsidRPr="00190F06" w:rsidRDefault="00D62FC6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через 10 (десять) календарных дней после дня его официального опубликования.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1B353A" w:rsidRDefault="001B353A" w:rsidP="001B353A">
      <w:pPr>
        <w:pStyle w:val="western"/>
      </w:pPr>
    </w:p>
    <w:p w:rsidR="0079307A" w:rsidRDefault="0079307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1B353A" w:rsidRPr="00B01023" w:rsidRDefault="001B353A" w:rsidP="001B353A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B1268B" w:rsidRDefault="00B1268B">
      <w:r>
        <w:br w:type="page"/>
      </w:r>
    </w:p>
    <w:tbl>
      <w:tblPr>
        <w:tblW w:w="9747" w:type="dxa"/>
        <w:tblLayout w:type="fixed"/>
        <w:tblLook w:val="04A0"/>
      </w:tblPr>
      <w:tblGrid>
        <w:gridCol w:w="9747"/>
      </w:tblGrid>
      <w:tr w:rsidR="00B1268B" w:rsidRPr="00B1268B" w:rsidTr="00D70577">
        <w:tc>
          <w:tcPr>
            <w:tcW w:w="9747" w:type="dxa"/>
            <w:shd w:val="clear" w:color="auto" w:fill="auto"/>
          </w:tcPr>
          <w:p w:rsidR="00B1268B" w:rsidRPr="00B1268B" w:rsidRDefault="00B1268B" w:rsidP="00A3227D">
            <w:pPr>
              <w:spacing w:after="0" w:line="240" w:lineRule="auto"/>
              <w:ind w:left="1167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1268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Утвержден</w:t>
            </w:r>
          </w:p>
          <w:p w:rsidR="00B1268B" w:rsidRPr="00B1268B" w:rsidRDefault="00B1268B" w:rsidP="00A3227D">
            <w:pPr>
              <w:spacing w:after="0" w:line="240" w:lineRule="auto"/>
              <w:ind w:left="1167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1268B">
              <w:rPr>
                <w:rFonts w:ascii="Times New Roman" w:hAnsi="Times New Roman" w:cs="Times New Roman"/>
                <w:sz w:val="24"/>
                <w:szCs w:val="26"/>
              </w:rPr>
              <w:t>решением Совета Туксинского</w:t>
            </w:r>
          </w:p>
          <w:p w:rsidR="00B1268B" w:rsidRPr="00B1268B" w:rsidRDefault="00B1268B" w:rsidP="00A3227D">
            <w:pPr>
              <w:spacing w:after="0" w:line="240" w:lineRule="auto"/>
              <w:ind w:left="1167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1268B">
              <w:rPr>
                <w:rFonts w:ascii="Times New Roman" w:hAnsi="Times New Roman" w:cs="Times New Roman"/>
                <w:sz w:val="24"/>
                <w:szCs w:val="26"/>
              </w:rPr>
              <w:t>сельского поселения</w:t>
            </w:r>
          </w:p>
          <w:p w:rsidR="00B1268B" w:rsidRPr="00B1268B" w:rsidRDefault="00B1268B" w:rsidP="00A3227D">
            <w:pPr>
              <w:spacing w:after="0" w:line="240" w:lineRule="auto"/>
              <w:ind w:left="1167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1268B">
              <w:rPr>
                <w:rFonts w:ascii="Times New Roman" w:hAnsi="Times New Roman" w:cs="Times New Roman"/>
                <w:sz w:val="24"/>
                <w:szCs w:val="26"/>
              </w:rPr>
              <w:t>от</w:t>
            </w:r>
            <w:r w:rsidR="00B16A08">
              <w:rPr>
                <w:rFonts w:ascii="Times New Roman" w:hAnsi="Times New Roman" w:cs="Times New Roman"/>
                <w:sz w:val="24"/>
                <w:szCs w:val="26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.11</w:t>
            </w:r>
            <w:r w:rsidRPr="00B1268B">
              <w:rPr>
                <w:rFonts w:ascii="Times New Roman" w:hAnsi="Times New Roman" w:cs="Times New Roman"/>
                <w:sz w:val="24"/>
                <w:szCs w:val="26"/>
              </w:rPr>
              <w:t xml:space="preserve">.2021 г. № </w:t>
            </w:r>
            <w:r w:rsidR="00B16A08">
              <w:rPr>
                <w:rFonts w:ascii="Times New Roman" w:hAnsi="Times New Roman" w:cs="Times New Roman"/>
                <w:sz w:val="24"/>
                <w:szCs w:val="26"/>
              </w:rPr>
              <w:t>43</w:t>
            </w:r>
            <w:r w:rsidRPr="00B1268B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B1268B" w:rsidRPr="00B1268B" w:rsidRDefault="00B1268B" w:rsidP="00B1268B">
            <w:pPr>
              <w:spacing w:after="0"/>
              <w:ind w:left="742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D70577" w:rsidRPr="00627440" w:rsidRDefault="007167A9" w:rsidP="00D7057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7167A9" w:rsidRPr="00627440" w:rsidRDefault="007167A9" w:rsidP="007167A9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участия</w:t>
      </w:r>
      <w:r w:rsidR="00D70577" w:rsidRPr="006274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Туксинского сельского поселения</w:t>
      </w:r>
    </w:p>
    <w:p w:rsidR="00D70577" w:rsidRPr="00627440" w:rsidRDefault="007167A9" w:rsidP="00D7057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70577" w:rsidRPr="006274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организациях</w:t>
      </w:r>
      <w:r w:rsidR="00D70577" w:rsidRPr="006274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b/>
          <w:sz w:val="24"/>
          <w:szCs w:val="24"/>
        </w:rPr>
        <w:t>межмуниципального сотрудничества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27440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Настоящий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Порядок в соответствии с Конституцией Российской Федерации, Гражданским кодексом Российской Федерации, Федеральным законом от 6 октября 2003 года № 131-ФЗ «Об общих принципах организации местного самоуправления в Российской Федерации», Федеральным законом от 26 декабря 1995 года № 208-ФЗ «Об акционерных обществах», Федеральным законом от 12 января 1996 года № 7-ФЗ «О некоммерческих организациях», Федеральным законом от 8 февраля 1998 года № 14-ФЗ «Об</w:t>
      </w:r>
      <w:proofErr w:type="gramEnd"/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обществах с ограниченной ответственностью», иными нормативными правовыми актами Российской Федерации, Уставом </w:t>
      </w:r>
      <w:r w:rsidR="00A3227D" w:rsidRPr="00627440">
        <w:rPr>
          <w:rFonts w:ascii="Times New Roman" w:eastAsia="Times New Roman" w:hAnsi="Times New Roman" w:cs="Times New Roman"/>
          <w:sz w:val="24"/>
          <w:szCs w:val="24"/>
        </w:rPr>
        <w:t>Туксинского сельского поселения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, иными муниципальными нормативными правовыми актами </w:t>
      </w:r>
      <w:r w:rsidR="00A3227D" w:rsidRPr="00627440">
        <w:rPr>
          <w:rFonts w:ascii="Times New Roman" w:eastAsia="Times New Roman" w:hAnsi="Times New Roman" w:cs="Times New Roman"/>
          <w:sz w:val="24"/>
          <w:szCs w:val="24"/>
        </w:rPr>
        <w:t>Туксинского сельского поселения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 определяет процедуру участия муниципального образования </w:t>
      </w:r>
      <w:r w:rsidR="00A323AB" w:rsidRPr="00627440">
        <w:rPr>
          <w:rFonts w:ascii="Times New Roman" w:eastAsia="Times New Roman" w:hAnsi="Times New Roman" w:cs="Times New Roman"/>
          <w:sz w:val="24"/>
          <w:szCs w:val="24"/>
        </w:rPr>
        <w:t>«Туксинское сельское поселение»</w:t>
      </w:r>
      <w:r w:rsidRPr="00627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(далее – Муниципалитет) в организациях межмуниципального сотрудничества.</w:t>
      </w:r>
      <w:proofErr w:type="gramEnd"/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2. Под организациями межмуниципального сотрудничества в настоящем Порядке понимаются межмуниципальные объединения (Ассоциация </w:t>
      </w:r>
      <w:r w:rsidR="00E97E85" w:rsidRPr="00627440">
        <w:rPr>
          <w:rFonts w:ascii="Times New Roman" w:eastAsia="Times New Roman" w:hAnsi="Times New Roman" w:cs="Times New Roman"/>
          <w:sz w:val="24"/>
          <w:szCs w:val="24"/>
        </w:rPr>
        <w:t>«Совет муниципальных образований Республики Карелия»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, иные объединения муниципальных образований), межмуниципальные организации (межмуниципальные хозяйственные общества в форме непубличных</w:t>
      </w:r>
      <w:r w:rsidRPr="006274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3. Целями межмуниципального сотрудничества являются: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повышение эффективности решения вопросов местного значения;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обмен опытом в области организации и осуществления местного самоуправления;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3) содействие развитию местного самоуправления;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4) объединение финансовых средств, материальных и иных ресурсов для совместного решения вопросов местного значения;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5) организация взаимодействия по вопросам местного значения органов местного самоуправления Муниципалитета с органами местного самоуправления других муниципальных образований;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6) выражение и защита общих интересов Муниципалитета</w:t>
      </w:r>
      <w:r w:rsidRPr="00627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с другими муниципальными образованиями;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7) формирование условий стабильного развития экономики Муниципалитета</w:t>
      </w:r>
      <w:r w:rsidRPr="00627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в интересах повышения жизненного уровня населения и в иных целях.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4. Участие Муниципалитета</w:t>
      </w:r>
      <w:r w:rsidRPr="00627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права, путем: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участия в учреждении (создании) организаций межмуниципального сотрудничества;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вхождения в состав учредителей (приема в состав участников) организаций межмуниципального сотрудничества, вступления (принятия) в организации межмуниципального сотрудничества;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3) участия в управлении деятельностью организаций межмуниципального сотрудничества;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hAnsi="Times New Roman" w:cs="Times New Roman"/>
          <w:sz w:val="24"/>
          <w:szCs w:val="24"/>
        </w:rPr>
        <w:t xml:space="preserve">4)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выхода из состава учредителей (участников) организаций межмуниципального сотрудничества, выхода из организаций межмуниципального сотрудничества</w:t>
      </w:r>
      <w:r w:rsidRPr="00627440">
        <w:rPr>
          <w:rFonts w:ascii="Times New Roman" w:hAnsi="Times New Roman" w:cs="Times New Roman"/>
          <w:sz w:val="24"/>
          <w:szCs w:val="24"/>
        </w:rPr>
        <w:t>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hAnsi="Times New Roman" w:cs="Times New Roman"/>
          <w:sz w:val="24"/>
          <w:szCs w:val="24"/>
        </w:rPr>
        <w:t>5) участия в ликвидации организаций межмуниципального сотрудничества.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Глава </w:t>
      </w:r>
      <w:r w:rsidR="00E97E85" w:rsidRPr="00627440">
        <w:rPr>
          <w:rFonts w:ascii="Times New Roman" w:eastAsia="Calibri" w:hAnsi="Times New Roman" w:cs="Times New Roman"/>
          <w:kern w:val="2"/>
          <w:sz w:val="24"/>
          <w:szCs w:val="24"/>
        </w:rPr>
        <w:t>Туксинского сельского поселения</w:t>
      </w: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(далее – Глава)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либо иное должностное лицо по поручению Главы представляет интересы Муниципалитета в отношениях с другими муниципальными образованиями по вопросам участия Муниципалитета в организациях межмуниципального сотрудничества, в том числе заключает договоры (соглашения) об учреждении (создании) организаций межмуниципального сотрудничества. 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6. Решение об участии Муниципалитета в организациях межмуниципального сотрудничества в формах, предусмотренных подпунктами 1, 2, 4, 5 пункта 4 настоящего Порядка (далее – решение), принимается </w:t>
      </w: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представительным органом </w:t>
      </w:r>
      <w:r w:rsidR="00E97E85" w:rsidRPr="00627440">
        <w:rPr>
          <w:rFonts w:ascii="Times New Roman" w:eastAsia="Calibri" w:hAnsi="Times New Roman" w:cs="Times New Roman"/>
          <w:kern w:val="2"/>
          <w:sz w:val="24"/>
          <w:szCs w:val="24"/>
        </w:rPr>
        <w:t>Туксинского сельского поселения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44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97E85" w:rsidRPr="00627440">
        <w:rPr>
          <w:rFonts w:ascii="Times New Roman" w:hAnsi="Times New Roman" w:cs="Times New Roman"/>
          <w:sz w:val="24"/>
          <w:szCs w:val="24"/>
        </w:rPr>
        <w:t>Совет</w:t>
      </w:r>
      <w:r w:rsidRPr="00627440">
        <w:rPr>
          <w:rFonts w:ascii="Times New Roman" w:hAnsi="Times New Roman" w:cs="Times New Roman"/>
          <w:sz w:val="24"/>
          <w:szCs w:val="24"/>
        </w:rPr>
        <w:t>)</w:t>
      </w:r>
      <w:r w:rsidR="001C4838" w:rsidRPr="00627440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 </w:t>
      </w:r>
      <w:r w:rsidR="00A67348" w:rsidRPr="00627440">
        <w:rPr>
          <w:rFonts w:ascii="Times New Roman" w:hAnsi="Times New Roman" w:cs="Times New Roman"/>
          <w:sz w:val="24"/>
          <w:szCs w:val="24"/>
        </w:rPr>
        <w:t>от общего количества депутатов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7. Проект решения может быть </w:t>
      </w:r>
      <w:r w:rsidR="00A67348" w:rsidRPr="00627440">
        <w:rPr>
          <w:rFonts w:ascii="Times New Roman" w:eastAsia="Times New Roman" w:hAnsi="Times New Roman" w:cs="Times New Roman"/>
          <w:sz w:val="24"/>
          <w:szCs w:val="24"/>
        </w:rPr>
        <w:t>внесен на рассмотрение Совета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>1) Главой;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>2) депутатами</w:t>
      </w:r>
      <w:r w:rsidR="00A67348"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Совета</w:t>
      </w:r>
      <w:r w:rsidR="001C4838"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количестве одной трети</w:t>
      </w:r>
      <w:r w:rsidRPr="0062744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от общего числа избранных депутатов </w:t>
      </w:r>
      <w:r w:rsidR="00A67348" w:rsidRPr="00627440">
        <w:rPr>
          <w:rFonts w:ascii="Times New Roman" w:eastAsia="Calibri" w:hAnsi="Times New Roman" w:cs="Times New Roman"/>
          <w:kern w:val="2"/>
          <w:sz w:val="24"/>
          <w:szCs w:val="24"/>
        </w:rPr>
        <w:t>Совета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8. К проекту решения прилагаются следующие документы: 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финансово-экономическое обоснование;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3) договор (соглашение) об учреждении (создании) или о ликвидации организации межмуниципального</w:t>
      </w:r>
      <w:r w:rsidR="00F1040C" w:rsidRPr="00627440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сотрудничества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0577" w:rsidRPr="00627440" w:rsidRDefault="00F1040C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4) информацию об источнике формирования имущества учреждаемой или создаваемой организации межмуниципального сотрудничества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 К проекту решения могут прилагаться иные документы, обосновывающие целесообразность принятия соответствующего решения.</w:t>
      </w:r>
    </w:p>
    <w:p w:rsidR="00D70577" w:rsidRPr="00627440" w:rsidRDefault="00F1040C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9. Совет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 xml:space="preserve"> оставляет без рассмотрения проект решения и прилагаемые к нему документы в следующих случаях: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указанные документы внесены лицом, не предусмотренным пунктом 7 настоящего Порядка;</w:t>
      </w:r>
    </w:p>
    <w:p w:rsidR="00D70577" w:rsidRPr="00627440" w:rsidRDefault="00D70577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представлены не все документы, предусмотренные пунктами 8 и 9</w:t>
      </w:r>
      <w:r w:rsidR="00F1040C" w:rsidRPr="0062744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Порядка.</w:t>
      </w:r>
    </w:p>
    <w:p w:rsidR="00D70577" w:rsidRPr="00627440" w:rsidRDefault="00F1040C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>. В случае внесения проекта решения и прилагаемых к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 нему документов депутатами Совета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подпунктом 2 пункта 7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настоящего Порядка, Совет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двух рабочих дней со дня поступления указанных документов направляет их Главе для подготовки заключения.</w:t>
      </w:r>
    </w:p>
    <w:p w:rsidR="00D70577" w:rsidRPr="00627440" w:rsidRDefault="006D3AEC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4838" w:rsidRPr="00627440">
        <w:rPr>
          <w:rFonts w:ascii="Times New Roman" w:eastAsia="Times New Roman" w:hAnsi="Times New Roman" w:cs="Times New Roman"/>
          <w:sz w:val="24"/>
          <w:szCs w:val="24"/>
        </w:rPr>
        <w:t>. Глава не позднее 10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поступления проекта решения и прилагаемых к нему документов составляет </w:t>
      </w:r>
      <w:r w:rsidR="00F1040C" w:rsidRPr="00627440">
        <w:rPr>
          <w:rFonts w:ascii="Times New Roman" w:eastAsia="Times New Roman" w:hAnsi="Times New Roman" w:cs="Times New Roman"/>
          <w:sz w:val="24"/>
          <w:szCs w:val="24"/>
        </w:rPr>
        <w:t>заключение и направляет его в Совет</w:t>
      </w:r>
      <w:r w:rsidR="00D70577" w:rsidRPr="00627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12. В решении Совета депутатов муниципального образования об участии в организациях межмуниципального сотрудничества указываются: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7440">
        <w:rPr>
          <w:rFonts w:ascii="Times New Roman" w:eastAsia="Times New Roman" w:hAnsi="Times New Roman" w:cs="Times New Roman"/>
          <w:sz w:val="24"/>
          <w:szCs w:val="24"/>
        </w:rPr>
        <w:t>- организационно-правовая форма организации, которую предполагается учредить или в которой предполагается участие;</w:t>
      </w:r>
      <w:proofErr w:type="gramEnd"/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-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- размер вклада или взноса, вносимого в организацию межмуниципального сотрудничества (в случаях, предусмотренных учредительными документами);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- лицо, уполномоченное подписывать учредительные документы организации межмуниципального сотрудничества;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- представители муниципального образования в органах управления организаций межмуниципального сотрудничества (при необходимости);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- иные сведения.</w:t>
      </w:r>
    </w:p>
    <w:p w:rsidR="00DD3C99" w:rsidRPr="00627440" w:rsidRDefault="00DD3C99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353D5E" w:rsidRPr="00627440">
        <w:rPr>
          <w:rFonts w:ascii="Times New Roman" w:eastAsia="Times New Roman" w:hAnsi="Times New Roman" w:cs="Times New Roman"/>
          <w:sz w:val="24"/>
          <w:szCs w:val="24"/>
        </w:rPr>
        <w:t>Глава назначает представителей интересов Муниципалитета в органах управления и контроля организаций межмуниципального сотрудничества. Представителями интересов Муниципалитета могут быть муниципальные служащие Муниципалитета, а также иные лица в соответствии с законодательством Российской Федерации.</w:t>
      </w:r>
    </w:p>
    <w:p w:rsidR="00353D5E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Представление интересов Муниципалитета в органах управления и контроля организаций межмуниципального сотрудничества приравнивается к исполнению должностных обязанностей и осуществляется безвозмездно.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14. Межмуниципальное сотрудничество прекращается путем: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выхода из организации межмуниципального сотрудничества;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ликвидации учрежденной или созданной организации межмуниципального сотрудничества;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3) расторжения межмуниципального соглашения или договора.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 xml:space="preserve">15. Решение о выходе из организации межмуниципального сотрудничества, о ликвидации учрежденной или </w:t>
      </w:r>
      <w:r w:rsidR="00ED5F7A" w:rsidRPr="00627440">
        <w:rPr>
          <w:rFonts w:ascii="Times New Roman" w:eastAsia="Times New Roman" w:hAnsi="Times New Roman" w:cs="Times New Roman"/>
          <w:sz w:val="24"/>
          <w:szCs w:val="24"/>
        </w:rPr>
        <w:t>созданной организации межмуниципального сотрудничества принимает Совет</w:t>
      </w:r>
      <w:r w:rsidR="001C4838" w:rsidRPr="00627440">
        <w:rPr>
          <w:rFonts w:ascii="Times New Roman" w:eastAsia="Times New Roman" w:hAnsi="Times New Roman" w:cs="Times New Roman"/>
          <w:sz w:val="24"/>
          <w:szCs w:val="24"/>
        </w:rPr>
        <w:t xml:space="preserve"> большинством голосов </w:t>
      </w:r>
      <w:r w:rsidR="00ED5F7A" w:rsidRPr="00627440">
        <w:rPr>
          <w:rFonts w:ascii="Times New Roman" w:eastAsia="Times New Roman" w:hAnsi="Times New Roman" w:cs="Times New Roman"/>
          <w:sz w:val="24"/>
          <w:szCs w:val="24"/>
        </w:rPr>
        <w:t>от общего количества депутатов.</w:t>
      </w:r>
    </w:p>
    <w:p w:rsidR="00E95022" w:rsidRPr="00627440" w:rsidRDefault="00E95022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16. Инициатива о выходе из организации межмуниципального сотрудничества, о ликвидации учрежденной или созданной организации межмуниципального сотрудничества может исходить от Главы муниципального образования или депутатов Совета в количеств</w:t>
      </w:r>
      <w:r w:rsidR="001C4838" w:rsidRPr="00627440">
        <w:rPr>
          <w:rFonts w:ascii="Times New Roman" w:eastAsia="Times New Roman" w:hAnsi="Times New Roman" w:cs="Times New Roman"/>
          <w:sz w:val="24"/>
          <w:szCs w:val="24"/>
        </w:rPr>
        <w:t xml:space="preserve">е одной трети </w:t>
      </w:r>
      <w:r w:rsidRPr="00627440">
        <w:rPr>
          <w:rFonts w:ascii="Times New Roman" w:eastAsia="Times New Roman" w:hAnsi="Times New Roman" w:cs="Times New Roman"/>
          <w:sz w:val="24"/>
          <w:szCs w:val="24"/>
        </w:rPr>
        <w:t>от общего числа избранных депутатов Совета.</w:t>
      </w:r>
    </w:p>
    <w:p w:rsidR="00E95022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17. Для принятия решения о выходе из организации межмуниципального сотрудничества инициатор направляет в Совет депутатов: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проект решения о выходе из организации межмуниципального сотрудничества;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основания выхода Туксинского сельского поселения из организации межмуниципального сотрудничества.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18. Для принятия решения о ликвидации учрежденной или созданной организации межмуниципального сотрудничества инициатор направляет в Совет: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1) проект решения о ликвидации учрежденной или созданной организации межмуниципального сотрудничества;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2) основания ликвидации организации межмуниципального сотрудничества.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19. Ликвидация учрежденной или созданной организации межмуниципального сотрудничества осуществляется в порядке, предусмотренном Гражданским кодексом и федеральными законами.</w:t>
      </w:r>
    </w:p>
    <w:p w:rsidR="005117EE" w:rsidRPr="00627440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40">
        <w:rPr>
          <w:rFonts w:ascii="Times New Roman" w:eastAsia="Times New Roman" w:hAnsi="Times New Roman" w:cs="Times New Roman"/>
          <w:sz w:val="24"/>
          <w:szCs w:val="24"/>
        </w:rPr>
        <w:t>20. Решение о расторжении межмуниципального соглашения или договора принимает Глава Туксинского сельского поселения и Совет Туксинского сельского поселения.</w:t>
      </w:r>
    </w:p>
    <w:p w:rsidR="005117EE" w:rsidRDefault="005117EE" w:rsidP="00D7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C16" w:rsidRDefault="00AE3C16"/>
    <w:sectPr w:rsidR="00AE3C16" w:rsidSect="00B85DC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089" w:rsidRDefault="00701089" w:rsidP="00FF3AEE">
      <w:pPr>
        <w:spacing w:after="0" w:line="240" w:lineRule="auto"/>
      </w:pPr>
      <w:r>
        <w:separator/>
      </w:r>
    </w:p>
  </w:endnote>
  <w:endnote w:type="continuationSeparator" w:id="0">
    <w:p w:rsidR="00701089" w:rsidRDefault="00701089" w:rsidP="00FF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089" w:rsidRDefault="00701089" w:rsidP="00FF3AEE">
      <w:pPr>
        <w:spacing w:after="0" w:line="240" w:lineRule="auto"/>
      </w:pPr>
      <w:r>
        <w:separator/>
      </w:r>
    </w:p>
  </w:footnote>
  <w:footnote w:type="continuationSeparator" w:id="0">
    <w:p w:rsidR="00701089" w:rsidRDefault="00701089" w:rsidP="00FF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353A"/>
    <w:rsid w:val="00066D75"/>
    <w:rsid w:val="000B54A2"/>
    <w:rsid w:val="000D673C"/>
    <w:rsid w:val="00113351"/>
    <w:rsid w:val="00157868"/>
    <w:rsid w:val="001A0E8F"/>
    <w:rsid w:val="001B353A"/>
    <w:rsid w:val="001C4838"/>
    <w:rsid w:val="001F2EDA"/>
    <w:rsid w:val="00202B4C"/>
    <w:rsid w:val="002202AC"/>
    <w:rsid w:val="00332330"/>
    <w:rsid w:val="003415B2"/>
    <w:rsid w:val="00353D5E"/>
    <w:rsid w:val="00391C9C"/>
    <w:rsid w:val="003D5194"/>
    <w:rsid w:val="003F046F"/>
    <w:rsid w:val="004A23C3"/>
    <w:rsid w:val="004E4FB6"/>
    <w:rsid w:val="005117EE"/>
    <w:rsid w:val="00511A66"/>
    <w:rsid w:val="00523040"/>
    <w:rsid w:val="00524383"/>
    <w:rsid w:val="005C31CE"/>
    <w:rsid w:val="00627440"/>
    <w:rsid w:val="006377FA"/>
    <w:rsid w:val="00694B74"/>
    <w:rsid w:val="006B3777"/>
    <w:rsid w:val="006D3AEC"/>
    <w:rsid w:val="00701089"/>
    <w:rsid w:val="007167A9"/>
    <w:rsid w:val="007614F3"/>
    <w:rsid w:val="007906B2"/>
    <w:rsid w:val="0079307A"/>
    <w:rsid w:val="007A70C1"/>
    <w:rsid w:val="007C4D50"/>
    <w:rsid w:val="007D3164"/>
    <w:rsid w:val="008E552F"/>
    <w:rsid w:val="00937E4A"/>
    <w:rsid w:val="009E399F"/>
    <w:rsid w:val="00A10E18"/>
    <w:rsid w:val="00A1623E"/>
    <w:rsid w:val="00A3227D"/>
    <w:rsid w:val="00A323AB"/>
    <w:rsid w:val="00A624CE"/>
    <w:rsid w:val="00A67348"/>
    <w:rsid w:val="00A70987"/>
    <w:rsid w:val="00AA6183"/>
    <w:rsid w:val="00AD68AA"/>
    <w:rsid w:val="00AE3C16"/>
    <w:rsid w:val="00AF0A67"/>
    <w:rsid w:val="00AF3392"/>
    <w:rsid w:val="00B0002D"/>
    <w:rsid w:val="00B1268B"/>
    <w:rsid w:val="00B16A08"/>
    <w:rsid w:val="00B65CCE"/>
    <w:rsid w:val="00B7571E"/>
    <w:rsid w:val="00B85DC3"/>
    <w:rsid w:val="00BC3D4D"/>
    <w:rsid w:val="00C32FC1"/>
    <w:rsid w:val="00C63EC3"/>
    <w:rsid w:val="00D62FC6"/>
    <w:rsid w:val="00D70577"/>
    <w:rsid w:val="00DB440D"/>
    <w:rsid w:val="00DC7B48"/>
    <w:rsid w:val="00DD1C2A"/>
    <w:rsid w:val="00DD3C99"/>
    <w:rsid w:val="00E0174D"/>
    <w:rsid w:val="00E95022"/>
    <w:rsid w:val="00E97E85"/>
    <w:rsid w:val="00ED5F7A"/>
    <w:rsid w:val="00F1040C"/>
    <w:rsid w:val="00F122BB"/>
    <w:rsid w:val="00F14ED9"/>
    <w:rsid w:val="00F3628B"/>
    <w:rsid w:val="00FF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  <w:style w:type="paragraph" w:customStyle="1" w:styleId="ConsPlusNormal">
    <w:name w:val="ConsPlusNormal"/>
    <w:rsid w:val="00637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FF3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3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FF3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Порядка участия Туксинского сельского поселения в организациях ме</vt:lpstr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55</cp:revision>
  <dcterms:created xsi:type="dcterms:W3CDTF">2020-09-14T11:59:00Z</dcterms:created>
  <dcterms:modified xsi:type="dcterms:W3CDTF">2021-11-24T13:29:00Z</dcterms:modified>
</cp:coreProperties>
</file>