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72" w:rsidRDefault="00B94C72" w:rsidP="00B94C72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C72" w:rsidRDefault="00B94C72" w:rsidP="00DF691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B94C72" w:rsidRDefault="00B94C72" w:rsidP="00DF691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B94C72" w:rsidRDefault="00B94C72" w:rsidP="00DF691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B94C72" w:rsidRDefault="00B94C72" w:rsidP="00DF691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94C72" w:rsidRDefault="00B94C72" w:rsidP="00DF691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94C72" w:rsidRDefault="00B94C72" w:rsidP="00DF691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   № </w:t>
      </w:r>
      <w:r w:rsidR="006D3999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94C72" w:rsidRDefault="00B94C72" w:rsidP="00DF691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94C72" w:rsidRDefault="00B94C72" w:rsidP="00DF69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24</w:t>
      </w:r>
      <w:r w:rsidRPr="005166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Pr="00516622">
        <w:rPr>
          <w:rFonts w:ascii="Times New Roman" w:hAnsi="Times New Roman"/>
          <w:sz w:val="24"/>
          <w:szCs w:val="24"/>
        </w:rPr>
        <w:t xml:space="preserve"> 2021 года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51662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>д. Тукса</w:t>
      </w:r>
    </w:p>
    <w:p w:rsidR="00B94C72" w:rsidRDefault="00B94C72" w:rsidP="00DF69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C72" w:rsidRPr="008F63DC" w:rsidRDefault="00B94C72" w:rsidP="00DF6918">
      <w:pPr>
        <w:pStyle w:val="a3"/>
        <w:ind w:right="4252"/>
        <w:jc w:val="both"/>
        <w:rPr>
          <w:rFonts w:ascii="Times New Roman" w:hAnsi="Times New Roman" w:cs="Times New Roman"/>
          <w:bCs/>
          <w:sz w:val="24"/>
        </w:rPr>
      </w:pPr>
      <w:r w:rsidRPr="008F63DC">
        <w:rPr>
          <w:rFonts w:ascii="Times New Roman" w:hAnsi="Times New Roman" w:cs="Times New Roman"/>
          <w:bCs/>
          <w:sz w:val="24"/>
        </w:rPr>
        <w:t xml:space="preserve">Об утверждении </w:t>
      </w:r>
      <w:r>
        <w:rPr>
          <w:rFonts w:ascii="Times New Roman" w:hAnsi="Times New Roman" w:cs="Times New Roman"/>
          <w:bCs/>
          <w:sz w:val="24"/>
        </w:rPr>
        <w:t xml:space="preserve">Положения о муниципальном контроле </w:t>
      </w:r>
      <w:r w:rsidR="00994B88">
        <w:rPr>
          <w:rFonts w:ascii="Times New Roman" w:hAnsi="Times New Roman" w:cs="Times New Roman"/>
          <w:bCs/>
          <w:sz w:val="24"/>
        </w:rPr>
        <w:t>в сфере благоустройства на территории Туксинского сельского поселения</w:t>
      </w:r>
    </w:p>
    <w:p w:rsidR="00B94C72" w:rsidRDefault="00B94C72" w:rsidP="00B94C72">
      <w:pPr>
        <w:pStyle w:val="a3"/>
        <w:jc w:val="both"/>
        <w:rPr>
          <w:bCs/>
        </w:rPr>
      </w:pPr>
    </w:p>
    <w:p w:rsidR="00B94C72" w:rsidRDefault="00B94C72" w:rsidP="00B94C72">
      <w:pPr>
        <w:pStyle w:val="a3"/>
        <w:jc w:val="both"/>
        <w:rPr>
          <w:bCs/>
        </w:rPr>
      </w:pPr>
    </w:p>
    <w:p w:rsidR="00B94C72" w:rsidRDefault="00B94C72" w:rsidP="00B94C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994B88">
        <w:rPr>
          <w:rFonts w:ascii="Times New Roman" w:eastAsia="Times New Roman" w:hAnsi="Times New Roman" w:cs="Times New Roman"/>
          <w:sz w:val="24"/>
          <w:szCs w:val="24"/>
        </w:rPr>
        <w:t xml:space="preserve"> пунктом 19 части 1 статьи 14 Федерального закона </w:t>
      </w:r>
      <w:r w:rsidR="003D32E7">
        <w:rPr>
          <w:rFonts w:ascii="Times New Roman" w:eastAsia="Times New Roman" w:hAnsi="Times New Roman" w:cs="Times New Roman"/>
          <w:sz w:val="24"/>
          <w:szCs w:val="24"/>
        </w:rPr>
        <w:t>от 06.10.2003г.</w:t>
      </w:r>
      <w:r w:rsidRPr="008A6637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D3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6637">
        <w:rPr>
          <w:rFonts w:ascii="Times New Roman" w:eastAsia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="00994B88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законом от 31.07.2020г. № 248-ФЗ «О государственном контроле (надзоре) и муниципальном контроле в Российской Федерации»</w:t>
      </w:r>
      <w:r w:rsidRPr="008A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Устава муниципального образования «Туксинское сельское поселение», Совет – представительный орган местного самоуправления Туксинского сельского поселения </w:t>
      </w:r>
      <w:proofErr w:type="gramEnd"/>
    </w:p>
    <w:p w:rsidR="00B94C72" w:rsidRDefault="00B94C72" w:rsidP="00B94C7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94C72" w:rsidRDefault="00B94C72" w:rsidP="00B94C7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B94C72" w:rsidRDefault="00B94C72" w:rsidP="00B94C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4C72" w:rsidRPr="00C45818" w:rsidRDefault="00110E5A" w:rsidP="00B94C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прилагаемое Положение о </w:t>
      </w:r>
      <w:r w:rsidR="00994B88">
        <w:rPr>
          <w:rFonts w:ascii="Times New Roman" w:hAnsi="Times New Roman"/>
          <w:sz w:val="24"/>
          <w:szCs w:val="24"/>
        </w:rPr>
        <w:t>муниципальном контроле в сфере благоустройства на территории Туксинского сельского поселения.</w:t>
      </w:r>
    </w:p>
    <w:p w:rsidR="00B94C72" w:rsidRDefault="00B94C72" w:rsidP="00B94C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>Н</w:t>
      </w:r>
      <w:r w:rsidR="00552F10">
        <w:rPr>
          <w:rFonts w:ascii="Times New Roman" w:hAnsi="Times New Roman"/>
          <w:sz w:val="24"/>
          <w:szCs w:val="24"/>
        </w:rPr>
        <w:t xml:space="preserve">астоящее решение вступает в силу со дня его официального опубликования, но не ранее 1 января 2022 года, за исключением положений раздела 5 Положения о муниципальном контроле </w:t>
      </w:r>
      <w:r w:rsidR="00994B88">
        <w:rPr>
          <w:rFonts w:ascii="Times New Roman" w:hAnsi="Times New Roman"/>
          <w:sz w:val="24"/>
          <w:szCs w:val="24"/>
        </w:rPr>
        <w:t>в сфере благоустройства на территории Туксинского сельского поселения.</w:t>
      </w:r>
    </w:p>
    <w:p w:rsidR="00552F10" w:rsidRPr="00C45818" w:rsidRDefault="00552F10" w:rsidP="00552F10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Положения раздела 5 Положения о муниципальном контроле </w:t>
      </w:r>
      <w:r w:rsidR="00994B88">
        <w:rPr>
          <w:rFonts w:ascii="Times New Roman" w:hAnsi="Times New Roman"/>
          <w:sz w:val="24"/>
          <w:szCs w:val="24"/>
        </w:rPr>
        <w:t xml:space="preserve">в сфере благоустройства на территории Туксинского сельского поселения </w:t>
      </w:r>
      <w:r>
        <w:rPr>
          <w:rFonts w:ascii="Times New Roman" w:hAnsi="Times New Roman"/>
          <w:sz w:val="24"/>
          <w:szCs w:val="24"/>
        </w:rPr>
        <w:t>вступают в силу с 1 марта 2022 года.</w:t>
      </w:r>
    </w:p>
    <w:p w:rsidR="00B94C72" w:rsidRPr="00C45818" w:rsidRDefault="00B94C72" w:rsidP="00B94C7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>Главе Туксинского с</w:t>
      </w:r>
      <w:r w:rsidR="00B7688A">
        <w:rPr>
          <w:rFonts w:ascii="Times New Roman" w:hAnsi="Times New Roman"/>
          <w:sz w:val="24"/>
          <w:szCs w:val="24"/>
        </w:rPr>
        <w:t>ельского поселения обнародовать</w:t>
      </w:r>
      <w:r w:rsidRPr="00C45818">
        <w:rPr>
          <w:rFonts w:ascii="Times New Roman" w:hAnsi="Times New Roman"/>
          <w:sz w:val="24"/>
          <w:szCs w:val="24"/>
        </w:rPr>
        <w:t xml:space="preserve"> настоящее решение в установленном законом порядке, разместить на официальном сайте администрации Туксинского сельского поселения по адресу: </w:t>
      </w:r>
      <w:hyperlink r:id="rId8" w:history="1">
        <w:r w:rsidRPr="00C45818">
          <w:rPr>
            <w:rStyle w:val="a4"/>
            <w:rFonts w:ascii="Times New Roman" w:hAnsi="Times New Roman"/>
            <w:sz w:val="24"/>
            <w:szCs w:val="24"/>
          </w:rPr>
          <w:t xml:space="preserve"> </w:t>
        </w:r>
      </w:hyperlink>
      <w:hyperlink r:id="rId9" w:history="1">
        <w:r w:rsidRPr="00C45818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Pr="00C45818">
          <w:rPr>
            <w:rStyle w:val="a4"/>
            <w:rFonts w:ascii="Times New Roman" w:hAnsi="Times New Roman"/>
            <w:sz w:val="24"/>
            <w:szCs w:val="24"/>
          </w:rPr>
          <w:t>://</w:t>
        </w:r>
        <w:proofErr w:type="spellStart"/>
        <w:r w:rsidRPr="00C45818">
          <w:rPr>
            <w:rStyle w:val="a4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 w:rsidRPr="00C45818">
          <w:rPr>
            <w:rStyle w:val="a4"/>
            <w:rFonts w:ascii="Times New Roman" w:hAnsi="Times New Roman"/>
            <w:sz w:val="24"/>
            <w:szCs w:val="24"/>
          </w:rPr>
          <w:t>-</w:t>
        </w:r>
        <w:proofErr w:type="spellStart"/>
        <w:r w:rsidRPr="00C45818">
          <w:rPr>
            <w:rStyle w:val="a4"/>
            <w:rFonts w:ascii="Times New Roman" w:hAnsi="Times New Roman"/>
            <w:sz w:val="24"/>
            <w:szCs w:val="24"/>
            <w:lang w:val="en-US"/>
          </w:rPr>
          <w:t>tyksa</w:t>
        </w:r>
        <w:proofErr w:type="spellEnd"/>
        <w:r w:rsidRPr="00C45818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C45818">
          <w:rPr>
            <w:rStyle w:val="a4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C45818">
        <w:rPr>
          <w:rFonts w:ascii="Times New Roman" w:hAnsi="Times New Roman"/>
          <w:sz w:val="24"/>
          <w:szCs w:val="24"/>
        </w:rPr>
        <w:t>/.</w:t>
      </w:r>
    </w:p>
    <w:p w:rsidR="00B94C72" w:rsidRDefault="00B94C72" w:rsidP="00B94C72">
      <w:pPr>
        <w:spacing w:after="0"/>
        <w:rPr>
          <w:rFonts w:ascii="Times New Roman" w:hAnsi="Times New Roman"/>
          <w:sz w:val="24"/>
          <w:szCs w:val="24"/>
        </w:rPr>
      </w:pPr>
    </w:p>
    <w:p w:rsidR="005079BC" w:rsidRDefault="005079BC" w:rsidP="00B94C72">
      <w:pPr>
        <w:spacing w:after="0"/>
        <w:rPr>
          <w:rFonts w:ascii="Times New Roman" w:hAnsi="Times New Roman"/>
          <w:sz w:val="24"/>
          <w:szCs w:val="24"/>
        </w:rPr>
      </w:pPr>
    </w:p>
    <w:p w:rsidR="00B94C72" w:rsidRPr="00456E25" w:rsidRDefault="00B94C72" w:rsidP="00B94C72">
      <w:pPr>
        <w:pStyle w:val="western"/>
        <w:spacing w:before="0" w:after="0"/>
      </w:pPr>
      <w:r w:rsidRPr="00456E25">
        <w:t xml:space="preserve">Председатель Совета                                                                             </w:t>
      </w:r>
    </w:p>
    <w:p w:rsidR="00B94C72" w:rsidRPr="00456E25" w:rsidRDefault="00B94C72" w:rsidP="00B94C72">
      <w:pPr>
        <w:pStyle w:val="western"/>
        <w:spacing w:before="0" w:after="0"/>
      </w:pPr>
      <w:r w:rsidRPr="00456E25">
        <w:t xml:space="preserve">Туксинского сельского поселения                                                         </w:t>
      </w:r>
      <w:r>
        <w:t xml:space="preserve">            </w:t>
      </w:r>
      <w:r w:rsidRPr="00456E25">
        <w:t xml:space="preserve">     Е.В. Калачева</w:t>
      </w:r>
    </w:p>
    <w:p w:rsidR="00B94C72" w:rsidRDefault="00B94C72" w:rsidP="00B94C72">
      <w:pPr>
        <w:pStyle w:val="western"/>
        <w:spacing w:before="0" w:after="0"/>
      </w:pPr>
    </w:p>
    <w:p w:rsidR="00B94C72" w:rsidRPr="00456E25" w:rsidRDefault="00B94C72" w:rsidP="00B94C72">
      <w:pPr>
        <w:pStyle w:val="western"/>
        <w:spacing w:before="0" w:after="0"/>
      </w:pPr>
    </w:p>
    <w:p w:rsidR="00B94C72" w:rsidRPr="00456E25" w:rsidRDefault="00B94C72" w:rsidP="00B94C72">
      <w:pPr>
        <w:pStyle w:val="western"/>
        <w:spacing w:before="0" w:after="0"/>
      </w:pPr>
      <w:r w:rsidRPr="00456E25">
        <w:t xml:space="preserve">Глава Туксинского </w:t>
      </w:r>
    </w:p>
    <w:p w:rsidR="00C96B76" w:rsidRDefault="00B94C72" w:rsidP="00B94C72">
      <w:pPr>
        <w:pStyle w:val="western"/>
        <w:spacing w:before="0" w:after="0"/>
      </w:pPr>
      <w:r w:rsidRPr="00456E25">
        <w:t xml:space="preserve">сельского поселения                                                                         </w:t>
      </w:r>
      <w:r>
        <w:t xml:space="preserve">            </w:t>
      </w:r>
      <w:r w:rsidRPr="00456E25">
        <w:t xml:space="preserve">        И.Н. Корнилова</w:t>
      </w:r>
    </w:p>
    <w:p w:rsidR="006B1086" w:rsidRDefault="006B1086" w:rsidP="006B1086">
      <w:pPr>
        <w:spacing w:after="0" w:line="240" w:lineRule="auto"/>
      </w:pPr>
    </w:p>
    <w:p w:rsidR="00406720" w:rsidRDefault="00406720" w:rsidP="00DA0D61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06720" w:rsidRDefault="00406720" w:rsidP="00DA0D61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06720" w:rsidRDefault="00406720" w:rsidP="00DA0D61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06720" w:rsidRDefault="00406720" w:rsidP="00DA0D61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06720" w:rsidRDefault="00406720" w:rsidP="00DA0D61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06720" w:rsidRDefault="00406720" w:rsidP="00DA0D61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06720" w:rsidRDefault="00406720" w:rsidP="00DA0D61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06720" w:rsidRDefault="00406720" w:rsidP="00DA0D61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A0D61" w:rsidRPr="00DA0D61" w:rsidRDefault="00DA0D61" w:rsidP="00DA0D61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A0D61">
        <w:rPr>
          <w:rFonts w:ascii="Times New Roman" w:hAnsi="Times New Roman" w:cs="Times New Roman"/>
          <w:sz w:val="24"/>
          <w:szCs w:val="24"/>
        </w:rPr>
        <w:t>УТВЕРЖДЕНО</w:t>
      </w:r>
    </w:p>
    <w:p w:rsidR="00DA0D61" w:rsidRPr="00DA0D61" w:rsidRDefault="00DA0D61" w:rsidP="00DA0D61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0D61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Pr="00DA0D61">
        <w:rPr>
          <w:rFonts w:ascii="Times New Roman" w:hAnsi="Times New Roman" w:cs="Times New Roman"/>
          <w:bCs/>
          <w:color w:val="000000"/>
          <w:sz w:val="24"/>
          <w:szCs w:val="24"/>
        </w:rPr>
        <w:t>Совета Туксинского сельского поселения</w:t>
      </w:r>
    </w:p>
    <w:p w:rsidR="00DA0D61" w:rsidRPr="00DA0D61" w:rsidRDefault="00DA0D61" w:rsidP="00DA0D6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A0D6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24.11.</w:t>
      </w:r>
      <w:r w:rsidRPr="00DA0D61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DA0D61">
        <w:rPr>
          <w:rFonts w:ascii="Times New Roman" w:hAnsi="Times New Roman" w:cs="Times New Roman"/>
          <w:sz w:val="24"/>
          <w:szCs w:val="24"/>
        </w:rPr>
        <w:t xml:space="preserve"> № </w:t>
      </w:r>
      <w:r w:rsidR="006D3999">
        <w:rPr>
          <w:rFonts w:ascii="Times New Roman" w:hAnsi="Times New Roman" w:cs="Times New Roman"/>
          <w:sz w:val="24"/>
          <w:szCs w:val="24"/>
        </w:rPr>
        <w:t>46</w:t>
      </w:r>
    </w:p>
    <w:p w:rsidR="00DA0D61" w:rsidRDefault="00DA0D61" w:rsidP="00C96B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6720" w:rsidRPr="00406720" w:rsidRDefault="00406720" w:rsidP="0040672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 о муниципальном контроле в сфере благоустройства на территории</w:t>
      </w:r>
      <w:r w:rsidRPr="004067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Туксинского сельского поселения</w:t>
      </w:r>
    </w:p>
    <w:p w:rsidR="00406720" w:rsidRPr="00406720" w:rsidRDefault="00406720" w:rsidP="00406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6720" w:rsidRPr="00406720" w:rsidRDefault="00406720" w:rsidP="0040672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устанавливает порядок осуществления муниципального контроля в сфере благоустройства на территории Туксинского сельского поселения (далее – контроль в сфере благоустройства).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Туксинского сельского поселения</w:t>
      </w:r>
      <w:r w:rsidRPr="0040672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406720" w:rsidRPr="00406720" w:rsidRDefault="00406720" w:rsidP="004067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1.3. Контроль в сфере благоустройства осуществляется администрацией Туксинского сельского поселения</w:t>
      </w:r>
      <w:r w:rsidRPr="0040672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(далее – администрация).</w:t>
      </w:r>
    </w:p>
    <w:p w:rsidR="00406720" w:rsidRPr="003C6B30" w:rsidRDefault="00406720" w:rsidP="004067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Pr="003C6B3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3C6B30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Должностными лицами администрации, уполномоченными осуществлять муниципальный контроль в сфере благоустройства </w:t>
      </w:r>
      <w:r w:rsidRPr="003C6B30"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 w:rsidRPr="003C6B30">
        <w:rPr>
          <w:rFonts w:ascii="Times New Roman" w:hAnsi="Times New Roman" w:cs="Times New Roman"/>
          <w:sz w:val="24"/>
          <w:szCs w:val="24"/>
        </w:rPr>
        <w:t xml:space="preserve"> (</w:t>
      </w:r>
      <w:r w:rsidRPr="003C6B30">
        <w:rPr>
          <w:rFonts w:ascii="Times New Roman" w:hAnsi="Times New Roman" w:cs="Times New Roman"/>
          <w:color w:val="000000"/>
          <w:sz w:val="24"/>
          <w:szCs w:val="24"/>
        </w:rPr>
        <w:t>далее - должностные лица)</w:t>
      </w:r>
      <w:r w:rsidRPr="003C6B30">
        <w:rPr>
          <w:rFonts w:ascii="Times New Roman" w:hAnsi="Times New Roman" w:cs="Times New Roman"/>
          <w:sz w:val="24"/>
          <w:szCs w:val="24"/>
        </w:rPr>
        <w:t>:</w:t>
      </w:r>
    </w:p>
    <w:p w:rsidR="00406720" w:rsidRPr="003C6B3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B30">
        <w:rPr>
          <w:rFonts w:ascii="Times New Roman" w:hAnsi="Times New Roman" w:cs="Times New Roman"/>
          <w:sz w:val="24"/>
          <w:szCs w:val="24"/>
        </w:rPr>
        <w:t>1) Глава Туксинского сельского поселения;</w:t>
      </w:r>
    </w:p>
    <w:p w:rsidR="00406720" w:rsidRPr="003C6B3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B30">
        <w:rPr>
          <w:rFonts w:ascii="Times New Roman" w:hAnsi="Times New Roman" w:cs="Times New Roman"/>
          <w:sz w:val="24"/>
          <w:szCs w:val="24"/>
        </w:rPr>
        <w:t>2) ведущий специалист администрации Туксинского сельского поселения.</w:t>
      </w:r>
    </w:p>
    <w:p w:rsidR="00406720" w:rsidRPr="00406720" w:rsidRDefault="00406720" w:rsidP="004067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B30">
        <w:rPr>
          <w:rFonts w:ascii="Times New Roman" w:hAnsi="Times New Roman" w:cs="Times New Roman"/>
          <w:color w:val="000000"/>
          <w:sz w:val="24"/>
          <w:szCs w:val="24"/>
        </w:rPr>
        <w:t>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406720" w:rsidRPr="00406720" w:rsidRDefault="00406720" w:rsidP="004067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317395"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317395"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61"/>
      <w:bookmarkEnd w:id="0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406720" w:rsidRPr="00406720" w:rsidRDefault="00406720" w:rsidP="004067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1) обязательные требования по содержанию прилегающих территорий;</w:t>
      </w:r>
    </w:p>
    <w:p w:rsidR="00406720" w:rsidRPr="00406720" w:rsidRDefault="00406720" w:rsidP="0040672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06720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406720" w:rsidRPr="00406720" w:rsidRDefault="00406720" w:rsidP="0040672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06720">
        <w:rPr>
          <w:color w:val="000000"/>
        </w:rPr>
        <w:t xml:space="preserve">- по установке ограждений, не препятствующей свободному доступу </w:t>
      </w:r>
      <w:proofErr w:type="spellStart"/>
      <w:r w:rsidRPr="00406720">
        <w:rPr>
          <w:color w:val="000000"/>
        </w:rPr>
        <w:t>маломобильных</w:t>
      </w:r>
      <w:proofErr w:type="spellEnd"/>
      <w:r w:rsidRPr="00406720">
        <w:rPr>
          <w:color w:val="000000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- по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- по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</w:t>
      </w:r>
      <w:r w:rsidRPr="004067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17395">
        <w:rPr>
          <w:rFonts w:ascii="Times New Roman" w:hAnsi="Times New Roman" w:cs="Times New Roman"/>
          <w:iCs/>
          <w:sz w:val="24"/>
          <w:szCs w:val="24"/>
        </w:rPr>
        <w:t xml:space="preserve">Совета Туксинского сельского поселения 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и Правилами благоустройства;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маломобильные</w:t>
      </w:r>
      <w:proofErr w:type="spellEnd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группы населения, на период осуществления земляных работ;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 недопустимости 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406720" w:rsidRPr="00406720" w:rsidRDefault="00406720" w:rsidP="0040672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06720">
        <w:rPr>
          <w:color w:val="000000"/>
        </w:rPr>
        <w:t xml:space="preserve">3) обязательные требования по уборке территории Туксинского сельского поселения в зимний период, включая контроль проведения мероприятий по очистке от снега, наледи и сосулек кровель зданий, сооружений; </w:t>
      </w:r>
    </w:p>
    <w:p w:rsidR="00406720" w:rsidRPr="00406720" w:rsidRDefault="00406720" w:rsidP="0040672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06720">
        <w:rPr>
          <w:color w:val="000000"/>
        </w:rPr>
        <w:t xml:space="preserve">4) обязательные требования по уборке территории Туксинского сельского поселения в летний период, включая обязательные требования по </w:t>
      </w:r>
      <w:r w:rsidRPr="00406720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406720">
        <w:rPr>
          <w:color w:val="000000"/>
        </w:rPr>
        <w:t>;</w:t>
      </w:r>
    </w:p>
    <w:p w:rsidR="00406720" w:rsidRPr="00406720" w:rsidRDefault="00406720" w:rsidP="0040672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06720">
        <w:rPr>
          <w:color w:val="000000"/>
        </w:rPr>
        <w:t xml:space="preserve">5) дополнительные обязательные требования </w:t>
      </w:r>
      <w:r w:rsidRPr="00406720">
        <w:rPr>
          <w:color w:val="000000"/>
          <w:shd w:val="clear" w:color="auto" w:fill="FFFFFF"/>
        </w:rPr>
        <w:t>пожарной безопасности</w:t>
      </w:r>
      <w:r w:rsidRPr="00406720">
        <w:rPr>
          <w:color w:val="000000"/>
        </w:rPr>
        <w:t xml:space="preserve"> в </w:t>
      </w:r>
      <w:r w:rsidRPr="00406720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406720" w:rsidRPr="00406720" w:rsidRDefault="00406720" w:rsidP="0040672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06720">
        <w:rPr>
          <w:bCs/>
          <w:color w:val="000000"/>
        </w:rPr>
        <w:t xml:space="preserve">6) </w:t>
      </w:r>
      <w:r w:rsidRPr="00406720">
        <w:rPr>
          <w:color w:val="000000"/>
        </w:rPr>
        <w:t xml:space="preserve">обязательные требования по </w:t>
      </w:r>
      <w:r w:rsidRPr="00406720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406720">
        <w:rPr>
          <w:color w:val="000000"/>
        </w:rPr>
        <w:t>;</w:t>
      </w:r>
    </w:p>
    <w:p w:rsidR="00406720" w:rsidRPr="00406720" w:rsidRDefault="00406720" w:rsidP="0040672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proofErr w:type="gramStart"/>
      <w:r w:rsidRPr="00406720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406720" w:rsidRPr="00406720" w:rsidRDefault="00406720" w:rsidP="0040672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06720">
        <w:rPr>
          <w:rFonts w:eastAsia="Calibri"/>
          <w:bCs/>
          <w:color w:val="000000"/>
          <w:lang w:eastAsia="en-US"/>
        </w:rPr>
        <w:t xml:space="preserve">8) </w:t>
      </w:r>
      <w:r w:rsidRPr="00406720">
        <w:rPr>
          <w:color w:val="000000"/>
        </w:rPr>
        <w:t>обязательные требования по</w:t>
      </w:r>
      <w:r w:rsidRPr="00406720">
        <w:rPr>
          <w:rFonts w:eastAsia="Calibri"/>
          <w:bCs/>
          <w:color w:val="000000"/>
          <w:lang w:eastAsia="en-US"/>
        </w:rPr>
        <w:t xml:space="preserve"> </w:t>
      </w:r>
      <w:r w:rsidRPr="00406720">
        <w:rPr>
          <w:color w:val="000000"/>
        </w:rPr>
        <w:t>складированию твердых коммунальных отходов;</w:t>
      </w:r>
    </w:p>
    <w:p w:rsidR="00406720" w:rsidRPr="00406720" w:rsidRDefault="00406720" w:rsidP="0040672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06720">
        <w:rPr>
          <w:color w:val="000000"/>
        </w:rPr>
        <w:t>9) обязательные требования по</w:t>
      </w:r>
      <w:r w:rsidRPr="00406720">
        <w:rPr>
          <w:rFonts w:eastAsia="Calibri"/>
          <w:bCs/>
          <w:color w:val="000000"/>
          <w:lang w:eastAsia="en-US"/>
        </w:rPr>
        <w:t xml:space="preserve"> </w:t>
      </w:r>
      <w:r w:rsidRPr="00406720">
        <w:rPr>
          <w:bCs/>
          <w:color w:val="000000"/>
        </w:rPr>
        <w:t>выгулу животных</w:t>
      </w:r>
      <w:r w:rsidRPr="00406720">
        <w:rPr>
          <w:color w:val="000000"/>
        </w:rPr>
        <w:t xml:space="preserve"> и требования о недопустимости </w:t>
      </w:r>
      <w:r w:rsidRPr="00406720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406720" w:rsidRPr="00406720" w:rsidRDefault="00406720" w:rsidP="004067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406720" w:rsidRPr="00406720" w:rsidRDefault="00406720" w:rsidP="004067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406720" w:rsidRPr="00406720" w:rsidRDefault="00406720" w:rsidP="004067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406720" w:rsidRPr="00406720" w:rsidRDefault="00406720" w:rsidP="004067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406720" w:rsidRPr="00406720" w:rsidRDefault="00406720" w:rsidP="004067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3) дворовые территории;</w:t>
      </w:r>
    </w:p>
    <w:p w:rsidR="00406720" w:rsidRPr="00406720" w:rsidRDefault="00406720" w:rsidP="004067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4) детские и спортивные площадки;</w:t>
      </w:r>
    </w:p>
    <w:p w:rsidR="00406720" w:rsidRPr="00406720" w:rsidRDefault="00406720" w:rsidP="004067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5) площадки для выгула животных;</w:t>
      </w:r>
    </w:p>
    <w:p w:rsidR="00406720" w:rsidRPr="00406720" w:rsidRDefault="00406720" w:rsidP="004067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6) парковки (парковочные места);</w:t>
      </w:r>
    </w:p>
    <w:p w:rsidR="00406720" w:rsidRPr="00406720" w:rsidRDefault="00406720" w:rsidP="004067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7) парки, скверы, иные зеленые зоны;</w:t>
      </w:r>
    </w:p>
    <w:p w:rsidR="00406720" w:rsidRPr="00406720" w:rsidRDefault="00406720" w:rsidP="004067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8) технические и санитарно-защитные зоны;</w:t>
      </w:r>
    </w:p>
    <w:p w:rsidR="00406720" w:rsidRPr="00406720" w:rsidRDefault="00406720" w:rsidP="0040672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6720" w:rsidRPr="00406720" w:rsidRDefault="00406720" w:rsidP="0040672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406720" w:rsidRPr="00406720" w:rsidRDefault="00406720" w:rsidP="0040672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благоустройства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Туксинского сельского поселения для принятия решения о проведении контрольных мероприятий.</w:t>
      </w:r>
      <w:proofErr w:type="gramEnd"/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2.6. </w:t>
      </w: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официального сайта администрации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, в средствах массовой информации,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иных формах.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317395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3 статьи 46</w:t>
        </w:r>
      </w:hyperlink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Администрация также вправе информировать население Туксинского сельского поселения на собраниях и конференциях граждан об обязательных требованиях, предъявляемых к объектам контроля.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40672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2.8. </w:t>
      </w: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Предостережение о недопустимости нарушения обязательных требований и предложение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признаках нарушений обязательных требований 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законом ценностям. Предостережения объявляются (подписываются) главой (заместителем главы) Туксинского сельского поселения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видео-конференц-связи</w:t>
      </w:r>
      <w:proofErr w:type="spellEnd"/>
      <w:r w:rsidRPr="00406720">
        <w:rPr>
          <w:rFonts w:ascii="Times New Roman" w:hAnsi="Times New Roman" w:cs="Times New Roman"/>
          <w:color w:val="000000"/>
          <w:sz w:val="24"/>
          <w:szCs w:val="24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Личный прием граждан проводится главой (заместителем главы) Туксинского сельского поселения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Туксинского сельского поселения или должностным лицом, уполномоченным осуществлять контроль.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sz w:val="24"/>
          <w:szCs w:val="24"/>
        </w:rPr>
        <w:t xml:space="preserve"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406720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406720">
        <w:rPr>
          <w:rFonts w:ascii="Times New Roman" w:hAnsi="Times New Roman" w:cs="Times New Roman"/>
          <w:sz w:val="24"/>
          <w:szCs w:val="24"/>
        </w:rPr>
        <w:t>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6720" w:rsidRPr="00406720" w:rsidRDefault="00406720" w:rsidP="0040672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406720" w:rsidRPr="00406720" w:rsidRDefault="00406720" w:rsidP="0040672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лиц;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Туксинского сельского поселения,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11" w:history="1">
        <w:r w:rsidRPr="00317395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Pr="00317395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распоряжением Правительства Российской Федерации от 19.04.2016 № 724-р перечнем</w:t>
      </w:r>
      <w:r w:rsidR="00317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 w:rsidRPr="00317395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</w:rPr>
          <w:t>Правилами</w:t>
        </w:r>
      </w:hyperlink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3.10.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 лицом, уполномоченным осуществлять контроль в сфере благоустройства,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отсутствие признаков 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3) имеются уважительные причины для отсутствия контролируемого лица (болезнь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контролируемого лица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, его командировка и т.п.) при проведении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контрольного мероприятия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6720" w:rsidRPr="00406720" w:rsidRDefault="00406720" w:rsidP="00406720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:rsidR="00406720" w:rsidRPr="00406720" w:rsidRDefault="00406720" w:rsidP="00406720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микропредприятия</w:t>
      </w:r>
      <w:proofErr w:type="spellEnd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06720" w:rsidRPr="00406720" w:rsidRDefault="00406720" w:rsidP="00406720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3.13. </w:t>
      </w: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4" w:history="1">
        <w:r w:rsidRPr="00317395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2 статьи 90</w:t>
        </w:r>
      </w:hyperlink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</w:t>
      </w: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Федерации».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3.16. </w:t>
      </w: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виде через единый портал государственных и муниципальных услуг (в случае, если лицо не имеет учетной записи в единой системе идентификации и </w:t>
      </w: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аутентификации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либо если оно не завершило прохождение процедуры регистрации в единой системе идентификации и аутентификации).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осуществляться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8"/>
      <w:bookmarkEnd w:id="1"/>
      <w:r w:rsidRPr="00406720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4067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Туксинского сельского поселения, органами местного самоуправления, правоохранительными органами, организациями и гражданами.</w:t>
      </w:r>
    </w:p>
    <w:p w:rsidR="00406720" w:rsidRPr="00406720" w:rsidRDefault="00406720" w:rsidP="00406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6720" w:rsidRPr="00406720" w:rsidRDefault="00406720" w:rsidP="0040672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406720" w:rsidRPr="00406720" w:rsidRDefault="00406720" w:rsidP="0040672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6720" w:rsidRPr="00406720" w:rsidRDefault="00406720" w:rsidP="004067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406720" w:rsidRPr="00406720" w:rsidRDefault="00406720" w:rsidP="00406720">
      <w:pPr>
        <w:pStyle w:val="1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6720" w:rsidRPr="00406720" w:rsidRDefault="00406720" w:rsidP="00406720">
      <w:pPr>
        <w:pStyle w:val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их целевые значения</w:t>
      </w:r>
    </w:p>
    <w:p w:rsidR="00406720" w:rsidRPr="00406720" w:rsidRDefault="00406720" w:rsidP="00406720">
      <w:pPr>
        <w:pStyle w:val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6720" w:rsidRPr="00406720" w:rsidRDefault="00406720" w:rsidP="00406720">
      <w:pPr>
        <w:pStyle w:val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406720" w:rsidRPr="00406720" w:rsidRDefault="00406720" w:rsidP="00406720">
      <w:pPr>
        <w:pStyle w:val="1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720">
        <w:rPr>
          <w:rFonts w:ascii="Times New Roman" w:hAnsi="Times New Roman" w:cs="Times New Roman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Pr="00406720">
        <w:rPr>
          <w:rFonts w:ascii="Times New Roman" w:hAnsi="Times New Roman" w:cs="Times New Roman"/>
          <w:bCs/>
          <w:color w:val="000000"/>
          <w:sz w:val="24"/>
          <w:szCs w:val="24"/>
        </w:rPr>
        <w:t>Советом Туксинского сельского поселения.</w:t>
      </w:r>
    </w:p>
    <w:p w:rsidR="00C96B76" w:rsidRDefault="00C96B76">
      <w:pP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sectPr w:rsidR="00C96B76" w:rsidSect="006B108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297" w:rsidRDefault="00F67297" w:rsidP="00552F10">
      <w:pPr>
        <w:spacing w:after="0" w:line="240" w:lineRule="auto"/>
      </w:pPr>
      <w:r>
        <w:separator/>
      </w:r>
    </w:p>
  </w:endnote>
  <w:endnote w:type="continuationSeparator" w:id="0">
    <w:p w:rsidR="00F67297" w:rsidRDefault="00F67297" w:rsidP="0055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297" w:rsidRDefault="00F67297" w:rsidP="00552F10">
      <w:pPr>
        <w:spacing w:after="0" w:line="240" w:lineRule="auto"/>
      </w:pPr>
      <w:r>
        <w:separator/>
      </w:r>
    </w:p>
  </w:footnote>
  <w:footnote w:type="continuationSeparator" w:id="0">
    <w:p w:rsidR="00F67297" w:rsidRDefault="00F67297" w:rsidP="00552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94C72"/>
    <w:rsid w:val="00066D75"/>
    <w:rsid w:val="00087E79"/>
    <w:rsid w:val="00110E5A"/>
    <w:rsid w:val="001550C1"/>
    <w:rsid w:val="001B682E"/>
    <w:rsid w:val="001F2CDB"/>
    <w:rsid w:val="00256FD3"/>
    <w:rsid w:val="00317395"/>
    <w:rsid w:val="003415B2"/>
    <w:rsid w:val="003C4FD3"/>
    <w:rsid w:val="003C6B30"/>
    <w:rsid w:val="003D32E7"/>
    <w:rsid w:val="00406720"/>
    <w:rsid w:val="00481379"/>
    <w:rsid w:val="004C2CE0"/>
    <w:rsid w:val="005079BC"/>
    <w:rsid w:val="00543677"/>
    <w:rsid w:val="00552F10"/>
    <w:rsid w:val="006B1086"/>
    <w:rsid w:val="006D3999"/>
    <w:rsid w:val="007C4D50"/>
    <w:rsid w:val="008233F1"/>
    <w:rsid w:val="008C5525"/>
    <w:rsid w:val="008E070E"/>
    <w:rsid w:val="00934472"/>
    <w:rsid w:val="00994B88"/>
    <w:rsid w:val="00A2658D"/>
    <w:rsid w:val="00A91C86"/>
    <w:rsid w:val="00AD3A94"/>
    <w:rsid w:val="00AE3C16"/>
    <w:rsid w:val="00AF3392"/>
    <w:rsid w:val="00B0002D"/>
    <w:rsid w:val="00B2458A"/>
    <w:rsid w:val="00B7688A"/>
    <w:rsid w:val="00B94C72"/>
    <w:rsid w:val="00BC32D5"/>
    <w:rsid w:val="00C63EC3"/>
    <w:rsid w:val="00C96B76"/>
    <w:rsid w:val="00DA0D61"/>
    <w:rsid w:val="00DF6918"/>
    <w:rsid w:val="00E14B91"/>
    <w:rsid w:val="00EA3153"/>
    <w:rsid w:val="00F147CE"/>
    <w:rsid w:val="00F14ED9"/>
    <w:rsid w:val="00F6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B94C72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3">
    <w:name w:val="No Spacing"/>
    <w:uiPriority w:val="1"/>
    <w:qFormat/>
    <w:rsid w:val="00B94C7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unhideWhenUsed/>
    <w:rsid w:val="00B94C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94C72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9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C7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note text"/>
    <w:basedOn w:val="a"/>
    <w:link w:val="1"/>
    <w:rsid w:val="0055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52F10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8"/>
    <w:rsid w:val="00552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552F10"/>
    <w:rPr>
      <w:vertAlign w:val="superscript"/>
    </w:rPr>
  </w:style>
  <w:style w:type="paragraph" w:customStyle="1" w:styleId="ConsPlusNormal">
    <w:name w:val="ConsPlusNormal"/>
    <w:uiPriority w:val="99"/>
    <w:rsid w:val="00C96B7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96B76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0">
    <w:name w:val="Без интервала1"/>
    <w:rsid w:val="00C96B7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b">
    <w:name w:val="annotation text"/>
    <w:basedOn w:val="a"/>
    <w:link w:val="ac"/>
    <w:uiPriority w:val="99"/>
    <w:unhideWhenUsed/>
    <w:rsid w:val="00C96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96B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6B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96B76"/>
    <w:rPr>
      <w:b/>
      <w:bCs/>
    </w:rPr>
  </w:style>
  <w:style w:type="paragraph" w:styleId="2">
    <w:name w:val="Body Text 2"/>
    <w:basedOn w:val="a"/>
    <w:link w:val="20"/>
    <w:uiPriority w:val="99"/>
    <w:unhideWhenUsed/>
    <w:rsid w:val="004067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067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ovets.info" TargetMode="Externa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358750&amp;date=25.06.2021&amp;demo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-tyksa.ru" TargetMode="Externa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5495</Words>
  <Characters>31324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18</cp:revision>
  <dcterms:created xsi:type="dcterms:W3CDTF">2021-11-24T10:45:00Z</dcterms:created>
  <dcterms:modified xsi:type="dcterms:W3CDTF">2021-11-24T13:35:00Z</dcterms:modified>
</cp:coreProperties>
</file>