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68320B" w:rsidP="00B135E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68320B"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15pt;margin-top:-5.8pt;width:155.6pt;height:47.55pt;z-index:251660288;mso-width-relative:margin;mso-height-relative:margin">
            <v:textbox>
              <w:txbxContent>
                <w:p w:rsidR="0068320B" w:rsidRPr="0068320B" w:rsidRDefault="0068320B">
                  <w:pPr>
                    <w:rPr>
                      <w:rFonts w:ascii="Times New Roman" w:hAnsi="Times New Roman" w:cs="Times New Roman"/>
                      <w:sz w:val="72"/>
                    </w:rPr>
                  </w:pPr>
                  <w:r w:rsidRPr="0068320B">
                    <w:rPr>
                      <w:rFonts w:ascii="Times New Roman" w:hAnsi="Times New Roman" w:cs="Times New Roman"/>
                      <w:sz w:val="72"/>
                    </w:rPr>
                    <w:t>ПРОЕКТ</w:t>
                  </w:r>
                </w:p>
              </w:txbxContent>
            </v:textbox>
          </v:shape>
        </w:pict>
      </w:r>
      <w:r w:rsidR="00B135E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CD765B">
        <w:rPr>
          <w:rFonts w:ascii="Times New Roman" w:hAnsi="Times New Roman"/>
          <w:sz w:val="24"/>
          <w:szCs w:val="24"/>
        </w:rPr>
        <w:t>__</w:t>
      </w:r>
      <w:r w:rsidR="00B135E0"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D765B">
        <w:rPr>
          <w:rFonts w:ascii="Times New Roman" w:hAnsi="Times New Roman"/>
          <w:sz w:val="24"/>
          <w:szCs w:val="24"/>
        </w:rPr>
        <w:t>__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B135E0">
        <w:rPr>
          <w:rFonts w:ascii="Times New Roman" w:hAnsi="Times New Roman"/>
          <w:sz w:val="24"/>
          <w:szCs w:val="24"/>
        </w:rPr>
        <w:t>ноября</w:t>
      </w:r>
      <w:r w:rsidR="003F28A5">
        <w:rPr>
          <w:rFonts w:ascii="Times New Roman" w:hAnsi="Times New Roman"/>
          <w:sz w:val="24"/>
          <w:szCs w:val="24"/>
        </w:rPr>
        <w:t xml:space="preserve"> 202</w:t>
      </w:r>
      <w:r w:rsidR="00CD765B">
        <w:rPr>
          <w:rFonts w:ascii="Times New Roman" w:hAnsi="Times New Roman"/>
          <w:sz w:val="24"/>
          <w:szCs w:val="24"/>
        </w:rPr>
        <w:t>4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B135E0" w:rsidP="00946906">
      <w:pPr>
        <w:pStyle w:val="a6"/>
        <w:tabs>
          <w:tab w:val="left" w:pos="3969"/>
        </w:tabs>
        <w:ind w:right="6662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>проекта бюджета Туксинс</w:t>
      </w:r>
      <w:r w:rsidR="003F28A5">
        <w:rPr>
          <w:rFonts w:ascii="Times New Roman" w:hAnsi="Times New Roman" w:cs="Times New Roman"/>
          <w:bCs/>
          <w:sz w:val="24"/>
        </w:rPr>
        <w:t>кого сельского поселения на 202</w:t>
      </w:r>
      <w:r w:rsidR="00CD765B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:rsidR="00946906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Default="00B135E0" w:rsidP="00B135E0">
      <w:pPr>
        <w:pStyle w:val="western"/>
        <w:spacing w:before="0" w:after="0"/>
        <w:jc w:val="both"/>
        <w:rPr>
          <w:rStyle w:val="10"/>
          <w:b/>
          <w:bCs/>
        </w:rPr>
      </w:pPr>
      <w:r>
        <w:t xml:space="preserve">     </w:t>
      </w:r>
      <w:r w:rsidRPr="00B135E0">
        <w:t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Туксинского сельского поселения</w:t>
      </w:r>
      <w:r w:rsidR="00CD765B">
        <w:t xml:space="preserve"> Олонецкого национального муниципального района Республики Карелия</w:t>
      </w:r>
      <w:r w:rsidRPr="00B135E0">
        <w:t xml:space="preserve">,  Совет Туксинского сельского поселения </w:t>
      </w:r>
      <w:proofErr w:type="gramStart"/>
      <w:r w:rsidRPr="00CD765B">
        <w:rPr>
          <w:rStyle w:val="10"/>
          <w:bCs/>
        </w:rPr>
        <w:t>Р</w:t>
      </w:r>
      <w:proofErr w:type="gramEnd"/>
      <w:r w:rsidRPr="00CD765B">
        <w:rPr>
          <w:rStyle w:val="10"/>
          <w:bCs/>
        </w:rPr>
        <w:t xml:space="preserve"> Е Ш И Л:</w:t>
      </w:r>
    </w:p>
    <w:p w:rsidR="00946906" w:rsidRPr="00B135E0" w:rsidRDefault="00946906" w:rsidP="00B135E0">
      <w:pPr>
        <w:pStyle w:val="western"/>
        <w:spacing w:before="0" w:after="0"/>
        <w:jc w:val="both"/>
      </w:pPr>
    </w:p>
    <w:p w:rsidR="00B135E0" w:rsidRPr="00B135E0" w:rsidRDefault="003F28A5" w:rsidP="00B135E0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Утвердить проект бюджета на 202</w:t>
      </w:r>
      <w:r w:rsidR="00CD765B">
        <w:rPr>
          <w:b/>
          <w:bCs/>
        </w:rPr>
        <w:t>4</w:t>
      </w:r>
      <w:r w:rsidR="00B135E0" w:rsidRPr="00B135E0">
        <w:rPr>
          <w:b/>
          <w:bCs/>
        </w:rPr>
        <w:t xml:space="preserve"> год Туксинского сельского поселения по следующим показателям:</w:t>
      </w:r>
    </w:p>
    <w:p w:rsidR="00B135E0" w:rsidRPr="00B135E0" w:rsidRDefault="00B135E0" w:rsidP="00B135E0">
      <w:pPr>
        <w:pStyle w:val="western"/>
        <w:spacing w:before="0" w:after="0"/>
        <w:rPr>
          <w:b/>
          <w:bCs/>
        </w:rPr>
      </w:pPr>
      <w:r w:rsidRPr="00B135E0">
        <w:rPr>
          <w:b/>
          <w:bCs/>
        </w:rPr>
        <w:t>1. Основные характеристики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1.1. Утвердить основные характеристики бюджета Туксинс</w:t>
      </w:r>
      <w:r w:rsidR="003F28A5">
        <w:t>кого сельского поселения на 202</w:t>
      </w:r>
      <w:r w:rsidR="00CD765B">
        <w:t>5</w:t>
      </w:r>
      <w:r w:rsidRPr="00B135E0">
        <w:t xml:space="preserve"> год: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1) Прогнозируемые поступления общего объема доходов  в бюджет Туксинского сельского поселения в сумме </w:t>
      </w:r>
      <w:r w:rsidR="00CD765B">
        <w:rPr>
          <w:sz w:val="26"/>
          <w:szCs w:val="26"/>
        </w:rPr>
        <w:t xml:space="preserve">3361,7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 xml:space="preserve">уб. в том числе объем безвозмездных поступлений в сумме </w:t>
      </w:r>
      <w:r w:rsidR="00CD765B">
        <w:rPr>
          <w:sz w:val="26"/>
          <w:szCs w:val="26"/>
        </w:rPr>
        <w:t xml:space="preserve">898,30 </w:t>
      </w:r>
      <w:r w:rsidRPr="00B135E0">
        <w:t>тыс.руб.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2) общий объем расходов бюджета муни</w:t>
      </w:r>
      <w:r>
        <w:t>ципального образования в сумме</w:t>
      </w:r>
      <w:r w:rsidRPr="00B135E0">
        <w:t xml:space="preserve"> </w:t>
      </w:r>
      <w:r w:rsidR="00CD765B">
        <w:rPr>
          <w:sz w:val="26"/>
          <w:szCs w:val="26"/>
        </w:rPr>
        <w:t xml:space="preserve">3361,7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>уб.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2. Главные администраторы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2.1. Утвердить перечень и коды главных администраторов доходов бюджета Туксинс</w:t>
      </w:r>
      <w:r w:rsidR="003F28A5">
        <w:t>кого сельского поселения на 202</w:t>
      </w:r>
      <w:r w:rsidR="00CD765B">
        <w:t>5</w:t>
      </w:r>
      <w:r w:rsidRPr="00B135E0">
        <w:t xml:space="preserve"> год согласно приложению № 1 к настоящему решению.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3.1. Учесть в бюджете Туксинского сельского поселения </w:t>
      </w:r>
      <w:bookmarkStart w:id="0" w:name="__DdeLink__0_1488039995"/>
      <w:r w:rsidRPr="00B135E0">
        <w:t>прогнозируемые поступления общего объема доходов  в бюджет Туксинского сельского поселения</w:t>
      </w:r>
      <w:bookmarkEnd w:id="0"/>
      <w:r w:rsidRPr="00B135E0">
        <w:t xml:space="preserve"> согласно приложению № 2 к настоящему решению.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4.Бюджетные ассигнования бюджета Туксинс</w:t>
      </w:r>
      <w:r w:rsidR="003F28A5">
        <w:rPr>
          <w:b/>
          <w:bCs/>
        </w:rPr>
        <w:t>кого сельского поселения на 202</w:t>
      </w:r>
      <w:r w:rsidR="00CD765B">
        <w:rPr>
          <w:b/>
          <w:bCs/>
        </w:rPr>
        <w:t>5</w:t>
      </w:r>
      <w:r w:rsidRPr="00B135E0">
        <w:rPr>
          <w:b/>
          <w:bCs/>
        </w:rPr>
        <w:t xml:space="preserve"> год.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4.1. Утвердить распределение бюджетных ассигнований по разделам, подразделам, целевым статьям и видам  расходов классифи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3</w:t>
      </w:r>
      <w:r w:rsidRPr="00B135E0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структуру расходов бюджета Туксинс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4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left="142" w:firstLine="567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4.3.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Утвердить распределение бюджетных ассигнований по целевым статьям 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(муниципальным программам Туксинского сельского поселения и </w:t>
      </w:r>
      <w:proofErr w:type="spell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3F28A5">
        <w:rPr>
          <w:rStyle w:val="10"/>
          <w:rFonts w:ascii="Times New Roman" w:hAnsi="Times New Roman" w:cs="Times New Roman"/>
          <w:sz w:val="24"/>
          <w:szCs w:val="24"/>
        </w:rPr>
        <w:t xml:space="preserve">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5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5E0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3F28A5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Fonts w:ascii="Times New Roman" w:hAnsi="Times New Roman" w:cs="Times New Roman"/>
          <w:sz w:val="24"/>
          <w:szCs w:val="24"/>
        </w:rPr>
        <w:t>5</w:t>
      </w:r>
      <w:r w:rsidRPr="00B135E0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B135E0" w:rsidRPr="00B135E0" w:rsidRDefault="00B135E0" w:rsidP="00B135E0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5.1. Органы местного самоуправления не вправе принимать решения</w:t>
      </w:r>
      <w:r w:rsidR="003F28A5">
        <w:t>, приводящие к увеличению в 202</w:t>
      </w:r>
      <w:r w:rsidR="00CD765B">
        <w:t>5</w:t>
      </w:r>
      <w:r w:rsidRPr="00B135E0"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135E0" w:rsidRPr="00B135E0" w:rsidRDefault="00B135E0" w:rsidP="00B135E0">
      <w:pPr>
        <w:pStyle w:val="western"/>
        <w:spacing w:before="0" w:after="0"/>
        <w:jc w:val="both"/>
      </w:pPr>
      <w:r w:rsidRPr="00B135E0">
        <w:rPr>
          <w:b/>
          <w:bCs/>
        </w:rPr>
        <w:t>6. Особенности исполнения бюджета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6.1. </w:t>
      </w:r>
      <w:r w:rsidRPr="00B135E0">
        <w:rPr>
          <w:rStyle w:val="10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416D41" w:rsidRDefault="00B135E0" w:rsidP="00946906">
      <w:pPr>
        <w:pStyle w:val="western"/>
        <w:spacing w:before="0" w:after="0"/>
        <w:jc w:val="both"/>
        <w:rPr>
          <w:rStyle w:val="10"/>
          <w:bCs/>
        </w:rPr>
      </w:pPr>
      <w:r w:rsidRPr="0068320B">
        <w:rPr>
          <w:rStyle w:val="10"/>
          <w:bCs/>
        </w:rPr>
        <w:t xml:space="preserve">7. </w:t>
      </w:r>
      <w:r w:rsidR="00416D41" w:rsidRPr="0068320B">
        <w:rPr>
          <w:rStyle w:val="10"/>
          <w:bCs/>
        </w:rPr>
        <w:t xml:space="preserve"> Назначить </w:t>
      </w:r>
      <w:r w:rsidR="00416D41" w:rsidRPr="0068320B">
        <w:t>публичные слушания по принятию бюджета Туксинского сельского поселения на 202</w:t>
      </w:r>
      <w:r w:rsidR="0006713C" w:rsidRPr="0068320B">
        <w:t>5</w:t>
      </w:r>
      <w:r w:rsidR="00416D41" w:rsidRPr="0068320B">
        <w:t xml:space="preserve"> год </w:t>
      </w:r>
      <w:r w:rsidR="00CA26F4" w:rsidRPr="0068320B">
        <w:t>на 26</w:t>
      </w:r>
      <w:r w:rsidR="00416D41" w:rsidRPr="0068320B">
        <w:t xml:space="preserve"> декабря 202</w:t>
      </w:r>
      <w:r w:rsidR="00CD765B" w:rsidRPr="0068320B">
        <w:t>4</w:t>
      </w:r>
      <w:r w:rsidR="0068320B" w:rsidRPr="0068320B">
        <w:t xml:space="preserve"> г. в 17:00 часов</w:t>
      </w:r>
      <w:r w:rsidR="00416D41" w:rsidRPr="0068320B">
        <w:t xml:space="preserve"> </w:t>
      </w:r>
      <w:r w:rsidR="0068320B" w:rsidRPr="0068320B">
        <w:t>в актовом</w:t>
      </w:r>
      <w:r w:rsidR="0068320B">
        <w:t xml:space="preserve"> зале МКОУ «Туксинская ООШ».</w:t>
      </w:r>
    </w:p>
    <w:p w:rsidR="00B135E0" w:rsidRPr="00B135E0" w:rsidRDefault="00416D41" w:rsidP="00946906">
      <w:pPr>
        <w:pStyle w:val="western"/>
        <w:spacing w:before="0" w:after="0"/>
        <w:jc w:val="both"/>
      </w:pPr>
      <w:r>
        <w:rPr>
          <w:rStyle w:val="10"/>
          <w:bCs/>
        </w:rPr>
        <w:t>8</w:t>
      </w:r>
      <w:r w:rsidRPr="00B135E0">
        <w:rPr>
          <w:rStyle w:val="10"/>
          <w:bCs/>
        </w:rPr>
        <w:t xml:space="preserve">. </w:t>
      </w:r>
      <w:r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B135E0">
      <w:pPr>
        <w:pStyle w:val="western"/>
        <w:spacing w:before="0" w:after="0"/>
      </w:pPr>
    </w:p>
    <w:p w:rsidR="00416D41" w:rsidRPr="00C45818" w:rsidRDefault="00416D41" w:rsidP="00416D41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</w:t>
      </w:r>
      <w:r w:rsidR="000F25B5">
        <w:t xml:space="preserve">    </w:t>
      </w:r>
      <w:r w:rsidRPr="00456E25">
        <w:t xml:space="preserve">       </w:t>
      </w:r>
      <w:r>
        <w:t xml:space="preserve">     </w:t>
      </w:r>
      <w:r w:rsidR="000F25B5">
        <w:t xml:space="preserve">             </w:t>
      </w:r>
      <w:r>
        <w:t xml:space="preserve">       </w:t>
      </w:r>
      <w:r w:rsidRPr="00456E25">
        <w:t xml:space="preserve">     Е.В. Калачева</w:t>
      </w: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B135E0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</w:t>
      </w:r>
      <w:r w:rsidR="000F25B5">
        <w:t xml:space="preserve">                 </w:t>
      </w:r>
      <w:r>
        <w:t xml:space="preserve">           </w:t>
      </w:r>
      <w:r w:rsidRPr="00456E25">
        <w:t xml:space="preserve">        И.Н. Корнилова</w:t>
      </w:r>
    </w:p>
    <w:p w:rsidR="00B135E0" w:rsidRPr="008F63DC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37179A" w:rsidRDefault="00371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199" w:type="dxa"/>
        <w:tblInd w:w="-318" w:type="dxa"/>
        <w:tblLayout w:type="fixed"/>
        <w:tblLook w:val="04A0"/>
      </w:tblPr>
      <w:tblGrid>
        <w:gridCol w:w="756"/>
        <w:gridCol w:w="4489"/>
        <w:gridCol w:w="576"/>
        <w:gridCol w:w="506"/>
        <w:gridCol w:w="506"/>
        <w:gridCol w:w="506"/>
        <w:gridCol w:w="576"/>
        <w:gridCol w:w="506"/>
        <w:gridCol w:w="696"/>
        <w:gridCol w:w="700"/>
        <w:gridCol w:w="1382"/>
      </w:tblGrid>
      <w:tr w:rsidR="00CD765B" w:rsidRPr="00CD765B" w:rsidTr="00CD765B">
        <w:trPr>
          <w:trHeight w:val="31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2025 год  </w:t>
            </w: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572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765B" w:rsidRPr="00CD765B" w:rsidTr="00CD765B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765B" w:rsidRPr="00CD765B" w:rsidTr="00CD765B">
        <w:trPr>
          <w:trHeight w:val="25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7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2 463,40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CD765B" w:rsidRPr="00CD765B" w:rsidTr="00CD765B">
        <w:trPr>
          <w:trHeight w:val="2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1 456,40</w:t>
            </w:r>
          </w:p>
        </w:tc>
      </w:tr>
      <w:tr w:rsidR="00CD765B" w:rsidRPr="00CD765B" w:rsidTr="00CD765B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761,70</w:t>
            </w:r>
          </w:p>
        </w:tc>
      </w:tr>
      <w:tr w:rsidR="00CD765B" w:rsidRPr="00CD765B" w:rsidTr="00CD765B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D765B" w:rsidRPr="00CD765B" w:rsidTr="00CD765B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769,30</w:t>
            </w:r>
          </w:p>
        </w:tc>
      </w:tr>
      <w:tr w:rsidR="00CD765B" w:rsidRPr="00CD765B" w:rsidTr="00CD765B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-78,00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CD765B" w:rsidRPr="00CD765B" w:rsidTr="00CD765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D765B" w:rsidRPr="00CD765B" w:rsidTr="00CD765B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261,00</w:t>
            </w:r>
          </w:p>
        </w:tc>
      </w:tr>
      <w:tr w:rsidR="00CD765B" w:rsidRPr="00CD765B" w:rsidTr="00CD765B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217,30</w:t>
            </w:r>
          </w:p>
        </w:tc>
      </w:tr>
      <w:tr w:rsidR="00CD765B" w:rsidRPr="00CD765B" w:rsidTr="00CD765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CD765B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193892" w:rsidRDefault="00193892">
      <w:pPr>
        <w:rPr>
          <w:rFonts w:ascii="Times New Roman" w:eastAsia="Times New Roman" w:hAnsi="Times New Roman" w:cs="Times New Roman"/>
          <w:sz w:val="24"/>
        </w:rPr>
      </w:pPr>
    </w:p>
    <w:p w:rsidR="00193892" w:rsidRDefault="0019389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63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4306"/>
        <w:gridCol w:w="860"/>
        <w:gridCol w:w="740"/>
        <w:gridCol w:w="1460"/>
        <w:gridCol w:w="640"/>
        <w:gridCol w:w="1525"/>
      </w:tblGrid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2025 год</w:t>
            </w:r>
          </w:p>
        </w:tc>
      </w:tr>
      <w:tr w:rsidR="00CD765B" w:rsidRPr="00CD765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CD765B" w:rsidRPr="00CD765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D733EB" w:rsidRDefault="00D733EB">
      <w:pPr>
        <w:rPr>
          <w:rFonts w:ascii="Times New Roman" w:eastAsia="Times New Roman" w:hAnsi="Times New Roman" w:cs="Times New Roman"/>
          <w:sz w:val="24"/>
        </w:rPr>
      </w:pPr>
    </w:p>
    <w:p w:rsidR="00D733EB" w:rsidRDefault="00D733E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82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4313"/>
        <w:gridCol w:w="780"/>
        <w:gridCol w:w="490"/>
        <w:gridCol w:w="550"/>
        <w:gridCol w:w="1460"/>
        <w:gridCol w:w="576"/>
        <w:gridCol w:w="1105"/>
      </w:tblGrid>
      <w:tr w:rsidR="004B0D8B" w:rsidRPr="004B0D8B" w:rsidTr="004B0D8B">
        <w:trPr>
          <w:trHeight w:val="255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2025 год</w:t>
            </w:r>
          </w:p>
        </w:tc>
      </w:tr>
      <w:tr w:rsidR="004B0D8B" w:rsidRPr="004B0D8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3 361,70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4B0D8B" w:rsidRPr="004B0D8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6F1BE9" w:rsidRDefault="006F1BE9">
      <w:pPr>
        <w:rPr>
          <w:rFonts w:ascii="Times New Roman" w:eastAsia="Times New Roman" w:hAnsi="Times New Roman" w:cs="Times New Roman"/>
          <w:sz w:val="24"/>
        </w:rPr>
      </w:pPr>
    </w:p>
    <w:p w:rsidR="006F1BE9" w:rsidRDefault="006F1BE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2174" w:type="dxa"/>
        <w:tblInd w:w="-601" w:type="dxa"/>
        <w:tblLayout w:type="fixed"/>
        <w:tblLook w:val="04A0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5867"/>
        <w:gridCol w:w="1578"/>
        <w:gridCol w:w="689"/>
        <w:gridCol w:w="1362"/>
        <w:gridCol w:w="276"/>
        <w:gridCol w:w="236"/>
        <w:gridCol w:w="236"/>
      </w:tblGrid>
      <w:tr w:rsidR="004B0D8B" w:rsidRPr="004B0D8B" w:rsidTr="004B0D8B">
        <w:trPr>
          <w:trHeight w:val="9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2025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39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3361,7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877" w:rsidRDefault="005B2877">
      <w:pPr>
        <w:rPr>
          <w:rFonts w:ascii="Times New Roman" w:eastAsia="Times New Roman" w:hAnsi="Times New Roman" w:cs="Times New Roman"/>
          <w:sz w:val="24"/>
        </w:rPr>
      </w:pPr>
    </w:p>
    <w:p w:rsidR="005B2877" w:rsidRDefault="005B287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21" w:type="dxa"/>
        <w:tblInd w:w="-318" w:type="dxa"/>
        <w:tblLook w:val="04A0"/>
      </w:tblPr>
      <w:tblGrid>
        <w:gridCol w:w="713"/>
        <w:gridCol w:w="7368"/>
        <w:gridCol w:w="2840"/>
      </w:tblGrid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</w:t>
            </w:r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тыс</w:t>
            </w:r>
            <w:proofErr w:type="gramStart"/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уб.</w:t>
            </w:r>
          </w:p>
        </w:tc>
      </w:tr>
      <w:tr w:rsidR="004B0D8B" w:rsidRPr="004B0D8B" w:rsidTr="004B0D8B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70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10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B135E0" w:rsidRDefault="00B135E0">
      <w:pPr>
        <w:rPr>
          <w:rFonts w:ascii="Times New Roman" w:eastAsia="Times New Roman" w:hAnsi="Times New Roman" w:cs="Times New Roman"/>
          <w:sz w:val="24"/>
        </w:rPr>
      </w:pPr>
    </w:p>
    <w:sectPr w:rsidR="00B135E0" w:rsidSect="007A114C">
      <w:pgSz w:w="12240" w:h="15840"/>
      <w:pgMar w:top="851" w:right="616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23E63"/>
    <w:rsid w:val="0006713C"/>
    <w:rsid w:val="00070536"/>
    <w:rsid w:val="0007755D"/>
    <w:rsid w:val="000C77C7"/>
    <w:rsid w:val="000F25B5"/>
    <w:rsid w:val="00124EA9"/>
    <w:rsid w:val="001378BF"/>
    <w:rsid w:val="00186F4D"/>
    <w:rsid w:val="00193892"/>
    <w:rsid w:val="001D5140"/>
    <w:rsid w:val="0020108F"/>
    <w:rsid w:val="00204FC9"/>
    <w:rsid w:val="00271E9A"/>
    <w:rsid w:val="002C4B04"/>
    <w:rsid w:val="002C61D5"/>
    <w:rsid w:val="002F58FA"/>
    <w:rsid w:val="00301BF5"/>
    <w:rsid w:val="0035523D"/>
    <w:rsid w:val="0037179A"/>
    <w:rsid w:val="003F28A5"/>
    <w:rsid w:val="00416D41"/>
    <w:rsid w:val="004559B5"/>
    <w:rsid w:val="004B0D8B"/>
    <w:rsid w:val="004C1B64"/>
    <w:rsid w:val="004D7B58"/>
    <w:rsid w:val="005335A1"/>
    <w:rsid w:val="005B133F"/>
    <w:rsid w:val="005B2877"/>
    <w:rsid w:val="005C4504"/>
    <w:rsid w:val="005E4992"/>
    <w:rsid w:val="006022E8"/>
    <w:rsid w:val="00625A4D"/>
    <w:rsid w:val="006267F1"/>
    <w:rsid w:val="0068320B"/>
    <w:rsid w:val="00687CEF"/>
    <w:rsid w:val="006937D8"/>
    <w:rsid w:val="006A6D64"/>
    <w:rsid w:val="006E3849"/>
    <w:rsid w:val="006F1BE9"/>
    <w:rsid w:val="00723E0F"/>
    <w:rsid w:val="00762B28"/>
    <w:rsid w:val="00764660"/>
    <w:rsid w:val="00782A5A"/>
    <w:rsid w:val="007A114C"/>
    <w:rsid w:val="00855568"/>
    <w:rsid w:val="00857712"/>
    <w:rsid w:val="00876EB0"/>
    <w:rsid w:val="00892E9B"/>
    <w:rsid w:val="008B7D4F"/>
    <w:rsid w:val="008D1FAF"/>
    <w:rsid w:val="008D6F81"/>
    <w:rsid w:val="008E7320"/>
    <w:rsid w:val="008F43D5"/>
    <w:rsid w:val="008F53FD"/>
    <w:rsid w:val="009319B0"/>
    <w:rsid w:val="00946906"/>
    <w:rsid w:val="009C4869"/>
    <w:rsid w:val="009D18D5"/>
    <w:rsid w:val="009D6F33"/>
    <w:rsid w:val="00A30934"/>
    <w:rsid w:val="00A45A17"/>
    <w:rsid w:val="00A60A1B"/>
    <w:rsid w:val="00A612B8"/>
    <w:rsid w:val="00A622B2"/>
    <w:rsid w:val="00A812C4"/>
    <w:rsid w:val="00A84821"/>
    <w:rsid w:val="00AB4421"/>
    <w:rsid w:val="00AD46AB"/>
    <w:rsid w:val="00AF34DD"/>
    <w:rsid w:val="00B135E0"/>
    <w:rsid w:val="00B2563C"/>
    <w:rsid w:val="00B362AC"/>
    <w:rsid w:val="00BC0B61"/>
    <w:rsid w:val="00BE03CB"/>
    <w:rsid w:val="00BE521C"/>
    <w:rsid w:val="00BE69B3"/>
    <w:rsid w:val="00C90226"/>
    <w:rsid w:val="00CA26F4"/>
    <w:rsid w:val="00CA747D"/>
    <w:rsid w:val="00CD765B"/>
    <w:rsid w:val="00CF0015"/>
    <w:rsid w:val="00D04E67"/>
    <w:rsid w:val="00D3264E"/>
    <w:rsid w:val="00D733EB"/>
    <w:rsid w:val="00D826B1"/>
    <w:rsid w:val="00DA215C"/>
    <w:rsid w:val="00DD3088"/>
    <w:rsid w:val="00DE69C4"/>
    <w:rsid w:val="00E015CD"/>
    <w:rsid w:val="00E053D3"/>
    <w:rsid w:val="00E05C15"/>
    <w:rsid w:val="00E373D4"/>
    <w:rsid w:val="00E67367"/>
    <w:rsid w:val="00E771CC"/>
    <w:rsid w:val="00F24E55"/>
    <w:rsid w:val="00F377F1"/>
    <w:rsid w:val="00F443FB"/>
    <w:rsid w:val="00F73C54"/>
    <w:rsid w:val="00F74046"/>
    <w:rsid w:val="00F75142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uiPriority w:val="99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7">
    <w:name w:val="List Paragraph"/>
    <w:basedOn w:val="a"/>
    <w:uiPriority w:val="34"/>
    <w:qFormat/>
    <w:rsid w:val="00416D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8C7CD-F5EA-4A88-970C-79EE24A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124</cp:revision>
  <cp:lastPrinted>2022-11-22T12:32:00Z</cp:lastPrinted>
  <dcterms:created xsi:type="dcterms:W3CDTF">2019-11-14T11:53:00Z</dcterms:created>
  <dcterms:modified xsi:type="dcterms:W3CDTF">2024-11-15T07:18:00Z</dcterms:modified>
</cp:coreProperties>
</file>