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D35F2E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D35F2E"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2pt;margin-top:-6.3pt;width:156.75pt;height:45.75pt;z-index:251660288;mso-width-relative:margin;mso-height-relative:margin">
            <v:textbox>
              <w:txbxContent>
                <w:p w:rsidR="00D35F2E" w:rsidRPr="00D35F2E" w:rsidRDefault="00D35F2E">
                  <w:pPr>
                    <w:rPr>
                      <w:rFonts w:ascii="Times New Roman" w:hAnsi="Times New Roman" w:cs="Times New Roman"/>
                      <w:sz w:val="72"/>
                    </w:rPr>
                  </w:pPr>
                  <w:r w:rsidRPr="00D35F2E">
                    <w:rPr>
                      <w:rFonts w:ascii="Times New Roman" w:hAnsi="Times New Roman" w:cs="Times New Roman"/>
                      <w:sz w:val="72"/>
                    </w:rPr>
                    <w:t>ПРОЕКТ</w:t>
                  </w:r>
                </w:p>
              </w:txbxContent>
            </v:textbox>
          </v:shape>
        </w:pict>
      </w:r>
      <w:r w:rsidR="001B353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D35F2E">
        <w:rPr>
          <w:rFonts w:ascii="Times New Roman" w:hAnsi="Times New Roman"/>
          <w:sz w:val="24"/>
          <w:szCs w:val="24"/>
        </w:rPr>
        <w:t>№  __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D35F2E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</w:t>
      </w:r>
      <w:r w:rsidR="004E4FB6"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z w:val="24"/>
          <w:szCs w:val="24"/>
        </w:rPr>
        <w:t>ября 2024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д. Тукса</w:t>
      </w:r>
    </w:p>
    <w:p w:rsidR="001B353A" w:rsidRPr="00447BD1" w:rsidRDefault="001B353A" w:rsidP="001B353A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28.09.2017 г. № 31 «Об утверждении Правил благоустройства на территории Туксинского сельского поселения»</w:t>
      </w:r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1B353A" w:rsidP="00D35F2E">
      <w:pPr>
        <w:pStyle w:val="western"/>
        <w:ind w:firstLine="709"/>
        <w:jc w:val="both"/>
        <w:rPr>
          <w:lang w:eastAsia="zh-CN"/>
        </w:rPr>
      </w:pPr>
      <w:proofErr w:type="gramStart"/>
      <w:r>
        <w:t xml:space="preserve">В соответствии с Федеральным </w:t>
      </w:r>
      <w:r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 законом Республики Карелия от 03.07.2018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Карелия»,</w:t>
      </w:r>
      <w:r>
        <w:rPr>
          <w:lang w:eastAsia="zh-CN"/>
        </w:rPr>
        <w:t xml:space="preserve"> руководствуясь </w:t>
      </w:r>
      <w:r w:rsidRPr="000240B5">
        <w:rPr>
          <w:lang w:eastAsia="zh-CN"/>
        </w:rPr>
        <w:t xml:space="preserve">Уставом </w:t>
      </w:r>
      <w:r w:rsidR="00781ED5">
        <w:rPr>
          <w:lang w:eastAsia="zh-CN"/>
        </w:rPr>
        <w:t xml:space="preserve">Туксинского сельского поселения Олонецкого национального муниципального района Республики Карелия, </w:t>
      </w:r>
      <w:r w:rsidRPr="000240B5">
        <w:rPr>
          <w:lang w:eastAsia="zh-CN"/>
        </w:rPr>
        <w:t>Совет – представительный орган местного самоуправления Туксинского сельского поселения</w:t>
      </w:r>
      <w:proofErr w:type="gramEnd"/>
      <w:r w:rsidR="00D35F2E">
        <w:rPr>
          <w:lang w:eastAsia="zh-CN"/>
        </w:rPr>
        <w:t xml:space="preserve"> </w:t>
      </w:r>
      <w:proofErr w:type="gramStart"/>
      <w:r w:rsidR="00E0174D"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 w:rsidR="00E0174D">
        <w:rPr>
          <w:lang w:eastAsia="zh-CN"/>
        </w:rPr>
        <w:t>Е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Ш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BC3D4D" w:rsidRDefault="00BC3D4D" w:rsidP="001B353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BC3D4D">
        <w:rPr>
          <w:rFonts w:ascii="Times New Roman" w:hAnsi="Times New Roman"/>
          <w:sz w:val="24"/>
          <w:szCs w:val="24"/>
          <w:lang w:eastAsia="zh-CN"/>
        </w:rPr>
        <w:t>Внести в Решение Совета Туксинского сельского поселения от 28.09.2017</w:t>
      </w:r>
      <w:r>
        <w:rPr>
          <w:rFonts w:ascii="Times New Roman" w:hAnsi="Times New Roman"/>
          <w:sz w:val="24"/>
          <w:szCs w:val="24"/>
          <w:lang w:eastAsia="zh-CN"/>
        </w:rPr>
        <w:t xml:space="preserve"> г.</w:t>
      </w:r>
      <w:r w:rsidRPr="00BC3D4D">
        <w:rPr>
          <w:rFonts w:ascii="Times New Roman" w:hAnsi="Times New Roman"/>
          <w:sz w:val="24"/>
          <w:szCs w:val="24"/>
          <w:lang w:eastAsia="zh-CN"/>
        </w:rPr>
        <w:t xml:space="preserve"> № 31 «Об утверждении Правил благоустройства на территории Туксинского сельского поселения» следующие изменения:</w:t>
      </w:r>
    </w:p>
    <w:p w:rsidR="00BC3D4D" w:rsidRDefault="00D305A5" w:rsidP="00D305A5">
      <w:pPr>
        <w:pStyle w:val="a7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Дополнить настоящие Правила благоустройства статьей 21.1 следующего содержания</w:t>
      </w:r>
      <w:r w:rsidR="00BC3D4D" w:rsidRPr="00BC3D4D">
        <w:rPr>
          <w:rFonts w:ascii="Times New Roman" w:hAnsi="Times New Roman"/>
          <w:sz w:val="24"/>
          <w:szCs w:val="24"/>
          <w:lang w:eastAsia="zh-CN"/>
        </w:rPr>
        <w:t>:</w:t>
      </w:r>
    </w:p>
    <w:p w:rsidR="00B61BCA" w:rsidRPr="00BC3D4D" w:rsidRDefault="00B61BCA" w:rsidP="00B61BCA">
      <w:pPr>
        <w:pStyle w:val="a7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305A5" w:rsidRDefault="00D305A5" w:rsidP="00B61BCA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5A5">
        <w:rPr>
          <w:rFonts w:ascii="Times New Roman" w:hAnsi="Times New Roman" w:cs="Times New Roman"/>
          <w:sz w:val="24"/>
          <w:szCs w:val="24"/>
        </w:rPr>
        <w:t>«</w:t>
      </w:r>
      <w:r w:rsidRPr="00B61BCA">
        <w:rPr>
          <w:rFonts w:ascii="Times New Roman" w:hAnsi="Times New Roman" w:cs="Times New Roman"/>
          <w:b/>
          <w:sz w:val="24"/>
          <w:szCs w:val="24"/>
        </w:rPr>
        <w:t>21.1. Обеспечение первичных мер пожарной безопасности.</w:t>
      </w:r>
    </w:p>
    <w:p w:rsidR="00B61BCA" w:rsidRPr="00D305A5" w:rsidRDefault="00B61BCA" w:rsidP="00B61BCA">
      <w:pPr>
        <w:tabs>
          <w:tab w:val="left" w:pos="8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5A5" w:rsidRPr="00D305A5" w:rsidRDefault="00D305A5" w:rsidP="00D305A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21.1.1. </w:t>
      </w:r>
      <w:r w:rsidRPr="00D305A5">
        <w:rPr>
          <w:rFonts w:ascii="Times New Roman" w:hAnsi="Times New Roman" w:cs="Times New Roman"/>
          <w:bCs/>
          <w:sz w:val="24"/>
          <w:szCs w:val="24"/>
        </w:rPr>
        <w:t xml:space="preserve">Физические, юридические и должностные лица обязаны обеспечить соблюдение требований по обеспечению первичных мер пожарной безопасности. </w:t>
      </w:r>
    </w:p>
    <w:p w:rsidR="00D305A5" w:rsidRPr="00D305A5" w:rsidRDefault="00D305A5" w:rsidP="00D30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21.1.2. </w:t>
      </w:r>
      <w:r w:rsidRPr="00D305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Запрещено использование противопожарных расстояний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21.1.3. </w:t>
      </w:r>
      <w:r w:rsidRPr="00D305A5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 (собственники земельных участков, землепользователи, землевладельцы и арендаторы земельных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 xml:space="preserve">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огородничества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собственных нужд (далее - территории огородничества) обязаны производить своевременную уборку мусора, сухой растительности и покос травы.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21.1.4.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21.1.5.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На территориях общего пользования сельских поселений, на территориях огородничества, в том числе вне границ указанных территорий, в охранных зонах линий электропередачи, электрических станций и подстанций, а также в лесах, лесопарковых зонах и на землях сельскохозяйственного назначения запрещается устраивать свалки отходов.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21.1.6. </w:t>
      </w:r>
      <w:proofErr w:type="gramStart"/>
      <w:r w:rsidRPr="00D305A5">
        <w:rPr>
          <w:rFonts w:ascii="Times New Roman" w:hAnsi="Times New Roman" w:cs="Times New Roman"/>
          <w:color w:val="000000"/>
          <w:sz w:val="24"/>
          <w:szCs w:val="24"/>
        </w:rPr>
        <w:t>В период со дня схода снежного покрова до установления устойчивой дождливой осенней погоды или образования снежного покрова учреждения, организации, иные юридические лица независимо от их организационно- 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</w:t>
      </w:r>
      <w:proofErr w:type="gramEnd"/>
      <w:r w:rsidRPr="00D305A5">
        <w:rPr>
          <w:rFonts w:ascii="Times New Roman" w:hAnsi="Times New Roman" w:cs="Times New Roman"/>
          <w:color w:val="000000"/>
          <w:sz w:val="24"/>
          <w:szCs w:val="24"/>
        </w:rPr>
        <w:t xml:space="preserve">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1,4 метра или иным противопожарным барьером.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21.1.7.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Правообладатели земельных участков обеспечивают надлежащее техническое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21.1.8.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Запрещено использование для стоянки автомобилей на территории населенных пунктов, предприятий и организаций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21.1.9.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21.1.10.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Обеспечение открывание ворот, ограждений и иных технических средств, установленных на проездах и подъездах, а также нахождение их в открытом положении для обеспечения беспрепятственного проезда пожарной техники. Допускается ручное открывание при организации круглосуточного дежурства персонала непосредственно у места установки шлагбаума, ворот, ограждения и иных технических средств на проездах или дистанционно при устройстве виде</w:t>
      </w:r>
      <w:proofErr w:type="gramStart"/>
      <w:r w:rsidRPr="00D305A5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305A5">
        <w:rPr>
          <w:rFonts w:ascii="Times New Roman" w:hAnsi="Times New Roman" w:cs="Times New Roman"/>
          <w:color w:val="000000"/>
          <w:sz w:val="24"/>
          <w:szCs w:val="24"/>
        </w:rPr>
        <w:t xml:space="preserve"> и (или) </w:t>
      </w:r>
      <w:proofErr w:type="spellStart"/>
      <w:r w:rsidRPr="00D305A5">
        <w:rPr>
          <w:rFonts w:ascii="Times New Roman" w:hAnsi="Times New Roman" w:cs="Times New Roman"/>
          <w:color w:val="000000"/>
          <w:sz w:val="24"/>
          <w:szCs w:val="24"/>
        </w:rPr>
        <w:t>аудиосвязи</w:t>
      </w:r>
      <w:proofErr w:type="spellEnd"/>
      <w:r w:rsidRPr="00D305A5">
        <w:rPr>
          <w:rFonts w:ascii="Times New Roman" w:hAnsi="Times New Roman" w:cs="Times New Roman"/>
          <w:color w:val="000000"/>
          <w:sz w:val="24"/>
          <w:szCs w:val="24"/>
        </w:rPr>
        <w:t xml:space="preserve"> с местом их установки.</w:t>
      </w:r>
    </w:p>
    <w:p w:rsidR="00D305A5" w:rsidRPr="00D305A5" w:rsidRDefault="00D305A5" w:rsidP="00D305A5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21.1.11.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Руководитель организации, лица, владеющие, пользующиеся и (или) распоряжающиеся объектами защиты, обеспечивают очистку объекта защиты от горючих отходов, мусора, тары и сухой растительности.</w:t>
      </w:r>
    </w:p>
    <w:p w:rsidR="00E95717" w:rsidRPr="00D305A5" w:rsidRDefault="00D305A5" w:rsidP="00E95717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21.1.12. </w:t>
      </w:r>
      <w:r w:rsidRPr="00D305A5">
        <w:rPr>
          <w:rFonts w:ascii="Times New Roman" w:hAnsi="Times New Roman" w:cs="Times New Roman"/>
          <w:color w:val="000000"/>
          <w:sz w:val="24"/>
          <w:szCs w:val="24"/>
        </w:rPr>
        <w:t>Зона очистки от сухой травы, веток, других горючих материалов и сухостойных деревьев вокруг костра, место размещения запаса дров и огнетушащих средств должны составлять не менее 2 метров</w:t>
      </w:r>
      <w:proofErr w:type="gramStart"/>
      <w:r w:rsidRPr="00D305A5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1B353A" w:rsidRPr="00190F06" w:rsidRDefault="00D305A5" w:rsidP="00D305A5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1B353A"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1B353A"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1B353A" w:rsidRPr="00BF1D5B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1B353A" w:rsidRDefault="001B353A" w:rsidP="001B353A">
      <w:pPr>
        <w:pStyle w:val="western"/>
      </w:pPr>
    </w:p>
    <w:p w:rsidR="001B353A" w:rsidRDefault="001B353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1B353A" w:rsidRPr="00B01023" w:rsidRDefault="001B353A" w:rsidP="001B353A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AE3C16" w:rsidRDefault="00AE3C16"/>
    <w:sectPr w:rsidR="00AE3C16" w:rsidSect="00D3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66D75"/>
    <w:rsid w:val="000B54A2"/>
    <w:rsid w:val="001B353A"/>
    <w:rsid w:val="00332330"/>
    <w:rsid w:val="003415B2"/>
    <w:rsid w:val="004E4FB6"/>
    <w:rsid w:val="00511A66"/>
    <w:rsid w:val="005A3EC1"/>
    <w:rsid w:val="006B3777"/>
    <w:rsid w:val="00781ED5"/>
    <w:rsid w:val="007C4D50"/>
    <w:rsid w:val="008B3AB0"/>
    <w:rsid w:val="008E552F"/>
    <w:rsid w:val="00AD68AA"/>
    <w:rsid w:val="00AE3C16"/>
    <w:rsid w:val="00AF3392"/>
    <w:rsid w:val="00B0002D"/>
    <w:rsid w:val="00B61BCA"/>
    <w:rsid w:val="00B7571E"/>
    <w:rsid w:val="00BC3D4D"/>
    <w:rsid w:val="00C32FC1"/>
    <w:rsid w:val="00C63EC3"/>
    <w:rsid w:val="00D305A5"/>
    <w:rsid w:val="00D35F2E"/>
    <w:rsid w:val="00DD1C2A"/>
    <w:rsid w:val="00E0174D"/>
    <w:rsid w:val="00E95717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28.09.2</vt:lpstr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dcterms:created xsi:type="dcterms:W3CDTF">2020-09-14T11:59:00Z</dcterms:created>
  <dcterms:modified xsi:type="dcterms:W3CDTF">2024-10-30T08:14:00Z</dcterms:modified>
</cp:coreProperties>
</file>