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30" w:rsidRPr="0048274D" w:rsidRDefault="00B03330" w:rsidP="00B03330">
      <w:pPr>
        <w:pStyle w:val="a5"/>
        <w:spacing w:before="0"/>
        <w:ind w:firstLine="720"/>
        <w:jc w:val="center"/>
      </w:pPr>
    </w:p>
    <w:p w:rsidR="00B03330" w:rsidRPr="0048274D" w:rsidRDefault="00B03330" w:rsidP="00B033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330" w:rsidRPr="0048274D" w:rsidRDefault="00B03330" w:rsidP="00B03330">
      <w:pPr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B03330" w:rsidRPr="0048274D" w:rsidRDefault="00B03330" w:rsidP="00B033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B03330" w:rsidRPr="0048274D" w:rsidRDefault="00B03330" w:rsidP="00B033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Совет Туксинского сельского поселения</w:t>
      </w:r>
    </w:p>
    <w:p w:rsidR="00B03330" w:rsidRDefault="00B03330" w:rsidP="00B03330">
      <w:pPr>
        <w:pStyle w:val="a5"/>
        <w:spacing w:after="0" w:line="276" w:lineRule="auto"/>
        <w:jc w:val="center"/>
      </w:pPr>
    </w:p>
    <w:p w:rsidR="00B03330" w:rsidRPr="0048274D" w:rsidRDefault="00B03330" w:rsidP="00B03330">
      <w:pPr>
        <w:pStyle w:val="a5"/>
        <w:spacing w:after="0" w:line="276" w:lineRule="auto"/>
        <w:jc w:val="center"/>
      </w:pPr>
      <w:r w:rsidRPr="0048274D">
        <w:t xml:space="preserve"> РЕШЕНИЕ    № </w:t>
      </w:r>
      <w:r w:rsidR="000817E0">
        <w:t>13</w:t>
      </w:r>
    </w:p>
    <w:p w:rsidR="00B03330" w:rsidRPr="0048274D" w:rsidRDefault="00B03330" w:rsidP="00B03330">
      <w:pPr>
        <w:pStyle w:val="a5"/>
        <w:spacing w:line="276" w:lineRule="auto"/>
      </w:pPr>
      <w:r w:rsidRPr="0048274D">
        <w:t xml:space="preserve">от </w:t>
      </w:r>
      <w:r w:rsidR="000817E0">
        <w:t>23</w:t>
      </w:r>
      <w:r>
        <w:t xml:space="preserve"> </w:t>
      </w:r>
      <w:r w:rsidR="009953C0">
        <w:t>апреля</w:t>
      </w:r>
      <w:r>
        <w:t xml:space="preserve"> 2025</w:t>
      </w:r>
      <w:r w:rsidRPr="0048274D">
        <w:t xml:space="preserve"> года               </w:t>
      </w:r>
      <w:r w:rsidR="00C57ACA">
        <w:t xml:space="preserve">   </w:t>
      </w:r>
      <w:r w:rsidRPr="0048274D">
        <w:t>            </w:t>
      </w:r>
      <w:r w:rsidR="009953C0">
        <w:t>                 </w:t>
      </w:r>
      <w:r>
        <w:t>        </w:t>
      </w:r>
      <w:r w:rsidRPr="0048274D">
        <w:t>         </w:t>
      </w:r>
      <w:r>
        <w:t xml:space="preserve">                  </w:t>
      </w:r>
      <w:r w:rsidRPr="0048274D">
        <w:t>                     д. Тукса</w:t>
      </w:r>
    </w:p>
    <w:p w:rsidR="00B03330" w:rsidRDefault="00B03330" w:rsidP="00B03330">
      <w:pPr>
        <w:pStyle w:val="a5"/>
        <w:spacing w:before="0" w:after="0" w:line="120" w:lineRule="atLeast"/>
      </w:pPr>
    </w:p>
    <w:p w:rsidR="0073508F" w:rsidRPr="0073508F" w:rsidRDefault="0073508F" w:rsidP="0073508F">
      <w:pPr>
        <w:pStyle w:val="a7"/>
        <w:ind w:right="5102"/>
        <w:jc w:val="both"/>
        <w:rPr>
          <w:rFonts w:ascii="Times New Roman" w:hAnsi="Times New Roman" w:cs="Times New Roman"/>
          <w:sz w:val="24"/>
        </w:rPr>
      </w:pPr>
      <w:r w:rsidRPr="0073508F">
        <w:rPr>
          <w:rFonts w:ascii="Times New Roman" w:hAnsi="Times New Roman" w:cs="Times New Roman"/>
          <w:sz w:val="24"/>
        </w:rPr>
        <w:t>О внесении изменений в решение Совета Туксинского сельского поселения от 24.05.2023 г. № 14 «Об утверждении Положения о бюджетном процессе в Туксинском сельском поселении»</w:t>
      </w:r>
    </w:p>
    <w:p w:rsidR="00B03330" w:rsidRDefault="00B03330" w:rsidP="00B03330">
      <w:pPr>
        <w:pStyle w:val="western"/>
        <w:jc w:val="both"/>
      </w:pPr>
    </w:p>
    <w:p w:rsidR="0073508F" w:rsidRDefault="0073508F" w:rsidP="00B03330">
      <w:pPr>
        <w:pStyle w:val="a3"/>
        <w:spacing w:before="280" w:after="0"/>
        <w:ind w:left="51"/>
        <w:jc w:val="both"/>
        <w:rPr>
          <w:lang w:eastAsia="zh-CN"/>
        </w:rPr>
      </w:pPr>
      <w:proofErr w:type="gramStart"/>
      <w:r>
        <w:t xml:space="preserve">На основании протеста прокуратуры Олонецкого района от </w:t>
      </w:r>
      <w:r w:rsidR="009953C0">
        <w:t>26.03.2026 г. № 7-14-2025</w:t>
      </w:r>
      <w:r>
        <w:t>,</w:t>
      </w:r>
      <w:r>
        <w:rPr>
          <w:lang w:eastAsia="zh-CN"/>
        </w:rPr>
        <w:t xml:space="preserve"> </w:t>
      </w:r>
      <w:r>
        <w:t>в соответствии с Бюджетным кодексом Российской Федерации,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Туксинского сельского поселения Олонецкого национального муниципального района Республики Карелия</w:t>
      </w:r>
      <w:proofErr w:type="gramEnd"/>
      <w:r w:rsidRPr="000240B5">
        <w:rPr>
          <w:lang w:eastAsia="zh-CN"/>
        </w:rPr>
        <w:t>,  Совет – представительный орган местного самоуправления Туксинского сельского поселения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Р</w:t>
      </w:r>
      <w:proofErr w:type="gramEnd"/>
      <w:r>
        <w:rPr>
          <w:lang w:eastAsia="zh-CN"/>
        </w:rPr>
        <w:t xml:space="preserve"> Е Ш И </w:t>
      </w:r>
      <w:r w:rsidRPr="000240B5">
        <w:rPr>
          <w:lang w:eastAsia="zh-CN"/>
        </w:rPr>
        <w:t>Л:</w:t>
      </w:r>
    </w:p>
    <w:p w:rsidR="00F479BF" w:rsidRDefault="00F479BF" w:rsidP="00B03330">
      <w:pPr>
        <w:pStyle w:val="a3"/>
        <w:spacing w:before="280" w:after="0"/>
        <w:ind w:left="51"/>
        <w:jc w:val="both"/>
        <w:rPr>
          <w:lang w:eastAsia="zh-CN"/>
        </w:rPr>
      </w:pPr>
    </w:p>
    <w:p w:rsidR="00B03330" w:rsidRDefault="0073508F" w:rsidP="00F479B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>
        <w:t xml:space="preserve">Дополнить </w:t>
      </w:r>
      <w:r w:rsidR="009953C0">
        <w:t xml:space="preserve">статью 18 «Сводная бюджетная роспись» </w:t>
      </w:r>
      <w:r>
        <w:t>раздел</w:t>
      </w:r>
      <w:r w:rsidR="009953C0">
        <w:t>а</w:t>
      </w:r>
      <w:r>
        <w:t xml:space="preserve"> </w:t>
      </w:r>
      <w:r>
        <w:rPr>
          <w:lang w:val="en-US"/>
        </w:rPr>
        <w:t>I</w:t>
      </w:r>
      <w:r w:rsidR="009953C0">
        <w:rPr>
          <w:lang w:val="en-US"/>
        </w:rPr>
        <w:t>V</w:t>
      </w:r>
      <w:r>
        <w:t xml:space="preserve"> «</w:t>
      </w:r>
      <w:r w:rsidR="009953C0">
        <w:t>Исполнение</w:t>
      </w:r>
      <w:r>
        <w:t xml:space="preserve"> бюджета Туксинского сельского поселения» </w:t>
      </w:r>
      <w:r w:rsidR="009953C0">
        <w:t xml:space="preserve">пунктом 6 </w:t>
      </w:r>
      <w:r>
        <w:t>следующего содержания:</w:t>
      </w:r>
    </w:p>
    <w:p w:rsidR="00F479BF" w:rsidRDefault="00F479BF" w:rsidP="00F479BF">
      <w:pPr>
        <w:pStyle w:val="a3"/>
        <w:spacing w:after="0" w:line="276" w:lineRule="auto"/>
        <w:jc w:val="both"/>
      </w:pPr>
    </w:p>
    <w:p w:rsidR="009953C0" w:rsidRPr="00F479BF" w:rsidRDefault="007E794D" w:rsidP="000B51E9">
      <w:pPr>
        <w:pStyle w:val="a5"/>
        <w:shd w:val="clear" w:color="auto" w:fill="FFFFFF"/>
        <w:spacing w:before="0" w:after="0" w:line="276" w:lineRule="auto"/>
        <w:ind w:firstLine="540"/>
        <w:jc w:val="both"/>
        <w:rPr>
          <w:color w:val="000000"/>
        </w:rPr>
      </w:pPr>
      <w:r w:rsidRPr="0081253C">
        <w:t>«</w:t>
      </w:r>
      <w:r w:rsidR="009953C0">
        <w:rPr>
          <w:color w:val="000000"/>
          <w:shd w:val="clear" w:color="auto" w:fill="FFFFFF"/>
        </w:rPr>
        <w:t xml:space="preserve">6. </w:t>
      </w:r>
      <w:proofErr w:type="gramStart"/>
      <w:r w:rsidR="009953C0" w:rsidRPr="00F479BF">
        <w:rPr>
          <w:color w:val="000000"/>
        </w:rPr>
        <w:t>Дополнительно к основаниям, предусмотренным</w:t>
      </w:r>
      <w:r w:rsidR="00000B34">
        <w:rPr>
          <w:color w:val="000000"/>
        </w:rPr>
        <w:t xml:space="preserve"> </w:t>
      </w:r>
      <w:r w:rsidR="009953C0" w:rsidRPr="00000B34">
        <w:rPr>
          <w:color w:val="000000"/>
        </w:rPr>
        <w:t>пунктом 3</w:t>
      </w:r>
      <w:r w:rsidR="00000B34">
        <w:rPr>
          <w:color w:val="000000"/>
        </w:rPr>
        <w:t xml:space="preserve"> </w:t>
      </w:r>
      <w:r w:rsidR="009953C0" w:rsidRPr="00F479BF">
        <w:rPr>
          <w:color w:val="000000"/>
        </w:rPr>
        <w:t>настоящей статьи, в сводную бюджетную роспись могут быть внесены изменения без внесения изменений в решение о бюджете при перераспределении бюджетных ассигнований на финансовое обеспечение мероприятий, осуществляемых в отдельных обстоятельствах, обусловленных возникновением угроз безопасности Российской Федерации и (или) устойчивому функционированию ее экономики, наступление которых определяется решением (поручением) Президента Российской Федерации.</w:t>
      </w:r>
      <w:proofErr w:type="gramEnd"/>
    </w:p>
    <w:p w:rsidR="0073508F" w:rsidRDefault="009953C0" w:rsidP="008C4A9A">
      <w:pPr>
        <w:pStyle w:val="a5"/>
        <w:shd w:val="clear" w:color="auto" w:fill="FFFFFF"/>
        <w:spacing w:before="0" w:after="0" w:line="276" w:lineRule="auto"/>
        <w:ind w:firstLine="709"/>
        <w:jc w:val="both"/>
        <w:rPr>
          <w:color w:val="000000"/>
          <w:shd w:val="clear" w:color="auto" w:fill="FFFFFF"/>
        </w:rPr>
      </w:pPr>
      <w:r w:rsidRPr="00F479BF">
        <w:rPr>
          <w:color w:val="000000"/>
        </w:rPr>
        <w:t>Перечень обстоятельств, наступление которых влечет возможность применения основания, предусмотренного</w:t>
      </w:r>
      <w:r w:rsidR="00000B34">
        <w:rPr>
          <w:color w:val="000000"/>
        </w:rPr>
        <w:t xml:space="preserve"> </w:t>
      </w:r>
      <w:r w:rsidRPr="00F479BF">
        <w:rPr>
          <w:color w:val="000000"/>
        </w:rPr>
        <w:t>абзацем первым</w:t>
      </w:r>
      <w:r w:rsidR="00000B34">
        <w:rPr>
          <w:color w:val="000000"/>
        </w:rPr>
        <w:t xml:space="preserve"> </w:t>
      </w:r>
      <w:r w:rsidRPr="00F479BF">
        <w:rPr>
          <w:color w:val="000000"/>
        </w:rPr>
        <w:t>настоящего пункта, утверждается Правительством Российской Федерации</w:t>
      </w:r>
      <w:proofErr w:type="gramStart"/>
      <w:r w:rsidRPr="00F479BF">
        <w:rPr>
          <w:color w:val="000000"/>
        </w:rPr>
        <w:t>.</w:t>
      </w:r>
      <w:r w:rsidR="007E794D" w:rsidRPr="00F479BF">
        <w:rPr>
          <w:color w:val="000000"/>
          <w:shd w:val="clear" w:color="auto" w:fill="FFFFFF"/>
        </w:rPr>
        <w:t>»</w:t>
      </w:r>
      <w:proofErr w:type="gramEnd"/>
    </w:p>
    <w:p w:rsidR="00F479BF" w:rsidRPr="00F479BF" w:rsidRDefault="00F479BF" w:rsidP="00F479BF">
      <w:pPr>
        <w:pStyle w:val="a5"/>
        <w:shd w:val="clear" w:color="auto" w:fill="FFFFFF"/>
        <w:spacing w:before="0" w:after="0" w:line="276" w:lineRule="auto"/>
        <w:ind w:firstLine="540"/>
        <w:rPr>
          <w:color w:val="000000"/>
        </w:rPr>
      </w:pPr>
    </w:p>
    <w:p w:rsidR="00B03330" w:rsidRPr="00FF2881" w:rsidRDefault="0081253C" w:rsidP="00F47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03330">
        <w:rPr>
          <w:rFonts w:ascii="Times New Roman" w:hAnsi="Times New Roman" w:cs="Times New Roman"/>
          <w:sz w:val="24"/>
          <w:szCs w:val="24"/>
        </w:rPr>
        <w:t>.</w:t>
      </w:r>
      <w:r w:rsidR="00B03330">
        <w:rPr>
          <w:rFonts w:ascii="Times New Roman" w:hAnsi="Times New Roman" w:cs="Times New Roman"/>
          <w:sz w:val="24"/>
          <w:szCs w:val="24"/>
        </w:rPr>
        <w:tab/>
      </w:r>
      <w:r w:rsidR="00B03330" w:rsidRPr="00643470">
        <w:rPr>
          <w:rFonts w:ascii="Times New Roman" w:hAnsi="Times New Roman" w:cs="Times New Roman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 </w:t>
      </w:r>
      <w:hyperlink r:id="rId6" w:history="1">
        <w:r w:rsidR="00B03330" w:rsidRPr="00643470">
          <w:rPr>
            <w:rStyle w:val="a6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B03330" w:rsidRPr="00643470">
        <w:rPr>
          <w:rFonts w:ascii="Times New Roman" w:hAnsi="Times New Roman" w:cs="Times New Roman"/>
          <w:sz w:val="24"/>
          <w:szCs w:val="24"/>
        </w:rPr>
        <w:t>.</w:t>
      </w:r>
    </w:p>
    <w:p w:rsidR="00B03330" w:rsidRDefault="00B03330" w:rsidP="00B03330">
      <w:pPr>
        <w:pStyle w:val="western"/>
        <w:spacing w:after="0"/>
        <w:jc w:val="both"/>
      </w:pPr>
    </w:p>
    <w:p w:rsidR="00671CA6" w:rsidRDefault="00671CA6" w:rsidP="00B03330">
      <w:pPr>
        <w:pStyle w:val="western"/>
        <w:spacing w:after="0"/>
        <w:jc w:val="both"/>
      </w:pPr>
    </w:p>
    <w:p w:rsidR="00671CA6" w:rsidRPr="005A6B77" w:rsidRDefault="00671CA6" w:rsidP="00B03330">
      <w:pPr>
        <w:pStyle w:val="western"/>
        <w:spacing w:after="0"/>
        <w:jc w:val="both"/>
      </w:pPr>
    </w:p>
    <w:p w:rsidR="00B03330" w:rsidRPr="005A6B77" w:rsidRDefault="00B03330" w:rsidP="00B033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>Председател</w:t>
      </w:r>
      <w:r w:rsidR="0081253C">
        <w:rPr>
          <w:rFonts w:ascii="Times New Roman" w:hAnsi="Times New Roman" w:cs="Times New Roman"/>
          <w:sz w:val="24"/>
          <w:szCs w:val="24"/>
        </w:rPr>
        <w:t>ь</w:t>
      </w:r>
      <w:r w:rsidRPr="005A6B77">
        <w:rPr>
          <w:rFonts w:ascii="Times New Roman" w:hAnsi="Times New Roman" w:cs="Times New Roman"/>
          <w:sz w:val="24"/>
          <w:szCs w:val="24"/>
        </w:rPr>
        <w:t xml:space="preserve"> Совета                                                                             </w:t>
      </w:r>
    </w:p>
    <w:p w:rsidR="00B03330" w:rsidRPr="005A6B77" w:rsidRDefault="00B03330" w:rsidP="00B033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                                 </w:t>
      </w:r>
      <w:r w:rsidR="0081253C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6B7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A6B77">
        <w:rPr>
          <w:rFonts w:ascii="Times New Roman" w:hAnsi="Times New Roman" w:cs="Times New Roman"/>
          <w:sz w:val="24"/>
          <w:szCs w:val="24"/>
        </w:rPr>
        <w:t xml:space="preserve">   </w:t>
      </w:r>
      <w:r w:rsidR="0081253C">
        <w:rPr>
          <w:rFonts w:ascii="Times New Roman" w:hAnsi="Times New Roman" w:cs="Times New Roman"/>
          <w:sz w:val="24"/>
          <w:szCs w:val="24"/>
        </w:rPr>
        <w:t>Е.В. Калачева</w:t>
      </w:r>
    </w:p>
    <w:p w:rsidR="00B03330" w:rsidRDefault="00B03330" w:rsidP="00B03330">
      <w:pPr>
        <w:pStyle w:val="western"/>
        <w:spacing w:after="0"/>
        <w:jc w:val="both"/>
      </w:pPr>
    </w:p>
    <w:p w:rsidR="00671CA6" w:rsidRDefault="00671CA6" w:rsidP="00B03330">
      <w:pPr>
        <w:pStyle w:val="western"/>
        <w:spacing w:after="0"/>
        <w:jc w:val="both"/>
      </w:pPr>
    </w:p>
    <w:p w:rsidR="00671CA6" w:rsidRPr="005A6B77" w:rsidRDefault="00671CA6" w:rsidP="00B03330">
      <w:pPr>
        <w:pStyle w:val="western"/>
        <w:spacing w:after="0"/>
        <w:jc w:val="both"/>
      </w:pPr>
    </w:p>
    <w:p w:rsidR="00B03330" w:rsidRPr="005A6B77" w:rsidRDefault="00B03330" w:rsidP="00B033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B03330" w:rsidRDefault="00B03330" w:rsidP="00B033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F28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И.</w:t>
      </w:r>
      <w:r w:rsidRPr="00FF2881">
        <w:rPr>
          <w:rFonts w:ascii="Times New Roman" w:hAnsi="Times New Roman" w:cs="Times New Roman"/>
          <w:sz w:val="24"/>
          <w:szCs w:val="24"/>
        </w:rPr>
        <w:t>Н. Корнил</w:t>
      </w:r>
      <w:r>
        <w:rPr>
          <w:rFonts w:ascii="Times New Roman" w:hAnsi="Times New Roman" w:cs="Times New Roman"/>
          <w:sz w:val="24"/>
          <w:szCs w:val="24"/>
        </w:rPr>
        <w:t>ова</w:t>
      </w:r>
    </w:p>
    <w:p w:rsidR="0057086A" w:rsidRDefault="0057086A"/>
    <w:sectPr w:rsidR="0057086A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64E9E"/>
    <w:multiLevelType w:val="hybridMultilevel"/>
    <w:tmpl w:val="A7F00CCA"/>
    <w:lvl w:ilvl="0" w:tplc="661CBC92">
      <w:start w:val="1"/>
      <w:numFmt w:val="decimal"/>
      <w:lvlText w:val="%1."/>
      <w:lvlJc w:val="left"/>
      <w:pPr>
        <w:ind w:left="711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70FD"/>
    <w:rsid w:val="00000B34"/>
    <w:rsid w:val="00066D75"/>
    <w:rsid w:val="000817E0"/>
    <w:rsid w:val="000B51E9"/>
    <w:rsid w:val="00166DEE"/>
    <w:rsid w:val="002A4865"/>
    <w:rsid w:val="002F4591"/>
    <w:rsid w:val="003415B2"/>
    <w:rsid w:val="0057086A"/>
    <w:rsid w:val="005D2367"/>
    <w:rsid w:val="00622509"/>
    <w:rsid w:val="00633587"/>
    <w:rsid w:val="00671CA6"/>
    <w:rsid w:val="00681252"/>
    <w:rsid w:val="006871EF"/>
    <w:rsid w:val="0073508F"/>
    <w:rsid w:val="00763824"/>
    <w:rsid w:val="007C4D50"/>
    <w:rsid w:val="007E794D"/>
    <w:rsid w:val="0081253C"/>
    <w:rsid w:val="008B779D"/>
    <w:rsid w:val="008C4A9A"/>
    <w:rsid w:val="00903BBA"/>
    <w:rsid w:val="009953C0"/>
    <w:rsid w:val="00A35925"/>
    <w:rsid w:val="00A93F0C"/>
    <w:rsid w:val="00AE3C16"/>
    <w:rsid w:val="00AF3392"/>
    <w:rsid w:val="00B0002D"/>
    <w:rsid w:val="00B03330"/>
    <w:rsid w:val="00C070FD"/>
    <w:rsid w:val="00C57ACA"/>
    <w:rsid w:val="00C63EC3"/>
    <w:rsid w:val="00DD78C8"/>
    <w:rsid w:val="00EE069E"/>
    <w:rsid w:val="00F14ED9"/>
    <w:rsid w:val="00F479BF"/>
    <w:rsid w:val="00F964CE"/>
    <w:rsid w:val="00FB175C"/>
    <w:rsid w:val="00FB3F19"/>
    <w:rsid w:val="00FD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3330"/>
    <w:pPr>
      <w:suppressAutoHyphens/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B033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rsid w:val="00B03330"/>
    <w:pPr>
      <w:suppressAutoHyphens/>
      <w:spacing w:before="280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B03330"/>
    <w:pPr>
      <w:widowControl w:val="0"/>
      <w:suppressAutoHyphens/>
      <w:spacing w:before="100" w:after="100" w:line="240" w:lineRule="auto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basedOn w:val="a0"/>
    <w:uiPriority w:val="99"/>
    <w:unhideWhenUsed/>
    <w:rsid w:val="00B03330"/>
    <w:rPr>
      <w:color w:val="0000FF" w:themeColor="hyperlink"/>
      <w:u w:val="single"/>
    </w:rPr>
  </w:style>
  <w:style w:type="paragraph" w:customStyle="1" w:styleId="Heading31">
    <w:name w:val="Heading 31"/>
    <w:basedOn w:val="a"/>
    <w:next w:val="a"/>
    <w:uiPriority w:val="99"/>
    <w:rsid w:val="00B03330"/>
    <w:pPr>
      <w:keepNext/>
      <w:widowControl w:val="0"/>
      <w:tabs>
        <w:tab w:val="num" w:pos="0"/>
        <w:tab w:val="left" w:pos="720"/>
      </w:tabs>
      <w:suppressAutoHyphens/>
      <w:spacing w:line="240" w:lineRule="auto"/>
      <w:ind w:left="720" w:right="509" w:firstLine="851"/>
      <w:jc w:val="left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B03330"/>
    <w:pPr>
      <w:spacing w:line="240" w:lineRule="auto"/>
      <w:jc w:val="left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33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24</cp:revision>
  <dcterms:created xsi:type="dcterms:W3CDTF">2025-05-05T06:46:00Z</dcterms:created>
  <dcterms:modified xsi:type="dcterms:W3CDTF">2026-04-23T13:36:00Z</dcterms:modified>
</cp:coreProperties>
</file>